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A7" w:rsidRDefault="009647A7" w:rsidP="009647A7">
      <w:pPr>
        <w:rPr>
          <w:rFonts w:ascii="Times New Roman" w:hAnsi="Times New Roman"/>
          <w:b/>
        </w:rPr>
      </w:pPr>
      <w:r w:rsidRPr="00C86A69">
        <w:rPr>
          <w:rFonts w:ascii="Times New Roman" w:hAnsi="Times New Roman"/>
          <w:b/>
        </w:rPr>
        <w:t>AFRICA/</w:t>
      </w:r>
      <w:r>
        <w:rPr>
          <w:rFonts w:ascii="Times New Roman" w:hAnsi="Times New Roman"/>
          <w:b/>
        </w:rPr>
        <w:t>NIGERIA</w:t>
      </w:r>
      <w:r w:rsidRPr="00C86A69">
        <w:rPr>
          <w:rFonts w:ascii="Times New Roman" w:hAnsi="Times New Roman"/>
          <w:b/>
        </w:rPr>
        <w:t xml:space="preserve"> </w:t>
      </w:r>
    </w:p>
    <w:p w:rsidR="009647A7" w:rsidRPr="00744138" w:rsidRDefault="009647A7" w:rsidP="009647A7">
      <w:pPr>
        <w:pStyle w:val="NormaleWeb"/>
        <w:rPr>
          <w:color w:val="000000"/>
        </w:rPr>
      </w:pPr>
      <w:r w:rsidRPr="00744138">
        <w:rPr>
          <w:b/>
          <w:bCs/>
          <w:color w:val="000000"/>
        </w:rPr>
        <w:t xml:space="preserve">Erezione della Diocesi di </w:t>
      </w:r>
      <w:proofErr w:type="spellStart"/>
      <w:r w:rsidRPr="00744138">
        <w:rPr>
          <w:b/>
          <w:bCs/>
          <w:color w:val="000000"/>
        </w:rPr>
        <w:t>Ekwulobia</w:t>
      </w:r>
      <w:proofErr w:type="spellEnd"/>
      <w:r w:rsidRPr="00744138">
        <w:rPr>
          <w:b/>
          <w:bCs/>
          <w:color w:val="000000"/>
        </w:rPr>
        <w:t xml:space="preserve"> e nomina del primo Vescovo</w:t>
      </w:r>
    </w:p>
    <w:p w:rsidR="009647A7" w:rsidRPr="00591C58" w:rsidRDefault="009647A7" w:rsidP="009647A7">
      <w:pPr>
        <w:pStyle w:val="NormaleWeb"/>
        <w:jc w:val="both"/>
        <w:rPr>
          <w:color w:val="000000"/>
        </w:rPr>
      </w:pPr>
      <w:r w:rsidRPr="00C86A69">
        <w:rPr>
          <w:b/>
        </w:rPr>
        <w:t>Città del Vaticano (Agenzia Fides) –</w:t>
      </w:r>
      <w:r w:rsidRPr="00C86A69">
        <w:t xml:space="preserve"> Il Santo Padre Francesco, il 5 marzo 2020 ha </w:t>
      </w:r>
      <w:r>
        <w:rPr>
          <w:color w:val="000000"/>
        </w:rPr>
        <w:t xml:space="preserve">eretto la nuova Diocesi di </w:t>
      </w:r>
      <w:proofErr w:type="spellStart"/>
      <w:r>
        <w:rPr>
          <w:color w:val="000000"/>
        </w:rPr>
        <w:t>Ekwulobia</w:t>
      </w:r>
      <w:proofErr w:type="spellEnd"/>
      <w:r>
        <w:rPr>
          <w:color w:val="000000"/>
        </w:rPr>
        <w:t xml:space="preserve">, in Nigeria, per dismembramento della Diocesi di </w:t>
      </w:r>
      <w:proofErr w:type="spellStart"/>
      <w:r>
        <w:rPr>
          <w:color w:val="000000"/>
        </w:rPr>
        <w:t>Awka</w:t>
      </w:r>
      <w:proofErr w:type="spellEnd"/>
      <w:r>
        <w:rPr>
          <w:color w:val="000000"/>
        </w:rPr>
        <w:t xml:space="preserve">, rendendola suffraganea della sede Metropolitana di Onitsha. Allo stesso tempo ha nominato primo Vescovo della neo-eretta Diocesi di </w:t>
      </w:r>
      <w:proofErr w:type="spellStart"/>
      <w:r>
        <w:rPr>
          <w:color w:val="000000"/>
        </w:rPr>
        <w:t>Ekwulobia</w:t>
      </w:r>
      <w:proofErr w:type="spellEnd"/>
      <w:r>
        <w:rPr>
          <w:color w:val="000000"/>
        </w:rPr>
        <w:t xml:space="preserve">, S.E. </w:t>
      </w:r>
      <w:proofErr w:type="spellStart"/>
      <w:r>
        <w:rPr>
          <w:color w:val="000000"/>
        </w:rPr>
        <w:t>Mons</w:t>
      </w:r>
      <w:proofErr w:type="spellEnd"/>
      <w:r>
        <w:rPr>
          <w:color w:val="000000"/>
        </w:rPr>
        <w:t xml:space="preserve">. Peter </w:t>
      </w:r>
      <w:proofErr w:type="spellStart"/>
      <w:r>
        <w:rPr>
          <w:color w:val="000000"/>
        </w:rPr>
        <w:t>Ebere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Okpaleke</w:t>
      </w:r>
      <w:proofErr w:type="spellEnd"/>
      <w:r>
        <w:rPr>
          <w:color w:val="000000"/>
        </w:rPr>
        <w:t xml:space="preserve">, finora Vescovo emerito della Diocesi di </w:t>
      </w:r>
      <w:proofErr w:type="spellStart"/>
      <w:r>
        <w:rPr>
          <w:color w:val="000000"/>
        </w:rPr>
        <w:t>Ahiara</w:t>
      </w:r>
      <w:proofErr w:type="spellEnd"/>
      <w:r>
        <w:rPr>
          <w:color w:val="000000"/>
        </w:rPr>
        <w:t xml:space="preserve"> (Nigeria).</w:t>
      </w:r>
    </w:p>
    <w:p w:rsidR="009647A7" w:rsidRDefault="009647A7" w:rsidP="009647A7">
      <w:pPr>
        <w:jc w:val="both"/>
        <w:rPr>
          <w:rFonts w:ascii="Times New Roman" w:hAnsi="Times New Roman"/>
        </w:rPr>
      </w:pPr>
      <w:r w:rsidRPr="00591C58">
        <w:rPr>
          <w:rFonts w:ascii="Times New Roman" w:hAnsi="Times New Roman" w:cs="Times New Roman"/>
          <w:color w:val="000000"/>
        </w:rPr>
        <w:t xml:space="preserve">La Sede della neo-eretta Diocesi di </w:t>
      </w:r>
      <w:proofErr w:type="spellStart"/>
      <w:r w:rsidRPr="00591C58">
        <w:rPr>
          <w:rFonts w:ascii="Times New Roman" w:hAnsi="Times New Roman" w:cs="Times New Roman"/>
          <w:color w:val="000000"/>
        </w:rPr>
        <w:t>Ekwulobia</w:t>
      </w:r>
      <w:proofErr w:type="spellEnd"/>
      <w:r w:rsidRPr="00591C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91C58">
        <w:rPr>
          <w:rFonts w:ascii="Times New Roman" w:hAnsi="Times New Roman" w:cs="Times New Roman"/>
          <w:i/>
          <w:iCs/>
          <w:color w:val="000000"/>
        </w:rPr>
        <w:t>Ekvulobian</w:t>
      </w:r>
      <w:proofErr w:type="spellEnd"/>
      <w:r w:rsidRPr="00591C58">
        <w:rPr>
          <w:rFonts w:ascii="Times New Roman" w:hAnsi="Times New Roman" w:cs="Times New Roman"/>
          <w:i/>
          <w:iCs/>
          <w:color w:val="000000"/>
        </w:rPr>
        <w:t>(</w:t>
      </w:r>
      <w:proofErr w:type="spellStart"/>
      <w:r w:rsidRPr="00591C58">
        <w:rPr>
          <w:rFonts w:ascii="Times New Roman" w:hAnsi="Times New Roman" w:cs="Times New Roman"/>
          <w:i/>
          <w:iCs/>
          <w:color w:val="000000"/>
        </w:rPr>
        <w:t>us</w:t>
      </w:r>
      <w:proofErr w:type="spellEnd"/>
      <w:r w:rsidRPr="00591C58">
        <w:rPr>
          <w:rFonts w:ascii="Times New Roman" w:hAnsi="Times New Roman" w:cs="Times New Roman"/>
          <w:i/>
          <w:iCs/>
          <w:color w:val="000000"/>
        </w:rPr>
        <w:t>)</w:t>
      </w:r>
      <w:r w:rsidRPr="00591C58">
        <w:rPr>
          <w:rFonts w:ascii="Times New Roman" w:hAnsi="Times New Roman" w:cs="Times New Roman"/>
          <w:color w:val="000000"/>
        </w:rPr>
        <w:t xml:space="preserve">, si situa nello stato di </w:t>
      </w:r>
      <w:proofErr w:type="spellStart"/>
      <w:r w:rsidRPr="00591C58">
        <w:rPr>
          <w:rFonts w:ascii="Times New Roman" w:hAnsi="Times New Roman" w:cs="Times New Roman"/>
          <w:color w:val="000000"/>
        </w:rPr>
        <w:t>Anambra</w:t>
      </w:r>
      <w:proofErr w:type="spellEnd"/>
      <w:r w:rsidRPr="00591C58">
        <w:rPr>
          <w:rFonts w:ascii="Times New Roman" w:hAnsi="Times New Roman" w:cs="Times New Roman"/>
          <w:color w:val="000000"/>
        </w:rPr>
        <w:t xml:space="preserve">, sud-est della Nigeria, avendo come Cattedrale la </w:t>
      </w:r>
      <w:r w:rsidRPr="00591C58">
        <w:rPr>
          <w:rFonts w:ascii="Times New Roman" w:hAnsi="Times New Roman" w:cs="Times New Roman"/>
          <w:i/>
          <w:iCs/>
          <w:color w:val="000000"/>
        </w:rPr>
        <w:t xml:space="preserve">St. </w:t>
      </w:r>
      <w:proofErr w:type="spellStart"/>
      <w:r w:rsidRPr="00591C58">
        <w:rPr>
          <w:rFonts w:ascii="Times New Roman" w:hAnsi="Times New Roman" w:cs="Times New Roman"/>
          <w:i/>
          <w:iCs/>
          <w:color w:val="000000"/>
        </w:rPr>
        <w:t>Joseph’s</w:t>
      </w:r>
      <w:proofErr w:type="spellEnd"/>
      <w:r w:rsidRPr="00591C58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1C58">
        <w:rPr>
          <w:rFonts w:ascii="Times New Roman" w:hAnsi="Times New Roman" w:cs="Times New Roman"/>
          <w:i/>
          <w:iCs/>
          <w:color w:val="000000"/>
        </w:rPr>
        <w:t>Catholic</w:t>
      </w:r>
      <w:proofErr w:type="spellEnd"/>
      <w:r w:rsidRPr="00591C58">
        <w:rPr>
          <w:rFonts w:ascii="Times New Roman" w:hAnsi="Times New Roman" w:cs="Times New Roman"/>
          <w:i/>
          <w:iCs/>
          <w:color w:val="000000"/>
        </w:rPr>
        <w:t xml:space="preserve"> Church</w:t>
      </w:r>
      <w:r w:rsidRPr="00591C58">
        <w:rPr>
          <w:rFonts w:ascii="Times New Roman" w:hAnsi="Times New Roman" w:cs="Times New Roman"/>
          <w:color w:val="000000"/>
        </w:rPr>
        <w:t xml:space="preserve">. La nuova circoscrizione ecclesiastica è stata dismembrata dalla Diocesi di </w:t>
      </w:r>
      <w:proofErr w:type="spellStart"/>
      <w:r w:rsidRPr="00591C58">
        <w:rPr>
          <w:rFonts w:ascii="Times New Roman" w:hAnsi="Times New Roman" w:cs="Times New Roman"/>
          <w:color w:val="000000"/>
        </w:rPr>
        <w:t>Awka</w:t>
      </w:r>
      <w:proofErr w:type="spellEnd"/>
      <w:r w:rsidRPr="00591C58">
        <w:rPr>
          <w:rFonts w:ascii="Times New Roman" w:hAnsi="Times New Roman" w:cs="Times New Roman"/>
          <w:color w:val="000000"/>
        </w:rPr>
        <w:t xml:space="preserve"> e resa suffraganea della sede Metropolitana dell’Arcidiocesi di Onitsha.</w:t>
      </w:r>
      <w:r w:rsidRPr="00591C58">
        <w:rPr>
          <w:rFonts w:ascii="Times New Roman" w:hAnsi="Times New Roman" w:cs="Times New Roman"/>
          <w:szCs w:val="24"/>
        </w:rPr>
        <w:t xml:space="preserve"> </w:t>
      </w:r>
      <w:r w:rsidRPr="00591C58">
        <w:rPr>
          <w:rFonts w:ascii="Times New Roman" w:hAnsi="Times New Roman" w:cs="Times New Roman"/>
        </w:rPr>
        <w:t>(SL) (Agenzia Fides 06/03/2020)</w:t>
      </w:r>
    </w:p>
    <w:p w:rsidR="009647A7" w:rsidRPr="009647A7" w:rsidRDefault="009647A7" w:rsidP="009647A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bookmarkStart w:id="0" w:name="_GoBack"/>
      <w:bookmarkEnd w:id="0"/>
      <w:r w:rsidRPr="009647A7">
        <w:rPr>
          <w:rFonts w:ascii="Tahoma" w:eastAsia="Times New Roman" w:hAnsi="Tahoma" w:cs="Tahoma"/>
          <w:b/>
          <w:bCs/>
          <w:color w:val="000000"/>
          <w:lang w:eastAsia="it-IT"/>
        </w:rPr>
        <w:t>Dati statistici: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2126"/>
        <w:gridCol w:w="2268"/>
      </w:tblGrid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Situazione attuale</w:t>
            </w:r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gram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della</w:t>
            </w:r>
            <w:proofErr w:type="gram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Dioc</w:t>
            </w:r>
            <w:proofErr w:type="spell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. </w:t>
            </w:r>
            <w:proofErr w:type="gram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Awka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Diocesi di </w:t>
            </w:r>
            <w:proofErr w:type="spell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Ekwulobia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Dioc</w:t>
            </w:r>
            <w:proofErr w:type="spell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. </w:t>
            </w:r>
            <w:proofErr w:type="gram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Awka</w:t>
            </w:r>
            <w:proofErr w:type="spellEnd"/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gramStart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dopo</w:t>
            </w:r>
            <w:proofErr w:type="gramEnd"/>
            <w:r w:rsidRPr="009647A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 la divisione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Superficie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1.451 kmq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675.8 kmq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775.2 kmq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Abitanti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1.975.520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984.415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991.105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Cattolici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1.105.327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602.115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503.212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Parrocchie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186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104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Sacerdoti Diocesani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597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240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357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Sacerdoti Religiosi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Fratelli Religiosi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5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Religiose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47</w:t>
            </w:r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(</w:t>
            </w:r>
            <w:proofErr w:type="gramStart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comunità</w:t>
            </w:r>
            <w:proofErr w:type="gramEnd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25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Catechisti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269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142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127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Seminaristi Maggiori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58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75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Seminaristi Minori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548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276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272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Seminario Maggiori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Seminario Minori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Ist</w:t>
            </w:r>
            <w:proofErr w:type="spellEnd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. </w:t>
            </w:r>
            <w:proofErr w:type="gramStart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di</w:t>
            </w:r>
            <w:proofErr w:type="gramEnd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educazione</w:t>
            </w:r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gramStart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primaria</w:t>
            </w:r>
            <w:proofErr w:type="gramEnd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76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35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41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Ist</w:t>
            </w:r>
            <w:proofErr w:type="spellEnd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. </w:t>
            </w:r>
            <w:proofErr w:type="gramStart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di</w:t>
            </w:r>
            <w:proofErr w:type="gramEnd"/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educazione</w:t>
            </w:r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gramStart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secondaria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12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Istituti di beneficenza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4</w:t>
            </w:r>
          </w:p>
        </w:tc>
      </w:tr>
      <w:tr w:rsidR="009647A7" w:rsidRPr="009647A7" w:rsidTr="009647A7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 xml:space="preserve">Local </w:t>
            </w:r>
            <w:proofErr w:type="spellStart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Government</w:t>
            </w:r>
            <w:proofErr w:type="spellEnd"/>
          </w:p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9647A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Areas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7A7" w:rsidRPr="009647A7" w:rsidRDefault="009647A7" w:rsidP="009647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9647A7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</w:tr>
    </w:tbl>
    <w:p w:rsidR="00487C2A" w:rsidRDefault="00487C2A"/>
    <w:sectPr w:rsidR="00487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A7"/>
    <w:rsid w:val="00487C2A"/>
    <w:rsid w:val="009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0EE0-6148-4AA9-B7A2-9B88F348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Lodigiani;b</dc:creator>
  <cp:keywords/>
  <dc:description/>
  <cp:lastModifiedBy>Stefano Lodigiani</cp:lastModifiedBy>
  <cp:revision>1</cp:revision>
  <dcterms:created xsi:type="dcterms:W3CDTF">2020-03-06T10:05:00Z</dcterms:created>
  <dcterms:modified xsi:type="dcterms:W3CDTF">2020-03-06T10:10:00Z</dcterms:modified>
</cp:coreProperties>
</file>