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006" w:rsidRPr="00104006" w:rsidRDefault="00104006" w:rsidP="0097026C">
      <w:pPr>
        <w:jc w:val="both"/>
        <w:rPr>
          <w:rFonts w:ascii="Times New Roman" w:hAnsi="Times New Roman" w:cs="Times New Roman"/>
          <w:b/>
          <w:sz w:val="28"/>
          <w:szCs w:val="28"/>
        </w:rPr>
      </w:pPr>
      <w:r w:rsidRPr="00104006">
        <w:rPr>
          <w:rFonts w:ascii="Times New Roman" w:hAnsi="Times New Roman" w:cs="Times New Roman"/>
          <w:b/>
          <w:sz w:val="28"/>
          <w:szCs w:val="28"/>
        </w:rPr>
        <w:t>Arcivescovo Giampietro Dal Toso</w:t>
      </w:r>
    </w:p>
    <w:p w:rsidR="00104006" w:rsidRPr="00104006" w:rsidRDefault="00104006" w:rsidP="0097026C">
      <w:pPr>
        <w:jc w:val="both"/>
        <w:rPr>
          <w:rFonts w:ascii="Times New Roman" w:hAnsi="Times New Roman" w:cs="Times New Roman"/>
          <w:b/>
          <w:sz w:val="28"/>
          <w:szCs w:val="28"/>
        </w:rPr>
      </w:pPr>
      <w:r w:rsidRPr="00104006">
        <w:rPr>
          <w:rFonts w:ascii="Times New Roman" w:hAnsi="Times New Roman" w:cs="Times New Roman"/>
          <w:b/>
          <w:sz w:val="28"/>
          <w:szCs w:val="28"/>
        </w:rPr>
        <w:t>Presidente delle Pontificie Opere Missionarie</w:t>
      </w:r>
    </w:p>
    <w:p w:rsidR="00104006" w:rsidRDefault="00104006" w:rsidP="0097026C">
      <w:pPr>
        <w:jc w:val="both"/>
        <w:rPr>
          <w:rFonts w:ascii="Times New Roman" w:hAnsi="Times New Roman" w:cs="Times New Roman"/>
          <w:sz w:val="28"/>
          <w:szCs w:val="28"/>
        </w:rPr>
      </w:pPr>
    </w:p>
    <w:p w:rsidR="00537D4A" w:rsidRPr="0097026C" w:rsidRDefault="00537D4A" w:rsidP="0097026C">
      <w:pPr>
        <w:jc w:val="both"/>
        <w:rPr>
          <w:rFonts w:ascii="Times New Roman" w:hAnsi="Times New Roman" w:cs="Times New Roman"/>
          <w:sz w:val="28"/>
          <w:szCs w:val="28"/>
        </w:rPr>
      </w:pPr>
      <w:r w:rsidRPr="0097026C">
        <w:rPr>
          <w:rFonts w:ascii="Times New Roman" w:hAnsi="Times New Roman" w:cs="Times New Roman"/>
          <w:sz w:val="28"/>
          <w:szCs w:val="28"/>
        </w:rPr>
        <w:t>Nel mio breve intervento dirò alcune parole sulle Pont</w:t>
      </w:r>
      <w:r w:rsidR="00104006">
        <w:rPr>
          <w:rFonts w:ascii="Times New Roman" w:hAnsi="Times New Roman" w:cs="Times New Roman"/>
          <w:sz w:val="28"/>
          <w:szCs w:val="28"/>
        </w:rPr>
        <w:t>ificie Opere Missionarie e sul F</w:t>
      </w:r>
      <w:r w:rsidRPr="0097026C">
        <w:rPr>
          <w:rFonts w:ascii="Times New Roman" w:hAnsi="Times New Roman" w:cs="Times New Roman"/>
          <w:sz w:val="28"/>
          <w:szCs w:val="28"/>
        </w:rPr>
        <w:t xml:space="preserve">ondo istituito a nome del Santo Padre per sostenere le Chiese locali in questo periodo di pandemia. </w:t>
      </w:r>
    </w:p>
    <w:p w:rsidR="00537D4A" w:rsidRPr="0097026C" w:rsidRDefault="00537D4A" w:rsidP="0097026C">
      <w:pPr>
        <w:jc w:val="both"/>
        <w:rPr>
          <w:rFonts w:ascii="Times New Roman" w:hAnsi="Times New Roman" w:cs="Times New Roman"/>
          <w:sz w:val="28"/>
          <w:szCs w:val="28"/>
        </w:rPr>
      </w:pPr>
      <w:r w:rsidRPr="0097026C">
        <w:rPr>
          <w:rFonts w:ascii="Times New Roman" w:hAnsi="Times New Roman" w:cs="Times New Roman"/>
          <w:sz w:val="28"/>
          <w:szCs w:val="28"/>
        </w:rPr>
        <w:t xml:space="preserve">Nel suo messaggio per la Giornata Mondiale delle Missioni il Papa evoca l’importanza delle POM e ricorda che, per lunga tradizione, la colletta di questa domenica è destinata alle Pontificie Opere Missionarie. Queste, come sapete, supportano l’azione missionaria della Chiesa da quasi due secoli con la preghiera, la carità e la formazione. Desidero sottolineare che al fondo universale collaborano le Chiese di tutto il mondo. Non è solo un aiuto da nord a sud, ma un criterio di comunione e di circolarità, dove tutti contribuiscono al bene di tutti. </w:t>
      </w:r>
      <w:r w:rsidR="009300A0">
        <w:rPr>
          <w:rFonts w:ascii="Times New Roman" w:hAnsi="Times New Roman" w:cs="Times New Roman"/>
          <w:sz w:val="28"/>
          <w:szCs w:val="28"/>
        </w:rPr>
        <w:t>E’ un esempio più unico che raro che realizza questa forma di condivisione, anche economica, tra Chiese</w:t>
      </w:r>
      <w:r w:rsidRPr="0097026C">
        <w:rPr>
          <w:rFonts w:ascii="Times New Roman" w:hAnsi="Times New Roman" w:cs="Times New Roman"/>
          <w:sz w:val="28"/>
          <w:szCs w:val="28"/>
        </w:rPr>
        <w:t xml:space="preserve">. </w:t>
      </w:r>
      <w:r w:rsidR="009300A0">
        <w:rPr>
          <w:rFonts w:ascii="Times New Roman" w:hAnsi="Times New Roman" w:cs="Times New Roman"/>
          <w:sz w:val="28"/>
          <w:szCs w:val="28"/>
        </w:rPr>
        <w:t>E’</w:t>
      </w:r>
      <w:r w:rsidRPr="0097026C">
        <w:rPr>
          <w:rFonts w:ascii="Times New Roman" w:hAnsi="Times New Roman" w:cs="Times New Roman"/>
          <w:sz w:val="28"/>
          <w:szCs w:val="28"/>
        </w:rPr>
        <w:t xml:space="preserve"> compito delle POM finanziare progetti pastorali, e dunque inerenti alla vita della Chiesa che lentamente stabilisce le sue strutture nelle diverse parti del globo.</w:t>
      </w:r>
      <w:r w:rsidR="009300A0">
        <w:rPr>
          <w:rFonts w:ascii="Times New Roman" w:hAnsi="Times New Roman" w:cs="Times New Roman"/>
          <w:sz w:val="28"/>
          <w:szCs w:val="28"/>
        </w:rPr>
        <w:t xml:space="preserve"> Anche questo è un elemento di specificità. </w:t>
      </w:r>
      <w:r w:rsidR="0097026C">
        <w:rPr>
          <w:rFonts w:ascii="Times New Roman" w:hAnsi="Times New Roman" w:cs="Times New Roman"/>
          <w:sz w:val="28"/>
          <w:szCs w:val="28"/>
        </w:rPr>
        <w:t>Sebbene la questione finanziaria non sia la prima, né la prioritaria per le POM, tuttavia a</w:t>
      </w:r>
      <w:r w:rsidRPr="0097026C">
        <w:rPr>
          <w:rFonts w:ascii="Times New Roman" w:hAnsi="Times New Roman" w:cs="Times New Roman"/>
          <w:sz w:val="28"/>
          <w:szCs w:val="28"/>
        </w:rPr>
        <w:t xml:space="preserve">nche il denaro è una necessità, come ogni anima ha bisogno di un corpo. </w:t>
      </w:r>
    </w:p>
    <w:p w:rsidR="002F29F2" w:rsidRPr="0097026C" w:rsidRDefault="00537D4A" w:rsidP="0097026C">
      <w:pPr>
        <w:jc w:val="both"/>
        <w:rPr>
          <w:rFonts w:ascii="Times New Roman" w:hAnsi="Times New Roman" w:cs="Times New Roman"/>
          <w:sz w:val="28"/>
          <w:szCs w:val="28"/>
        </w:rPr>
      </w:pPr>
      <w:r w:rsidRPr="0097026C">
        <w:rPr>
          <w:rFonts w:ascii="Times New Roman" w:hAnsi="Times New Roman" w:cs="Times New Roman"/>
          <w:sz w:val="28"/>
          <w:szCs w:val="28"/>
        </w:rPr>
        <w:t>A questo proposito vorrei spendere una parola sul fondo istituito a nome del Santo Padre per aiutare le Chiese locali nell’affrontare questo periodo di pandemia. Fino ad oggi sono stati approvati e finanziati 2</w:t>
      </w:r>
      <w:r w:rsidR="009300A0">
        <w:rPr>
          <w:rFonts w:ascii="Times New Roman" w:hAnsi="Times New Roman" w:cs="Times New Roman"/>
          <w:sz w:val="28"/>
          <w:szCs w:val="28"/>
        </w:rPr>
        <w:t>50</w:t>
      </w:r>
      <w:r w:rsidRPr="0097026C">
        <w:rPr>
          <w:rFonts w:ascii="Times New Roman" w:hAnsi="Times New Roman" w:cs="Times New Roman"/>
          <w:sz w:val="28"/>
          <w:szCs w:val="28"/>
        </w:rPr>
        <w:t xml:space="preserve"> progetti per un totale di 1.299.700 US $ e 473.410 euro. </w:t>
      </w:r>
      <w:r w:rsidR="0097026C">
        <w:rPr>
          <w:rFonts w:ascii="Times New Roman" w:hAnsi="Times New Roman" w:cs="Times New Roman"/>
          <w:sz w:val="28"/>
          <w:szCs w:val="28"/>
        </w:rPr>
        <w:t>I fondi provengono da collette svolte in diversi paesi</w:t>
      </w:r>
      <w:r w:rsidR="009300A0">
        <w:rPr>
          <w:rFonts w:ascii="Times New Roman" w:hAnsi="Times New Roman" w:cs="Times New Roman"/>
          <w:sz w:val="28"/>
          <w:szCs w:val="28"/>
        </w:rPr>
        <w:t xml:space="preserve"> grazie alle nostre Direzioni nazionali, in tutto circa 120</w:t>
      </w:r>
      <w:r w:rsidR="0097026C">
        <w:rPr>
          <w:rFonts w:ascii="Times New Roman" w:hAnsi="Times New Roman" w:cs="Times New Roman"/>
          <w:sz w:val="28"/>
          <w:szCs w:val="28"/>
        </w:rPr>
        <w:t xml:space="preserve">, e vorrei menzionare con particolare gratitudine le Chiese in Spagna, Francia e Corea del Sud, che più hanno contribuito, ma anche a paesi come il </w:t>
      </w:r>
      <w:proofErr w:type="spellStart"/>
      <w:r w:rsidR="0097026C">
        <w:rPr>
          <w:rFonts w:ascii="Times New Roman" w:hAnsi="Times New Roman" w:cs="Times New Roman"/>
          <w:sz w:val="28"/>
          <w:szCs w:val="28"/>
        </w:rPr>
        <w:t>Rwanda</w:t>
      </w:r>
      <w:proofErr w:type="spellEnd"/>
      <w:r w:rsidR="0097026C">
        <w:rPr>
          <w:rFonts w:ascii="Times New Roman" w:hAnsi="Times New Roman" w:cs="Times New Roman"/>
          <w:sz w:val="28"/>
          <w:szCs w:val="28"/>
        </w:rPr>
        <w:t xml:space="preserve"> e il Bangladesh che hanno svolto collette </w:t>
      </w:r>
      <w:r w:rsidR="0097026C" w:rsidRPr="0097026C">
        <w:rPr>
          <w:rFonts w:ascii="Times New Roman" w:hAnsi="Times New Roman" w:cs="Times New Roman"/>
          <w:i/>
          <w:sz w:val="28"/>
          <w:szCs w:val="28"/>
        </w:rPr>
        <w:t>ad hoc</w:t>
      </w:r>
      <w:r w:rsidR="0097026C">
        <w:rPr>
          <w:rFonts w:ascii="Times New Roman" w:hAnsi="Times New Roman" w:cs="Times New Roman"/>
          <w:sz w:val="28"/>
          <w:szCs w:val="28"/>
        </w:rPr>
        <w:t xml:space="preserve"> per dimostrare la loro partecipazione. </w:t>
      </w:r>
      <w:r w:rsidRPr="0097026C">
        <w:rPr>
          <w:rFonts w:ascii="Times New Roman" w:hAnsi="Times New Roman" w:cs="Times New Roman"/>
          <w:sz w:val="28"/>
          <w:szCs w:val="28"/>
        </w:rPr>
        <w:t>Il lavoro non è terminato, anche perché, grazie a Dio, abbiamo altri fondi disponibili, ma viene attuato ora in forma diversa, per non confondere i sussidi che normalmente giungono alle Chiese locali in questo periodo con l’aiuto a motivo del Covid19. Il problema maggiore che molte Chiese dei territori di missione si sono trovate ad affrontare è stata la chiusura delle</w:t>
      </w:r>
      <w:r w:rsidR="000C147D" w:rsidRPr="0097026C">
        <w:rPr>
          <w:rFonts w:ascii="Times New Roman" w:hAnsi="Times New Roman" w:cs="Times New Roman"/>
          <w:sz w:val="28"/>
          <w:szCs w:val="28"/>
        </w:rPr>
        <w:t xml:space="preserve"> chiese e dunque la mancata celebrazione, con la conseguente mancata colletta. Come potete pensare facilmente, moltissime di queste realtà ecclesiali vivono semplicemente della colletta domenicale e non hanno un sistema centrale di sostentamento. Perciò i sussidi sono andati fortement</w:t>
      </w:r>
      <w:r w:rsidR="00EC7486" w:rsidRPr="0097026C">
        <w:rPr>
          <w:rFonts w:ascii="Times New Roman" w:hAnsi="Times New Roman" w:cs="Times New Roman"/>
          <w:sz w:val="28"/>
          <w:szCs w:val="28"/>
        </w:rPr>
        <w:t xml:space="preserve">e a favore delle diocesi per la sopravvivenza dei sacerdoti e il pagamento dei costi correnti, ma anche di comunità religiose, o di scuole cattoliche, così come per famiglie particolarmente provate. </w:t>
      </w:r>
      <w:r w:rsidR="002F29F2" w:rsidRPr="0097026C">
        <w:rPr>
          <w:rFonts w:ascii="Times New Roman" w:hAnsi="Times New Roman" w:cs="Times New Roman"/>
          <w:sz w:val="28"/>
          <w:szCs w:val="28"/>
        </w:rPr>
        <w:t xml:space="preserve">Vorrei menzionare tre esempi concreti: </w:t>
      </w:r>
    </w:p>
    <w:p w:rsidR="00537D4A" w:rsidRPr="0097026C" w:rsidRDefault="002F29F2" w:rsidP="0097026C">
      <w:pPr>
        <w:jc w:val="both"/>
        <w:rPr>
          <w:rFonts w:ascii="Times New Roman" w:hAnsi="Times New Roman" w:cs="Times New Roman"/>
          <w:sz w:val="28"/>
          <w:szCs w:val="28"/>
        </w:rPr>
      </w:pPr>
      <w:r w:rsidRPr="0097026C">
        <w:rPr>
          <w:rFonts w:ascii="Times New Roman" w:hAnsi="Times New Roman" w:cs="Times New Roman"/>
          <w:sz w:val="28"/>
          <w:szCs w:val="28"/>
        </w:rPr>
        <w:lastRenderedPageBreak/>
        <w:t xml:space="preserve">- l’aiuto ad un convento di religiose di clausura in Marocco – queste </w:t>
      </w:r>
      <w:proofErr w:type="gramStart"/>
      <w:r w:rsidRPr="0097026C">
        <w:rPr>
          <w:rFonts w:ascii="Times New Roman" w:hAnsi="Times New Roman" w:cs="Times New Roman"/>
          <w:sz w:val="28"/>
          <w:szCs w:val="28"/>
        </w:rPr>
        <w:t>religiose  notoriamente</w:t>
      </w:r>
      <w:proofErr w:type="gramEnd"/>
      <w:r w:rsidRPr="0097026C">
        <w:rPr>
          <w:rFonts w:ascii="Times New Roman" w:hAnsi="Times New Roman" w:cs="Times New Roman"/>
          <w:sz w:val="28"/>
          <w:szCs w:val="28"/>
        </w:rPr>
        <w:t xml:space="preserve"> vivono di provvidenza, </w:t>
      </w:r>
      <w:r w:rsidR="009300A0">
        <w:rPr>
          <w:rFonts w:ascii="Times New Roman" w:hAnsi="Times New Roman" w:cs="Times New Roman"/>
          <w:sz w:val="28"/>
          <w:szCs w:val="28"/>
        </w:rPr>
        <w:t xml:space="preserve">e in ragione della loro vocazione vivono sostanzialmente </w:t>
      </w:r>
      <w:r w:rsidRPr="0097026C">
        <w:rPr>
          <w:rFonts w:ascii="Times New Roman" w:hAnsi="Times New Roman" w:cs="Times New Roman"/>
          <w:sz w:val="28"/>
          <w:szCs w:val="28"/>
        </w:rPr>
        <w:t>nel loro convento;</w:t>
      </w:r>
    </w:p>
    <w:p w:rsidR="002F29F2" w:rsidRPr="0097026C" w:rsidRDefault="002F29F2" w:rsidP="0097026C">
      <w:pPr>
        <w:jc w:val="both"/>
        <w:rPr>
          <w:rFonts w:ascii="Times New Roman" w:hAnsi="Times New Roman" w:cs="Times New Roman"/>
          <w:sz w:val="28"/>
          <w:szCs w:val="28"/>
        </w:rPr>
      </w:pPr>
      <w:r w:rsidRPr="0097026C">
        <w:rPr>
          <w:rFonts w:ascii="Times New Roman" w:hAnsi="Times New Roman" w:cs="Times New Roman"/>
          <w:sz w:val="28"/>
          <w:szCs w:val="28"/>
        </w:rPr>
        <w:t>- il sostegno a famiglie cristiane nel Bangladesh, una minoranza minuscola ed estremamente povera in un paese provato spesso da cataclismi naturali;</w:t>
      </w:r>
    </w:p>
    <w:p w:rsidR="002F29F2" w:rsidRDefault="002F29F2" w:rsidP="0097026C">
      <w:pPr>
        <w:jc w:val="both"/>
        <w:rPr>
          <w:rFonts w:ascii="Times New Roman" w:hAnsi="Times New Roman" w:cs="Times New Roman"/>
          <w:sz w:val="28"/>
          <w:szCs w:val="28"/>
        </w:rPr>
      </w:pPr>
      <w:r w:rsidRPr="0097026C">
        <w:rPr>
          <w:rFonts w:ascii="Times New Roman" w:hAnsi="Times New Roman" w:cs="Times New Roman"/>
          <w:sz w:val="28"/>
          <w:szCs w:val="28"/>
        </w:rPr>
        <w:t xml:space="preserve">- il supporto a diverse stazioni radio e tv in Africa per la trasmissione di catechesi e celebrazioni liturgiche. </w:t>
      </w:r>
    </w:p>
    <w:p w:rsidR="002F29F2" w:rsidRDefault="009300A0" w:rsidP="0097026C">
      <w:pPr>
        <w:jc w:val="both"/>
        <w:rPr>
          <w:rFonts w:ascii="Times New Roman" w:hAnsi="Times New Roman" w:cs="Times New Roman"/>
          <w:sz w:val="28"/>
          <w:szCs w:val="28"/>
        </w:rPr>
      </w:pPr>
      <w:r>
        <w:rPr>
          <w:rFonts w:ascii="Times New Roman" w:hAnsi="Times New Roman" w:cs="Times New Roman"/>
          <w:sz w:val="28"/>
          <w:szCs w:val="28"/>
        </w:rPr>
        <w:t>Sono esempi molto semplici, che però vi lasciano intendere come il nostro lavoro vada a favore di tante piccole realtà nascoste, che spesso sfuggono ai grandi flussi degli aiuti. Tutto ciò rende ancor più necessaria la nostra presenza. Certo, m</w:t>
      </w:r>
      <w:r w:rsidR="002F29F2" w:rsidRPr="0097026C">
        <w:rPr>
          <w:rFonts w:ascii="Times New Roman" w:hAnsi="Times New Roman" w:cs="Times New Roman"/>
          <w:sz w:val="28"/>
          <w:szCs w:val="28"/>
        </w:rPr>
        <w:t xml:space="preserve">i rendo conto che si tratta spesso di una goccia nell’oceano delle necessità. Ma è un modo concreto per indicare una comunione nella Chiesa, che ci fa partecipi delle gioie e dei dolori degli altri battezzati. </w:t>
      </w:r>
    </w:p>
    <w:p w:rsidR="009300A0" w:rsidRDefault="009300A0" w:rsidP="0097026C">
      <w:pPr>
        <w:jc w:val="both"/>
        <w:rPr>
          <w:rFonts w:ascii="Times New Roman" w:hAnsi="Times New Roman" w:cs="Times New Roman"/>
          <w:sz w:val="28"/>
          <w:szCs w:val="28"/>
        </w:rPr>
      </w:pPr>
      <w:r>
        <w:rPr>
          <w:rFonts w:ascii="Times New Roman" w:hAnsi="Times New Roman" w:cs="Times New Roman"/>
          <w:sz w:val="28"/>
          <w:szCs w:val="28"/>
        </w:rPr>
        <w:t xml:space="preserve">Per tale motivo, le nostre Direzioni nazionali stanno svolgendo un grande lavoro di sensibilizzazione per la prossima Giornata Mondiale, un lavoro di cui potete avere qualche elemento visitando il nostro sito. </w:t>
      </w:r>
    </w:p>
    <w:p w:rsidR="00104006" w:rsidRDefault="00104006" w:rsidP="0097026C">
      <w:pPr>
        <w:jc w:val="both"/>
        <w:rPr>
          <w:rFonts w:ascii="Times New Roman" w:hAnsi="Times New Roman" w:cs="Times New Roman"/>
          <w:sz w:val="28"/>
          <w:szCs w:val="28"/>
        </w:rPr>
      </w:pPr>
    </w:p>
    <w:p w:rsidR="00104006" w:rsidRPr="0097026C" w:rsidRDefault="00104006" w:rsidP="0097026C">
      <w:pPr>
        <w:jc w:val="both"/>
        <w:rPr>
          <w:rFonts w:ascii="Times New Roman" w:hAnsi="Times New Roman" w:cs="Times New Roman"/>
          <w:sz w:val="28"/>
          <w:szCs w:val="28"/>
        </w:rPr>
      </w:pPr>
      <w:r>
        <w:rPr>
          <w:rFonts w:ascii="Times New Roman" w:hAnsi="Times New Roman" w:cs="Times New Roman"/>
          <w:sz w:val="28"/>
          <w:szCs w:val="28"/>
        </w:rPr>
        <w:t>Città del Vaticano,</w:t>
      </w:r>
      <w:bookmarkStart w:id="0" w:name="_GoBack"/>
      <w:bookmarkEnd w:id="0"/>
      <w:r>
        <w:rPr>
          <w:rFonts w:ascii="Times New Roman" w:hAnsi="Times New Roman" w:cs="Times New Roman"/>
          <w:sz w:val="28"/>
          <w:szCs w:val="28"/>
        </w:rPr>
        <w:t xml:space="preserve"> 16 ottobre 2020</w:t>
      </w:r>
    </w:p>
    <w:sectPr w:rsidR="00104006" w:rsidRPr="009702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4A"/>
    <w:rsid w:val="000C147D"/>
    <w:rsid w:val="00104006"/>
    <w:rsid w:val="002F29F2"/>
    <w:rsid w:val="00537D4A"/>
    <w:rsid w:val="00543F5B"/>
    <w:rsid w:val="009300A0"/>
    <w:rsid w:val="0097026C"/>
    <w:rsid w:val="00BB76F7"/>
    <w:rsid w:val="00EC74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88BE2-AB22-4C88-B434-B1B9654A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Mons. Giampietro Daltoso</dc:creator>
  <cp:keywords/>
  <dc:description/>
  <cp:lastModifiedBy>Paolo Affatato</cp:lastModifiedBy>
  <cp:revision>2</cp:revision>
  <dcterms:created xsi:type="dcterms:W3CDTF">2020-10-15T10:18:00Z</dcterms:created>
  <dcterms:modified xsi:type="dcterms:W3CDTF">2020-10-15T10:18:00Z</dcterms:modified>
</cp:coreProperties>
</file>