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588C1" w14:textId="77777777" w:rsidR="001F3495" w:rsidRDefault="001F3495" w:rsidP="005C6384">
      <w:pPr>
        <w:jc w:val="center"/>
        <w:rPr>
          <w:rFonts w:ascii="Bookman Old Style" w:hAnsi="Bookman Old Style"/>
        </w:rPr>
      </w:pPr>
    </w:p>
    <w:p w14:paraId="155C39B8" w14:textId="77777777" w:rsidR="001F3495" w:rsidRDefault="001F3495" w:rsidP="005C6384">
      <w:pPr>
        <w:jc w:val="center"/>
        <w:rPr>
          <w:rFonts w:ascii="Bookman Old Style" w:hAnsi="Bookman Old Style"/>
        </w:rPr>
      </w:pPr>
    </w:p>
    <w:p w14:paraId="0E1F0703" w14:textId="77777777" w:rsidR="001F3495" w:rsidRDefault="001F3495" w:rsidP="005C6384">
      <w:pPr>
        <w:jc w:val="center"/>
        <w:rPr>
          <w:rFonts w:ascii="Bookman Old Style" w:hAnsi="Bookman Old Style"/>
        </w:rPr>
      </w:pPr>
    </w:p>
    <w:p w14:paraId="575CB649" w14:textId="77777777" w:rsidR="001F3495" w:rsidRDefault="001F3495" w:rsidP="005C6384">
      <w:pPr>
        <w:jc w:val="center"/>
        <w:rPr>
          <w:rFonts w:ascii="Bookman Old Style" w:hAnsi="Bookman Old Style"/>
        </w:rPr>
      </w:pPr>
    </w:p>
    <w:p w14:paraId="1AC9F134" w14:textId="77777777" w:rsidR="001F3495" w:rsidRDefault="001F3495" w:rsidP="005C6384">
      <w:pPr>
        <w:jc w:val="center"/>
        <w:rPr>
          <w:rFonts w:ascii="Bookman Old Style" w:hAnsi="Bookman Old Style"/>
        </w:rPr>
      </w:pPr>
    </w:p>
    <w:p w14:paraId="503713D5" w14:textId="77777777" w:rsidR="001F3495" w:rsidRDefault="001F3495" w:rsidP="005C6384">
      <w:pPr>
        <w:jc w:val="center"/>
        <w:rPr>
          <w:rFonts w:ascii="Bookman Old Style" w:hAnsi="Bookman Old Style"/>
        </w:rPr>
      </w:pPr>
    </w:p>
    <w:p w14:paraId="6C00B834" w14:textId="77777777" w:rsidR="001F3495" w:rsidRDefault="001F3495" w:rsidP="005C6384">
      <w:pPr>
        <w:jc w:val="center"/>
        <w:rPr>
          <w:rFonts w:ascii="Bookman Old Style" w:hAnsi="Bookman Old Style"/>
        </w:rPr>
      </w:pPr>
    </w:p>
    <w:p w14:paraId="3E398BA3" w14:textId="77777777" w:rsidR="00485B63" w:rsidRPr="001F3495" w:rsidRDefault="005C6384" w:rsidP="005C6384">
      <w:pPr>
        <w:jc w:val="center"/>
        <w:rPr>
          <w:rFonts w:ascii="Bookman Old Style" w:hAnsi="Bookman Old Style"/>
        </w:rPr>
      </w:pPr>
      <w:r w:rsidRPr="001F3495">
        <w:rPr>
          <w:rFonts w:ascii="Bookman Old Style" w:hAnsi="Bookman Old Style"/>
        </w:rPr>
        <w:t>Assemblea Generale POM</w:t>
      </w:r>
    </w:p>
    <w:p w14:paraId="0D0D6BF5" w14:textId="62E73059" w:rsidR="005C6384" w:rsidRDefault="00660A8A" w:rsidP="005C6384">
      <w:pPr>
        <w:jc w:val="center"/>
        <w:rPr>
          <w:rFonts w:ascii="Bookman Old Style" w:hAnsi="Bookman Old Style"/>
        </w:rPr>
      </w:pPr>
      <w:r w:rsidRPr="001F3495">
        <w:rPr>
          <w:rFonts w:ascii="Bookman Old Style" w:hAnsi="Bookman Old Style"/>
        </w:rPr>
        <w:t>Roma, 28</w:t>
      </w:r>
      <w:r w:rsidR="005C6384" w:rsidRPr="001F3495">
        <w:rPr>
          <w:rFonts w:ascii="Bookman Old Style" w:hAnsi="Bookman Old Style"/>
        </w:rPr>
        <w:t xml:space="preserve"> maggio 2018</w:t>
      </w:r>
    </w:p>
    <w:p w14:paraId="2CA0815B" w14:textId="77777777" w:rsidR="001F3495" w:rsidRPr="001F3495" w:rsidRDefault="001F3495" w:rsidP="005C6384">
      <w:pPr>
        <w:jc w:val="center"/>
        <w:rPr>
          <w:rFonts w:ascii="Bookman Old Style" w:hAnsi="Bookman Old Style"/>
        </w:rPr>
      </w:pPr>
      <w:bookmarkStart w:id="0" w:name="_GoBack"/>
      <w:bookmarkEnd w:id="0"/>
    </w:p>
    <w:p w14:paraId="56F3570A" w14:textId="08151A59" w:rsidR="005C6384" w:rsidRPr="001F3495" w:rsidRDefault="005C6384" w:rsidP="005C6384">
      <w:pPr>
        <w:jc w:val="center"/>
        <w:rPr>
          <w:rFonts w:ascii="Bookman Old Style" w:hAnsi="Bookman Old Style"/>
          <w:b/>
        </w:rPr>
      </w:pPr>
      <w:r w:rsidRPr="001F3495">
        <w:rPr>
          <w:rFonts w:ascii="Bookman Old Style" w:hAnsi="Bookman Old Style"/>
          <w:b/>
        </w:rPr>
        <w:t>Cardinal</w:t>
      </w:r>
      <w:r w:rsidR="001F3495">
        <w:rPr>
          <w:rFonts w:ascii="Bookman Old Style" w:hAnsi="Bookman Old Style"/>
          <w:b/>
        </w:rPr>
        <w:t>e</w:t>
      </w:r>
      <w:r w:rsidRPr="001F3495">
        <w:rPr>
          <w:rFonts w:ascii="Bookman Old Style" w:hAnsi="Bookman Old Style"/>
          <w:b/>
        </w:rPr>
        <w:t xml:space="preserve"> Fernando Filoni</w:t>
      </w:r>
    </w:p>
    <w:p w14:paraId="505F0DF2" w14:textId="77777777" w:rsidR="005C6384" w:rsidRPr="001F3495" w:rsidRDefault="005C6384" w:rsidP="005C6384">
      <w:pPr>
        <w:jc w:val="center"/>
        <w:rPr>
          <w:rFonts w:ascii="Bookman Old Style" w:hAnsi="Bookman Old Style"/>
        </w:rPr>
      </w:pPr>
      <w:r w:rsidRPr="001F3495">
        <w:rPr>
          <w:rFonts w:ascii="Bookman Old Style" w:hAnsi="Bookman Old Style"/>
        </w:rPr>
        <w:t>Prefetto della Congregazione per l’Evangelizzazione dei Popoli</w:t>
      </w:r>
    </w:p>
    <w:p w14:paraId="69A6EBA8" w14:textId="77777777" w:rsidR="005C6384" w:rsidRPr="001F3495" w:rsidRDefault="005C6384" w:rsidP="005C6384">
      <w:pPr>
        <w:jc w:val="center"/>
        <w:rPr>
          <w:rFonts w:ascii="Bookman Old Style" w:hAnsi="Bookman Old Style"/>
        </w:rPr>
      </w:pPr>
      <w:r w:rsidRPr="001F3495">
        <w:rPr>
          <w:rFonts w:ascii="Bookman Old Style" w:hAnsi="Bookman Old Style"/>
        </w:rPr>
        <w:t>Presidente del Comitato Supremo delle Pontificie Opere Missionarie</w:t>
      </w:r>
    </w:p>
    <w:p w14:paraId="115677A5" w14:textId="77777777" w:rsidR="00F90549" w:rsidRPr="001F3495" w:rsidRDefault="00F90549" w:rsidP="00F90549">
      <w:pPr>
        <w:jc w:val="center"/>
        <w:rPr>
          <w:rFonts w:ascii="Bookman Old Style" w:hAnsi="Bookman Old Style"/>
        </w:rPr>
      </w:pPr>
    </w:p>
    <w:p w14:paraId="5D949913" w14:textId="77777777" w:rsidR="00200B68" w:rsidRPr="001F3495" w:rsidRDefault="00200B68" w:rsidP="00F90549">
      <w:pPr>
        <w:jc w:val="center"/>
        <w:rPr>
          <w:rFonts w:ascii="Bookman Old Style" w:hAnsi="Bookman Old Style"/>
        </w:rPr>
      </w:pPr>
    </w:p>
    <w:p w14:paraId="241C0EE8" w14:textId="77777777" w:rsidR="005C6384" w:rsidRPr="001F3495" w:rsidRDefault="005C6384" w:rsidP="005C6384">
      <w:pPr>
        <w:jc w:val="both"/>
        <w:rPr>
          <w:rFonts w:ascii="Bookman Old Style" w:hAnsi="Bookman Old Style"/>
        </w:rPr>
      </w:pPr>
      <w:r w:rsidRPr="001F3495">
        <w:rPr>
          <w:rFonts w:ascii="Bookman Old Style" w:hAnsi="Bookman Old Style"/>
        </w:rPr>
        <w:t xml:space="preserve">Caro </w:t>
      </w:r>
      <w:proofErr w:type="spellStart"/>
      <w:r w:rsidRPr="001F3495">
        <w:rPr>
          <w:rFonts w:ascii="Bookman Old Style" w:hAnsi="Bookman Old Style"/>
        </w:rPr>
        <w:t>Mons</w:t>
      </w:r>
      <w:proofErr w:type="spellEnd"/>
      <w:r w:rsidRPr="001F3495">
        <w:rPr>
          <w:rFonts w:ascii="Bookman Old Style" w:hAnsi="Bookman Old Style"/>
        </w:rPr>
        <w:t xml:space="preserve">. Giampietro Dal Toso, </w:t>
      </w:r>
    </w:p>
    <w:p w14:paraId="63749DF1" w14:textId="77777777" w:rsidR="005C6384" w:rsidRPr="001F3495" w:rsidRDefault="005C6384" w:rsidP="005C6384">
      <w:pPr>
        <w:jc w:val="both"/>
        <w:rPr>
          <w:rFonts w:ascii="Bookman Old Style" w:hAnsi="Bookman Old Style"/>
        </w:rPr>
      </w:pPr>
      <w:proofErr w:type="gramStart"/>
      <w:r w:rsidRPr="001F3495">
        <w:rPr>
          <w:rFonts w:ascii="Bookman Old Style" w:hAnsi="Bookman Old Style"/>
        </w:rPr>
        <w:t>cari</w:t>
      </w:r>
      <w:proofErr w:type="gramEnd"/>
      <w:r w:rsidRPr="001F3495">
        <w:rPr>
          <w:rFonts w:ascii="Bookman Old Style" w:hAnsi="Bookman Old Style"/>
        </w:rPr>
        <w:t xml:space="preserve"> Direttori e Direttrici Nazionali,</w:t>
      </w:r>
    </w:p>
    <w:p w14:paraId="6BFB5B35" w14:textId="1C6471C4" w:rsidR="006678E6" w:rsidRPr="001F3495" w:rsidRDefault="005C6384" w:rsidP="005C6384">
      <w:pPr>
        <w:jc w:val="both"/>
        <w:rPr>
          <w:rFonts w:ascii="Bookman Old Style" w:hAnsi="Bookman Old Style"/>
        </w:rPr>
      </w:pPr>
      <w:proofErr w:type="gramStart"/>
      <w:r w:rsidRPr="001F3495">
        <w:rPr>
          <w:rFonts w:ascii="Bookman Old Style" w:hAnsi="Bookman Old Style"/>
        </w:rPr>
        <w:t>cari</w:t>
      </w:r>
      <w:proofErr w:type="gramEnd"/>
      <w:r w:rsidRPr="001F3495">
        <w:rPr>
          <w:rFonts w:ascii="Bookman Old Style" w:hAnsi="Bookman Old Style"/>
        </w:rPr>
        <w:t xml:space="preserve"> Segretari Generali e I</w:t>
      </w:r>
      <w:r w:rsidR="006678E6" w:rsidRPr="001F3495">
        <w:rPr>
          <w:rFonts w:ascii="Bookman Old Style" w:hAnsi="Bookman Old Style"/>
        </w:rPr>
        <w:t>ncaricato dell’Amministrazione,</w:t>
      </w:r>
    </w:p>
    <w:p w14:paraId="12276C95" w14:textId="77777777" w:rsidR="005C6384" w:rsidRPr="001F3495" w:rsidRDefault="005C6384" w:rsidP="005C6384">
      <w:pPr>
        <w:jc w:val="both"/>
        <w:rPr>
          <w:rFonts w:ascii="Bookman Old Style" w:hAnsi="Bookman Old Style"/>
        </w:rPr>
      </w:pPr>
    </w:p>
    <w:p w14:paraId="3A821D66" w14:textId="34F63E56" w:rsidR="005C6384" w:rsidRPr="001F3495" w:rsidRDefault="000C3C0F" w:rsidP="00745FDA">
      <w:pPr>
        <w:spacing w:line="360" w:lineRule="auto"/>
        <w:jc w:val="both"/>
        <w:rPr>
          <w:rFonts w:ascii="Bookman Old Style" w:hAnsi="Bookman Old Style"/>
        </w:rPr>
      </w:pPr>
      <w:r w:rsidRPr="001F3495">
        <w:rPr>
          <w:rFonts w:ascii="Bookman Old Style" w:hAnsi="Bookman Old Style"/>
        </w:rPr>
        <w:tab/>
      </w:r>
      <w:r w:rsidR="00120829" w:rsidRPr="001F3495">
        <w:rPr>
          <w:rFonts w:ascii="Bookman Old Style" w:hAnsi="Bookman Old Style"/>
        </w:rPr>
        <w:t>Vi do il mio benvenuto</w:t>
      </w:r>
      <w:r w:rsidR="005C6384" w:rsidRPr="001F3495">
        <w:rPr>
          <w:rFonts w:ascii="Bookman Old Style" w:hAnsi="Bookman Old Style"/>
        </w:rPr>
        <w:t xml:space="preserve"> a questa Assemblea Generale delle Po</w:t>
      </w:r>
      <w:r w:rsidRPr="001F3495">
        <w:rPr>
          <w:rFonts w:ascii="Bookman Old Style" w:hAnsi="Bookman Old Style"/>
        </w:rPr>
        <w:t xml:space="preserve">ntificie Opere Missionarie di questo </w:t>
      </w:r>
      <w:r w:rsidR="005C6384" w:rsidRPr="001F3495">
        <w:rPr>
          <w:rFonts w:ascii="Bookman Old Style" w:hAnsi="Bookman Old Style"/>
        </w:rPr>
        <w:t>anno 2018.</w:t>
      </w:r>
      <w:r w:rsidR="00144A62" w:rsidRPr="001F3495">
        <w:rPr>
          <w:rFonts w:ascii="Bookman Old Style" w:hAnsi="Bookman Old Style"/>
        </w:rPr>
        <w:t xml:space="preserve"> </w:t>
      </w:r>
      <w:r w:rsidR="00BE7D45" w:rsidRPr="001F3495">
        <w:rPr>
          <w:rFonts w:ascii="Bookman Old Style" w:hAnsi="Bookman Old Style"/>
        </w:rPr>
        <w:t xml:space="preserve">Un saluto particolare a </w:t>
      </w:r>
      <w:proofErr w:type="spellStart"/>
      <w:r w:rsidR="00BE7D45" w:rsidRPr="001F3495">
        <w:rPr>
          <w:rFonts w:ascii="Bookman Old Style" w:hAnsi="Bookman Old Style"/>
        </w:rPr>
        <w:t>M</w:t>
      </w:r>
      <w:r w:rsidR="005C6384" w:rsidRPr="001F3495">
        <w:rPr>
          <w:rFonts w:ascii="Bookman Old Style" w:hAnsi="Bookman Old Style"/>
        </w:rPr>
        <w:t>ons</w:t>
      </w:r>
      <w:proofErr w:type="spellEnd"/>
      <w:r w:rsidR="005C6384" w:rsidRPr="001F3495">
        <w:rPr>
          <w:rFonts w:ascii="Bookman Old Style" w:hAnsi="Bookman Old Style"/>
        </w:rPr>
        <w:t>. Dal Toso, nuovo a questa Assemblea,</w:t>
      </w:r>
      <w:r w:rsidRPr="001F3495">
        <w:rPr>
          <w:rFonts w:ascii="Bookman Old Style" w:hAnsi="Bookman Old Style"/>
        </w:rPr>
        <w:t xml:space="preserve"> nominato Presidente delle P</w:t>
      </w:r>
      <w:r w:rsidR="00041457" w:rsidRPr="001F3495">
        <w:rPr>
          <w:rFonts w:ascii="Bookman Old Style" w:hAnsi="Bookman Old Style"/>
        </w:rPr>
        <w:t>.</w:t>
      </w:r>
      <w:r w:rsidRPr="001F3495">
        <w:rPr>
          <w:rFonts w:ascii="Bookman Old Style" w:hAnsi="Bookman Old Style"/>
        </w:rPr>
        <w:t>O</w:t>
      </w:r>
      <w:r w:rsidR="00041457" w:rsidRPr="001F3495">
        <w:rPr>
          <w:rFonts w:ascii="Bookman Old Style" w:hAnsi="Bookman Old Style"/>
        </w:rPr>
        <w:t>.</w:t>
      </w:r>
      <w:r w:rsidRPr="001F3495">
        <w:rPr>
          <w:rFonts w:ascii="Bookman Old Style" w:hAnsi="Bookman Old Style"/>
        </w:rPr>
        <w:t>M</w:t>
      </w:r>
      <w:r w:rsidR="00041457" w:rsidRPr="001F3495">
        <w:rPr>
          <w:rFonts w:ascii="Bookman Old Style" w:hAnsi="Bookman Old Style"/>
        </w:rPr>
        <w:t>.</w:t>
      </w:r>
      <w:r w:rsidRPr="001F3495">
        <w:rPr>
          <w:rFonts w:ascii="Bookman Old Style" w:hAnsi="Bookman Old Style"/>
        </w:rPr>
        <w:t xml:space="preserve"> ne</w:t>
      </w:r>
      <w:r w:rsidR="005C6384" w:rsidRPr="001F3495">
        <w:rPr>
          <w:rFonts w:ascii="Bookman Old Style" w:hAnsi="Bookman Old Style"/>
        </w:rPr>
        <w:t>l novembre sc</w:t>
      </w:r>
      <w:r w:rsidR="00F26637" w:rsidRPr="001F3495">
        <w:rPr>
          <w:rFonts w:ascii="Bookman Old Style" w:hAnsi="Bookman Old Style"/>
        </w:rPr>
        <w:t>orso. Saluto anche in modo del tutto speciale</w:t>
      </w:r>
      <w:r w:rsidR="005C6384" w:rsidRPr="001F3495">
        <w:rPr>
          <w:rFonts w:ascii="Bookman Old Style" w:hAnsi="Bookman Old Style"/>
        </w:rPr>
        <w:t xml:space="preserve"> i nuovi Segretari Generali </w:t>
      </w:r>
      <w:proofErr w:type="spellStart"/>
      <w:r w:rsidR="005C6384" w:rsidRPr="001F3495">
        <w:rPr>
          <w:rFonts w:ascii="Bookman Old Style" w:hAnsi="Bookman Old Style"/>
        </w:rPr>
        <w:t>Sr</w:t>
      </w:r>
      <w:proofErr w:type="spellEnd"/>
      <w:r w:rsidR="005C6384" w:rsidRPr="001F3495">
        <w:rPr>
          <w:rFonts w:ascii="Bookman Old Style" w:hAnsi="Bookman Old Style"/>
        </w:rPr>
        <w:t xml:space="preserve">. Roberta </w:t>
      </w:r>
      <w:proofErr w:type="spellStart"/>
      <w:r w:rsidR="005C6384" w:rsidRPr="001F3495">
        <w:rPr>
          <w:rFonts w:ascii="Bookman Old Style" w:hAnsi="Bookman Old Style"/>
        </w:rPr>
        <w:t>Tremarelli</w:t>
      </w:r>
      <w:proofErr w:type="spellEnd"/>
      <w:r w:rsidR="005C6384" w:rsidRPr="001F3495">
        <w:rPr>
          <w:rFonts w:ascii="Bookman Old Style" w:hAnsi="Bookman Old Style"/>
        </w:rPr>
        <w:t xml:space="preserve">, della Pontificia Opera della Santa Infanzia, e p. </w:t>
      </w:r>
      <w:proofErr w:type="spellStart"/>
      <w:r w:rsidR="005C6384" w:rsidRPr="001F3495">
        <w:rPr>
          <w:rFonts w:ascii="Bookman Old Style" w:hAnsi="Bookman Old Style"/>
        </w:rPr>
        <w:t>Taddeus</w:t>
      </w:r>
      <w:proofErr w:type="spellEnd"/>
      <w:r w:rsidR="005C6384" w:rsidRPr="001F3495">
        <w:rPr>
          <w:rFonts w:ascii="Bookman Old Style" w:hAnsi="Bookman Old Style"/>
        </w:rPr>
        <w:t xml:space="preserve"> </w:t>
      </w:r>
      <w:proofErr w:type="spellStart"/>
      <w:r w:rsidR="005C6384" w:rsidRPr="001F3495">
        <w:rPr>
          <w:rFonts w:ascii="Bookman Old Style" w:hAnsi="Bookman Old Style"/>
        </w:rPr>
        <w:t>Nowak</w:t>
      </w:r>
      <w:proofErr w:type="spellEnd"/>
      <w:r w:rsidR="005C6384" w:rsidRPr="001F3495">
        <w:rPr>
          <w:rFonts w:ascii="Bookman Old Style" w:hAnsi="Bookman Old Style"/>
        </w:rPr>
        <w:t xml:space="preserve">, </w:t>
      </w:r>
      <w:r w:rsidR="00041457" w:rsidRPr="001F3495">
        <w:rPr>
          <w:rFonts w:ascii="Bookman Old Style" w:hAnsi="Bookman Old Style"/>
        </w:rPr>
        <w:t>Seg</w:t>
      </w:r>
      <w:r w:rsidR="00570771" w:rsidRPr="001F3495">
        <w:rPr>
          <w:rFonts w:ascii="Bookman Old Style" w:hAnsi="Bookman Old Style"/>
        </w:rPr>
        <w:t xml:space="preserve">retario ad interim </w:t>
      </w:r>
      <w:r w:rsidR="005C6384" w:rsidRPr="001F3495">
        <w:rPr>
          <w:rFonts w:ascii="Bookman Old Style" w:hAnsi="Bookman Old Style"/>
        </w:rPr>
        <w:t>della Pontificia Opera della Propagazione della Fede. A l</w:t>
      </w:r>
      <w:r w:rsidRPr="001F3495">
        <w:rPr>
          <w:rFonts w:ascii="Bookman Old Style" w:hAnsi="Bookman Old Style"/>
        </w:rPr>
        <w:t>oro un grazie per aver accol</w:t>
      </w:r>
      <w:r w:rsidR="00BB5992" w:rsidRPr="001F3495">
        <w:rPr>
          <w:rFonts w:ascii="Bookman Old Style" w:hAnsi="Bookman Old Style"/>
        </w:rPr>
        <w:t xml:space="preserve">to l’invito - in questo anno in cui ringraziamo per i 175 anni di fondazione della Pontificia Opera della Santa Infanzia - </w:t>
      </w:r>
      <w:r w:rsidR="005C6384" w:rsidRPr="001F3495">
        <w:rPr>
          <w:rFonts w:ascii="Bookman Old Style" w:hAnsi="Bookman Old Style"/>
        </w:rPr>
        <w:t>di far parte di questa grande famiglia delle Pontificie Opere sparse in tutto il mondo.</w:t>
      </w:r>
      <w:r w:rsidR="00BE7D45" w:rsidRPr="001F3495">
        <w:rPr>
          <w:rFonts w:ascii="Bookman Old Style" w:hAnsi="Bookman Old Style"/>
        </w:rPr>
        <w:t xml:space="preserve"> </w:t>
      </w:r>
      <w:r w:rsidR="005C6384" w:rsidRPr="001F3495">
        <w:rPr>
          <w:rFonts w:ascii="Bookman Old Style" w:hAnsi="Bookman Old Style"/>
        </w:rPr>
        <w:t xml:space="preserve">Desidero inoltre salutare e ringraziare il Segretario Generale della Pontificia Opera di San Pietro Apostolo, p. Fernando </w:t>
      </w:r>
      <w:proofErr w:type="spellStart"/>
      <w:r w:rsidR="005C6384" w:rsidRPr="001F3495">
        <w:rPr>
          <w:rFonts w:ascii="Bookman Old Style" w:hAnsi="Bookman Old Style"/>
        </w:rPr>
        <w:t>Domingues</w:t>
      </w:r>
      <w:proofErr w:type="spellEnd"/>
      <w:r w:rsidR="005C6384" w:rsidRPr="001F3495">
        <w:rPr>
          <w:rFonts w:ascii="Bookman Old Style" w:hAnsi="Bookman Old Style"/>
        </w:rPr>
        <w:t xml:space="preserve">, che termina il suo mandato. Grazie per il suo fecondo </w:t>
      </w:r>
      <w:r w:rsidR="00120829" w:rsidRPr="001F3495">
        <w:rPr>
          <w:rFonts w:ascii="Bookman Old Style" w:hAnsi="Bookman Old Style"/>
        </w:rPr>
        <w:t xml:space="preserve">servizio </w:t>
      </w:r>
      <w:r w:rsidR="005C6384" w:rsidRPr="001F3495">
        <w:rPr>
          <w:rFonts w:ascii="Bookman Old Style" w:hAnsi="Bookman Old Style"/>
        </w:rPr>
        <w:t>presso le Pontificie Opere Missionarie, e per il suo precedente servizio di Rettore del nostro Collegio Urbano.</w:t>
      </w:r>
    </w:p>
    <w:p w14:paraId="1CAA492D" w14:textId="1B3DD073" w:rsidR="00B91055" w:rsidRPr="001F3495" w:rsidRDefault="000C3C0F" w:rsidP="00745FDA">
      <w:pPr>
        <w:pStyle w:val="p1"/>
        <w:spacing w:line="360" w:lineRule="auto"/>
        <w:rPr>
          <w:rStyle w:val="apple-converted-space"/>
          <w:rFonts w:ascii="Bookman Old Style" w:hAnsi="Bookman Old Style"/>
          <w:sz w:val="24"/>
          <w:szCs w:val="24"/>
        </w:rPr>
      </w:pPr>
      <w:r w:rsidRPr="001F3495">
        <w:rPr>
          <w:rFonts w:ascii="Bookman Old Style" w:hAnsi="Bookman Old Style"/>
          <w:sz w:val="24"/>
          <w:szCs w:val="24"/>
        </w:rPr>
        <w:tab/>
      </w:r>
      <w:r w:rsidR="00BE7D45" w:rsidRPr="001F3495">
        <w:rPr>
          <w:rFonts w:ascii="Bookman Old Style" w:hAnsi="Bookman Old Style"/>
          <w:sz w:val="24"/>
          <w:szCs w:val="24"/>
        </w:rPr>
        <w:t xml:space="preserve">L’indizione del Mese </w:t>
      </w:r>
      <w:r w:rsidR="00995FF7" w:rsidRPr="001F3495">
        <w:rPr>
          <w:rFonts w:ascii="Bookman Old Style" w:hAnsi="Bookman Old Style"/>
          <w:sz w:val="24"/>
          <w:szCs w:val="24"/>
        </w:rPr>
        <w:t>Missionario Straordinario dell’o</w:t>
      </w:r>
      <w:r w:rsidR="00BE7D45" w:rsidRPr="001F3495">
        <w:rPr>
          <w:rFonts w:ascii="Bookman Old Style" w:hAnsi="Bookman Old Style"/>
          <w:sz w:val="24"/>
          <w:szCs w:val="24"/>
        </w:rPr>
        <w:t>ttobre 2019 da parte del Santo Padre Papa Francesco mi induce a voler dedicare questa mia riflessione sulle Pontificie Opere Missionarie attorno a questa provvidenziale opportunità. Secondo quanto mi scriveva il Santo Padre nella lettera del 22 ottobre 2017, il suo desiderio è che la Chiesa i</w:t>
      </w:r>
      <w:r w:rsidR="007243F0" w:rsidRPr="001F3495">
        <w:rPr>
          <w:rFonts w:ascii="Bookman Old Style" w:hAnsi="Bookman Old Style"/>
          <w:sz w:val="24"/>
          <w:szCs w:val="24"/>
        </w:rPr>
        <w:t>ntera viva il centenario della L</w:t>
      </w:r>
      <w:r w:rsidR="00BE7D45" w:rsidRPr="001F3495">
        <w:rPr>
          <w:rFonts w:ascii="Bookman Old Style" w:hAnsi="Bookman Old Style"/>
          <w:sz w:val="24"/>
          <w:szCs w:val="24"/>
        </w:rPr>
        <w:t xml:space="preserve">ettera Apostolica </w:t>
      </w:r>
      <w:r w:rsidR="00BE7D45" w:rsidRPr="001F3495">
        <w:rPr>
          <w:rFonts w:ascii="Bookman Old Style" w:hAnsi="Bookman Old Style"/>
          <w:i/>
          <w:sz w:val="24"/>
          <w:szCs w:val="24"/>
          <w:u w:val="single"/>
        </w:rPr>
        <w:t>Maximu</w:t>
      </w:r>
      <w:r w:rsidR="00C66A16" w:rsidRPr="001F3495">
        <w:rPr>
          <w:rFonts w:ascii="Bookman Old Style" w:hAnsi="Bookman Old Style"/>
          <w:i/>
          <w:sz w:val="24"/>
          <w:szCs w:val="24"/>
          <w:u w:val="single"/>
        </w:rPr>
        <w:t>m</w:t>
      </w:r>
      <w:r w:rsidR="00BE7D45" w:rsidRPr="001F3495">
        <w:rPr>
          <w:rFonts w:ascii="Bookman Old Style" w:hAnsi="Bookman Old Style"/>
          <w:i/>
          <w:sz w:val="24"/>
          <w:szCs w:val="24"/>
          <w:u w:val="single"/>
        </w:rPr>
        <w:t xml:space="preserve"> </w:t>
      </w:r>
      <w:proofErr w:type="spellStart"/>
      <w:r w:rsidR="00BE7D45" w:rsidRPr="001F3495">
        <w:rPr>
          <w:rFonts w:ascii="Bookman Old Style" w:hAnsi="Bookman Old Style"/>
          <w:i/>
          <w:sz w:val="24"/>
          <w:szCs w:val="24"/>
          <w:u w:val="single"/>
        </w:rPr>
        <w:t>Illud</w:t>
      </w:r>
      <w:proofErr w:type="spellEnd"/>
      <w:r w:rsidR="00BE7D45" w:rsidRPr="001F3495">
        <w:rPr>
          <w:rFonts w:ascii="Bookman Old Style" w:hAnsi="Bookman Old Style"/>
          <w:sz w:val="24"/>
          <w:szCs w:val="24"/>
        </w:rPr>
        <w:t xml:space="preserve"> del su</w:t>
      </w:r>
      <w:r w:rsidR="00120829" w:rsidRPr="001F3495">
        <w:rPr>
          <w:rFonts w:ascii="Bookman Old Style" w:hAnsi="Bookman Old Style"/>
          <w:sz w:val="24"/>
          <w:szCs w:val="24"/>
        </w:rPr>
        <w:t>o</w:t>
      </w:r>
      <w:r w:rsidR="00BE7D45" w:rsidRPr="001F3495">
        <w:rPr>
          <w:rFonts w:ascii="Bookman Old Style" w:hAnsi="Bookman Old Style"/>
          <w:sz w:val="24"/>
          <w:szCs w:val="24"/>
        </w:rPr>
        <w:t xml:space="preserve"> Predecessore Benedetto XV</w:t>
      </w:r>
      <w:r w:rsidR="00995FF7" w:rsidRPr="001F3495">
        <w:rPr>
          <w:rFonts w:ascii="Bookman Old Style" w:hAnsi="Bookman Old Style"/>
          <w:sz w:val="24"/>
          <w:szCs w:val="24"/>
        </w:rPr>
        <w:t>,</w:t>
      </w:r>
      <w:r w:rsidR="00BE7D45" w:rsidRPr="001F3495">
        <w:rPr>
          <w:rFonts w:ascii="Bookman Old Style" w:hAnsi="Bookman Old Style"/>
          <w:sz w:val="24"/>
          <w:szCs w:val="24"/>
        </w:rPr>
        <w:t xml:space="preserve"> come </w:t>
      </w:r>
      <w:r w:rsidR="00120829" w:rsidRPr="001F3495">
        <w:rPr>
          <w:rFonts w:ascii="Bookman Old Style" w:hAnsi="Bookman Old Style"/>
          <w:sz w:val="24"/>
          <w:szCs w:val="24"/>
        </w:rPr>
        <w:t xml:space="preserve">un </w:t>
      </w:r>
      <w:r w:rsidR="00BE7D45" w:rsidRPr="001F3495">
        <w:rPr>
          <w:rFonts w:ascii="Bookman Old Style" w:hAnsi="Bookman Old Style"/>
          <w:sz w:val="24"/>
          <w:szCs w:val="24"/>
        </w:rPr>
        <w:t>momento di autentica riforma missionaria dei credenti e della Chiesa</w:t>
      </w:r>
      <w:r w:rsidRPr="001F3495">
        <w:rPr>
          <w:rFonts w:ascii="Bookman Old Style" w:hAnsi="Bookman Old Style"/>
          <w:sz w:val="24"/>
          <w:szCs w:val="24"/>
        </w:rPr>
        <w:t xml:space="preserve"> stessa</w:t>
      </w:r>
      <w:r w:rsidR="00BE7D45" w:rsidRPr="001F3495">
        <w:rPr>
          <w:rFonts w:ascii="Bookman Old Style" w:hAnsi="Bookman Old Style"/>
          <w:sz w:val="24"/>
          <w:szCs w:val="24"/>
        </w:rPr>
        <w:t>. Il Papa ritorn</w:t>
      </w:r>
      <w:r w:rsidRPr="001F3495">
        <w:rPr>
          <w:rFonts w:ascii="Bookman Old Style" w:hAnsi="Bookman Old Style"/>
          <w:sz w:val="24"/>
          <w:szCs w:val="24"/>
        </w:rPr>
        <w:t>a ad insistere su ciò che più gli</w:t>
      </w:r>
      <w:r w:rsidR="00BE7D45" w:rsidRPr="001F3495">
        <w:rPr>
          <w:rFonts w:ascii="Bookman Old Style" w:hAnsi="Bookman Old Style"/>
          <w:sz w:val="24"/>
          <w:szCs w:val="24"/>
        </w:rPr>
        <w:t xml:space="preserve"> sta a cuo</w:t>
      </w:r>
      <w:r w:rsidR="00120829" w:rsidRPr="001F3495">
        <w:rPr>
          <w:rFonts w:ascii="Bookman Old Style" w:hAnsi="Bookman Old Style"/>
          <w:sz w:val="24"/>
          <w:szCs w:val="24"/>
        </w:rPr>
        <w:t xml:space="preserve">re fin dai primordi </w:t>
      </w:r>
      <w:r w:rsidR="00BE7D45" w:rsidRPr="001F3495">
        <w:rPr>
          <w:rFonts w:ascii="Bookman Old Style" w:hAnsi="Bookman Old Style"/>
          <w:sz w:val="24"/>
          <w:szCs w:val="24"/>
        </w:rPr>
        <w:t xml:space="preserve">del suo pontificato: riformare la </w:t>
      </w:r>
      <w:r w:rsidR="005C65B7" w:rsidRPr="001F3495">
        <w:rPr>
          <w:rFonts w:ascii="Bookman Old Style" w:hAnsi="Bookman Old Style"/>
          <w:sz w:val="24"/>
          <w:szCs w:val="24"/>
        </w:rPr>
        <w:t xml:space="preserve">nostra </w:t>
      </w:r>
      <w:r w:rsidR="00120829" w:rsidRPr="001F3495">
        <w:rPr>
          <w:rFonts w:ascii="Bookman Old Style" w:hAnsi="Bookman Old Style"/>
          <w:sz w:val="24"/>
          <w:szCs w:val="24"/>
        </w:rPr>
        <w:t xml:space="preserve">vita </w:t>
      </w:r>
      <w:r w:rsidR="00120829" w:rsidRPr="001F3495">
        <w:rPr>
          <w:rFonts w:ascii="Bookman Old Style" w:hAnsi="Bookman Old Style"/>
          <w:sz w:val="24"/>
          <w:szCs w:val="24"/>
        </w:rPr>
        <w:lastRenderedPageBreak/>
        <w:t>d</w:t>
      </w:r>
      <w:r w:rsidR="00BE7D45" w:rsidRPr="001F3495">
        <w:rPr>
          <w:rFonts w:ascii="Bookman Old Style" w:hAnsi="Bookman Old Style"/>
          <w:sz w:val="24"/>
          <w:szCs w:val="24"/>
        </w:rPr>
        <w:t>i cristiani</w:t>
      </w:r>
      <w:r w:rsidR="00C75E35" w:rsidRPr="001F3495">
        <w:rPr>
          <w:rFonts w:ascii="Bookman Old Style" w:hAnsi="Bookman Old Style"/>
          <w:sz w:val="24"/>
          <w:szCs w:val="24"/>
        </w:rPr>
        <w:t xml:space="preserve"> </w:t>
      </w:r>
      <w:r w:rsidR="005C65B7" w:rsidRPr="001F3495">
        <w:rPr>
          <w:rFonts w:ascii="Bookman Old Style" w:hAnsi="Bookman Old Style"/>
          <w:sz w:val="24"/>
          <w:szCs w:val="24"/>
        </w:rPr>
        <w:t>e riformare le strutture affinché la m</w:t>
      </w:r>
      <w:r w:rsidR="00AF5A97" w:rsidRPr="001F3495">
        <w:rPr>
          <w:rFonts w:ascii="Bookman Old Style" w:hAnsi="Bookman Old Style"/>
          <w:sz w:val="24"/>
          <w:szCs w:val="24"/>
        </w:rPr>
        <w:t>issione di Gesù sia a</w:t>
      </w:r>
      <w:r w:rsidR="005C65B7" w:rsidRPr="001F3495">
        <w:rPr>
          <w:rFonts w:ascii="Bookman Old Style" w:hAnsi="Bookman Old Style"/>
          <w:sz w:val="24"/>
          <w:szCs w:val="24"/>
        </w:rPr>
        <w:t xml:space="preserve">l cuore della </w:t>
      </w:r>
      <w:r w:rsidR="00801AF3" w:rsidRPr="001F3495">
        <w:rPr>
          <w:rFonts w:ascii="Bookman Old Style" w:hAnsi="Bookman Old Style"/>
          <w:sz w:val="24"/>
          <w:szCs w:val="24"/>
        </w:rPr>
        <w:t>missione della Chiesa</w:t>
      </w:r>
      <w:r w:rsidR="00597C40" w:rsidRPr="001F3495">
        <w:rPr>
          <w:rFonts w:ascii="Bookman Old Style" w:hAnsi="Bookman Old Style"/>
          <w:sz w:val="24"/>
          <w:szCs w:val="24"/>
        </w:rPr>
        <w:t>. N</w:t>
      </w:r>
      <w:r w:rsidR="001C4FCF" w:rsidRPr="001F3495">
        <w:rPr>
          <w:rFonts w:ascii="Bookman Old Style" w:hAnsi="Bookman Old Style"/>
          <w:sz w:val="24"/>
          <w:szCs w:val="24"/>
        </w:rPr>
        <w:t>ella mia</w:t>
      </w:r>
      <w:r w:rsidR="005C65B7" w:rsidRPr="001F3495">
        <w:rPr>
          <w:rFonts w:ascii="Bookman Old Style" w:hAnsi="Bookman Old Style"/>
          <w:sz w:val="24"/>
          <w:szCs w:val="24"/>
        </w:rPr>
        <w:t xml:space="preserve"> lettera ai </w:t>
      </w:r>
      <w:r w:rsidR="00216E3D" w:rsidRPr="001F3495">
        <w:rPr>
          <w:rFonts w:ascii="Bookman Old Style" w:hAnsi="Bookman Old Style"/>
          <w:sz w:val="24"/>
          <w:szCs w:val="24"/>
        </w:rPr>
        <w:t>Vescovi del mondo intero</w:t>
      </w:r>
      <w:r w:rsidR="008E57F8" w:rsidRPr="001F3495">
        <w:rPr>
          <w:rFonts w:ascii="Bookman Old Style" w:hAnsi="Bookman Old Style"/>
          <w:sz w:val="24"/>
          <w:szCs w:val="24"/>
        </w:rPr>
        <w:t>,</w:t>
      </w:r>
      <w:r w:rsidR="00216E3D" w:rsidRPr="001F3495">
        <w:rPr>
          <w:rFonts w:ascii="Bookman Old Style" w:hAnsi="Bookman Old Style"/>
          <w:sz w:val="24"/>
          <w:szCs w:val="24"/>
        </w:rPr>
        <w:t xml:space="preserve"> a propos</w:t>
      </w:r>
      <w:r w:rsidR="005C65B7" w:rsidRPr="001F3495">
        <w:rPr>
          <w:rFonts w:ascii="Bookman Old Style" w:hAnsi="Bookman Old Style"/>
          <w:sz w:val="24"/>
          <w:szCs w:val="24"/>
        </w:rPr>
        <w:t>ito dell’Ottobre 2019</w:t>
      </w:r>
      <w:r w:rsidR="008E57F8" w:rsidRPr="001F3495">
        <w:rPr>
          <w:rFonts w:ascii="Bookman Old Style" w:hAnsi="Bookman Old Style"/>
          <w:sz w:val="24"/>
          <w:szCs w:val="24"/>
        </w:rPr>
        <w:t>,</w:t>
      </w:r>
      <w:r w:rsidR="0090174B" w:rsidRPr="001F3495">
        <w:rPr>
          <w:rFonts w:ascii="Bookman Old Style" w:hAnsi="Bookman Old Style"/>
          <w:sz w:val="24"/>
          <w:szCs w:val="24"/>
        </w:rPr>
        <w:t xml:space="preserve"> in data 3 dicembre 2017</w:t>
      </w:r>
      <w:r w:rsidR="00B2770F" w:rsidRPr="001F3495">
        <w:rPr>
          <w:rFonts w:ascii="Bookman Old Style" w:hAnsi="Bookman Old Style"/>
          <w:sz w:val="24"/>
          <w:szCs w:val="24"/>
        </w:rPr>
        <w:t>, annotavo</w:t>
      </w:r>
      <w:r w:rsidR="005C65B7" w:rsidRPr="001F3495">
        <w:rPr>
          <w:rFonts w:ascii="Bookman Old Style" w:hAnsi="Bookman Old Style"/>
          <w:sz w:val="24"/>
          <w:szCs w:val="24"/>
        </w:rPr>
        <w:t>: “</w:t>
      </w:r>
      <w:r w:rsidR="00B91055" w:rsidRPr="001F3495">
        <w:rPr>
          <w:rFonts w:ascii="Bookman Old Style" w:hAnsi="Bookman Old Style"/>
          <w:sz w:val="24"/>
          <w:szCs w:val="24"/>
        </w:rPr>
        <w:t xml:space="preserve">La </w:t>
      </w:r>
      <w:proofErr w:type="spellStart"/>
      <w:r w:rsidR="00B91055" w:rsidRPr="001F3495">
        <w:rPr>
          <w:rFonts w:ascii="Bookman Old Style" w:hAnsi="Bookman Old Style"/>
          <w:i/>
          <w:iCs/>
          <w:sz w:val="24"/>
          <w:szCs w:val="24"/>
        </w:rPr>
        <w:t>missio</w:t>
      </w:r>
      <w:proofErr w:type="spellEnd"/>
      <w:r w:rsidR="00B91055" w:rsidRPr="001F3495">
        <w:rPr>
          <w:rFonts w:ascii="Bookman Old Style" w:hAnsi="Bookman Old Style"/>
          <w:i/>
          <w:iCs/>
          <w:sz w:val="24"/>
          <w:szCs w:val="24"/>
        </w:rPr>
        <w:t xml:space="preserve"> ad </w:t>
      </w:r>
      <w:proofErr w:type="spellStart"/>
      <w:r w:rsidR="00B91055" w:rsidRPr="001F3495">
        <w:rPr>
          <w:rFonts w:ascii="Bookman Old Style" w:hAnsi="Bookman Old Style"/>
          <w:i/>
          <w:iCs/>
          <w:sz w:val="24"/>
          <w:szCs w:val="24"/>
        </w:rPr>
        <w:t>gentes</w:t>
      </w:r>
      <w:proofErr w:type="spellEnd"/>
      <w:r w:rsidR="00B91055" w:rsidRPr="001F3495">
        <w:rPr>
          <w:rFonts w:ascii="Bookman Old Style" w:hAnsi="Bookman Old Style"/>
          <w:sz w:val="24"/>
          <w:szCs w:val="24"/>
        </w:rPr>
        <w:t xml:space="preserve">, indicata </w:t>
      </w:r>
      <w:r w:rsidR="00B91055" w:rsidRPr="001F3495">
        <w:rPr>
          <w:rFonts w:ascii="Bookman Old Style" w:hAnsi="Bookman Old Style"/>
          <w:sz w:val="24"/>
          <w:szCs w:val="24"/>
          <w:u w:val="single"/>
        </w:rPr>
        <w:t>nell’</w:t>
      </w:r>
      <w:proofErr w:type="spellStart"/>
      <w:r w:rsidR="00B91055" w:rsidRPr="001F3495">
        <w:rPr>
          <w:rFonts w:ascii="Bookman Old Style" w:hAnsi="Bookman Old Style"/>
          <w:i/>
          <w:iCs/>
          <w:sz w:val="24"/>
          <w:szCs w:val="24"/>
          <w:u w:val="single"/>
        </w:rPr>
        <w:t>Evangelii</w:t>
      </w:r>
      <w:proofErr w:type="spellEnd"/>
      <w:r w:rsidR="00B91055" w:rsidRPr="001F3495">
        <w:rPr>
          <w:rFonts w:ascii="Bookman Old Style" w:hAnsi="Bookman Old Style"/>
          <w:i/>
          <w:iCs/>
          <w:sz w:val="24"/>
          <w:szCs w:val="24"/>
          <w:u w:val="single"/>
        </w:rPr>
        <w:t xml:space="preserve"> </w:t>
      </w:r>
      <w:proofErr w:type="spellStart"/>
      <w:r w:rsidR="00B91055" w:rsidRPr="001F3495">
        <w:rPr>
          <w:rFonts w:ascii="Bookman Old Style" w:hAnsi="Bookman Old Style"/>
          <w:i/>
          <w:iCs/>
          <w:sz w:val="24"/>
          <w:szCs w:val="24"/>
          <w:u w:val="single"/>
        </w:rPr>
        <w:t>Gaudium</w:t>
      </w:r>
      <w:proofErr w:type="spellEnd"/>
      <w:r w:rsidR="00B91055" w:rsidRPr="001F3495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B91055" w:rsidRPr="001F3495">
        <w:rPr>
          <w:rFonts w:ascii="Bookman Old Style" w:hAnsi="Bookman Old Style"/>
          <w:sz w:val="24"/>
          <w:szCs w:val="24"/>
        </w:rPr>
        <w:t xml:space="preserve">come paradigma dell'azione pastorale ordinaria di tutta la Chiesa (EG 15), rappresenta ciò che Papa Francesco ci chiede di mettere al centro della commemorazione dei 100 anni della Lettera Apostolica </w:t>
      </w:r>
      <w:r w:rsidR="00B91055" w:rsidRPr="001F3495">
        <w:rPr>
          <w:rFonts w:ascii="Bookman Old Style" w:hAnsi="Bookman Old Style"/>
          <w:i/>
          <w:iCs/>
          <w:sz w:val="24"/>
          <w:szCs w:val="24"/>
          <w:u w:val="single"/>
        </w:rPr>
        <w:t xml:space="preserve">Maximum </w:t>
      </w:r>
      <w:proofErr w:type="spellStart"/>
      <w:r w:rsidR="00B91055" w:rsidRPr="001F3495">
        <w:rPr>
          <w:rFonts w:ascii="Bookman Old Style" w:hAnsi="Bookman Old Style"/>
          <w:i/>
          <w:iCs/>
          <w:sz w:val="24"/>
          <w:szCs w:val="24"/>
          <w:u w:val="single"/>
        </w:rPr>
        <w:t>Illud</w:t>
      </w:r>
      <w:proofErr w:type="spellEnd"/>
      <w:r w:rsidR="00B91055" w:rsidRPr="001F3495">
        <w:rPr>
          <w:rFonts w:ascii="Bookman Old Style" w:hAnsi="Bookman Old Style"/>
          <w:sz w:val="24"/>
          <w:szCs w:val="24"/>
        </w:rPr>
        <w:t>, del Suo Predecessore Papa Benedetto XV (3</w:t>
      </w:r>
      <w:r w:rsidR="00BC7221" w:rsidRPr="001F3495">
        <w:rPr>
          <w:rFonts w:ascii="Bookman Old Style" w:hAnsi="Bookman Old Style"/>
          <w:sz w:val="24"/>
          <w:szCs w:val="24"/>
        </w:rPr>
        <w:t xml:space="preserve">0 novembre 1919). Si tratta di </w:t>
      </w:r>
      <w:r w:rsidR="00B91055" w:rsidRPr="001F3495">
        <w:rPr>
          <w:rFonts w:ascii="Bookman Old Style" w:hAnsi="Bookman Old Style"/>
          <w:sz w:val="24"/>
          <w:szCs w:val="24"/>
        </w:rPr>
        <w:t xml:space="preserve">porre </w:t>
      </w:r>
      <w:r w:rsidR="00F3682C" w:rsidRPr="001F3495">
        <w:rPr>
          <w:rFonts w:ascii="Bookman Old Style" w:hAnsi="Bookman Old Style"/>
          <w:sz w:val="24"/>
          <w:szCs w:val="24"/>
        </w:rPr>
        <w:t>“</w:t>
      </w:r>
      <w:r w:rsidR="00B91055" w:rsidRPr="001F3495">
        <w:rPr>
          <w:rFonts w:ascii="Bookman Old Style" w:hAnsi="Bookman Old Style"/>
          <w:sz w:val="24"/>
          <w:szCs w:val="24"/>
        </w:rPr>
        <w:t>la missione di Gesù nel cuore della Chiesa stessa, trasformandola in criterio per misurare l’efficacia delle strutture, i risultati del lavoro, la fecondità dei suoi ministri e la gioia che essi sono capaci di suscitare. Perché senza gioia non si attira nessuno</w:t>
      </w:r>
      <w:r w:rsidR="003952DA" w:rsidRPr="001F3495">
        <w:rPr>
          <w:rStyle w:val="Rimandonotaapidipagina"/>
          <w:rFonts w:ascii="Bookman Old Style" w:hAnsi="Bookman Old Style"/>
          <w:sz w:val="24"/>
          <w:szCs w:val="24"/>
        </w:rPr>
        <w:footnoteReference w:id="1"/>
      </w:r>
      <w:r w:rsidR="00B91055" w:rsidRPr="001F3495">
        <w:rPr>
          <w:rFonts w:ascii="Bookman Old Style" w:hAnsi="Bookman Old Style"/>
          <w:sz w:val="24"/>
          <w:szCs w:val="24"/>
        </w:rPr>
        <w:t>”.</w:t>
      </w:r>
      <w:r w:rsidR="00B91055" w:rsidRPr="001F3495">
        <w:rPr>
          <w:rStyle w:val="apple-converted-space"/>
          <w:rFonts w:ascii="Bookman Old Style" w:hAnsi="Bookman Old Style"/>
          <w:sz w:val="24"/>
          <w:szCs w:val="24"/>
        </w:rPr>
        <w:t> </w:t>
      </w:r>
      <w:r w:rsidR="00425F0D" w:rsidRPr="001F3495">
        <w:rPr>
          <w:rFonts w:ascii="Bookman Old Style" w:hAnsi="Bookman Old Style"/>
          <w:sz w:val="24"/>
          <w:szCs w:val="24"/>
        </w:rPr>
        <w:t>L’ottobre 2019 dovrebbe aiutare tutto il Popolo di Dio a rinnovare la consapevolezza della responsabilità battesimale riguardo alla missione della Chiesa per l’evangelizzazione del mondo intero.</w:t>
      </w:r>
    </w:p>
    <w:p w14:paraId="607D5602" w14:textId="6AA19D80" w:rsidR="00053F5D" w:rsidRPr="001F3495" w:rsidRDefault="000C3C0F" w:rsidP="00745FDA">
      <w:pPr>
        <w:spacing w:line="360" w:lineRule="auto"/>
        <w:jc w:val="both"/>
        <w:rPr>
          <w:rFonts w:ascii="Bookman Old Style" w:hAnsi="Bookman Old Style"/>
        </w:rPr>
      </w:pPr>
      <w:r w:rsidRPr="001F3495">
        <w:rPr>
          <w:rStyle w:val="apple-converted-space"/>
          <w:rFonts w:ascii="Bookman Old Style" w:hAnsi="Bookman Old Style"/>
        </w:rPr>
        <w:tab/>
      </w:r>
      <w:r w:rsidR="004F4A1D" w:rsidRPr="001F3495">
        <w:rPr>
          <w:rStyle w:val="apple-converted-space"/>
          <w:rFonts w:ascii="Bookman Old Style" w:hAnsi="Bookman Old Style"/>
        </w:rPr>
        <w:t>Dunq</w:t>
      </w:r>
      <w:r w:rsidR="008C448E" w:rsidRPr="001F3495">
        <w:rPr>
          <w:rStyle w:val="apple-converted-space"/>
          <w:rFonts w:ascii="Bookman Old Style" w:hAnsi="Bookman Old Style"/>
        </w:rPr>
        <w:t>ue possiamo chiaramente ribadi</w:t>
      </w:r>
      <w:r w:rsidR="004F4A1D" w:rsidRPr="001F3495">
        <w:rPr>
          <w:rStyle w:val="apple-converted-space"/>
          <w:rFonts w:ascii="Bookman Old Style" w:hAnsi="Bookman Old Style"/>
        </w:rPr>
        <w:t>r</w:t>
      </w:r>
      <w:r w:rsidR="00C14666" w:rsidRPr="001F3495">
        <w:rPr>
          <w:rStyle w:val="apple-converted-space"/>
          <w:rFonts w:ascii="Bookman Old Style" w:hAnsi="Bookman Old Style"/>
        </w:rPr>
        <w:t xml:space="preserve">e che la finalità </w:t>
      </w:r>
      <w:r w:rsidR="004F4A1D" w:rsidRPr="001F3495">
        <w:rPr>
          <w:rStyle w:val="apple-converted-space"/>
          <w:rFonts w:ascii="Bookman Old Style" w:hAnsi="Bookman Old Style"/>
        </w:rPr>
        <w:t>di quest</w:t>
      </w:r>
      <w:r w:rsidR="00473325" w:rsidRPr="001F3495">
        <w:rPr>
          <w:rStyle w:val="apple-converted-space"/>
          <w:rFonts w:ascii="Bookman Old Style" w:hAnsi="Bookman Old Style"/>
        </w:rPr>
        <w:t>a iniziativa ecclesiale dell’</w:t>
      </w:r>
      <w:r w:rsidR="004F4A1D" w:rsidRPr="001F3495">
        <w:rPr>
          <w:rStyle w:val="apple-converted-space"/>
          <w:rFonts w:ascii="Bookman Old Style" w:hAnsi="Bookman Old Style"/>
        </w:rPr>
        <w:t xml:space="preserve">ottobre 2019 sta nel voler pregare, nel desiderare di essere educati dall’esempio di tanti testimoni santi e martiri della missione, nel riflettere e vivere la carità fraterna affinché la </w:t>
      </w:r>
      <w:proofErr w:type="spellStart"/>
      <w:r w:rsidR="004F4A1D" w:rsidRPr="001F3495">
        <w:rPr>
          <w:rStyle w:val="apple-converted-space"/>
          <w:rFonts w:ascii="Bookman Old Style" w:hAnsi="Bookman Old Style"/>
          <w:i/>
        </w:rPr>
        <w:t>missio</w:t>
      </w:r>
      <w:proofErr w:type="spellEnd"/>
      <w:r w:rsidR="004F4A1D" w:rsidRPr="001F3495">
        <w:rPr>
          <w:rStyle w:val="apple-converted-space"/>
          <w:rFonts w:ascii="Bookman Old Style" w:hAnsi="Bookman Old Style"/>
          <w:i/>
        </w:rPr>
        <w:t xml:space="preserve"> ad </w:t>
      </w:r>
      <w:proofErr w:type="spellStart"/>
      <w:r w:rsidR="004F4A1D" w:rsidRPr="001F3495">
        <w:rPr>
          <w:rStyle w:val="apple-converted-space"/>
          <w:rFonts w:ascii="Bookman Old Style" w:hAnsi="Bookman Old Style"/>
          <w:i/>
        </w:rPr>
        <w:t>gentes</w:t>
      </w:r>
      <w:proofErr w:type="spellEnd"/>
      <w:r w:rsidR="004F4A1D" w:rsidRPr="001F3495">
        <w:rPr>
          <w:rStyle w:val="apple-converted-space"/>
          <w:rFonts w:ascii="Bookman Old Style" w:hAnsi="Bookman Old Style"/>
          <w:i/>
        </w:rPr>
        <w:t xml:space="preserve"> </w:t>
      </w:r>
      <w:r w:rsidR="004F4A1D" w:rsidRPr="001F3495">
        <w:rPr>
          <w:rStyle w:val="apple-converted-space"/>
          <w:rFonts w:ascii="Bookman Old Style" w:hAnsi="Bookman Old Style"/>
        </w:rPr>
        <w:t>d</w:t>
      </w:r>
      <w:r w:rsidR="00337FD7" w:rsidRPr="001F3495">
        <w:rPr>
          <w:rStyle w:val="apple-converted-space"/>
          <w:rFonts w:ascii="Bookman Old Style" w:hAnsi="Bookman Old Style"/>
        </w:rPr>
        <w:t>ivenga</w:t>
      </w:r>
      <w:r w:rsidR="004F4A1D" w:rsidRPr="001F3495">
        <w:rPr>
          <w:rStyle w:val="apple-converted-space"/>
          <w:rFonts w:ascii="Bookman Old Style" w:hAnsi="Bookman Old Style"/>
        </w:rPr>
        <w:t xml:space="preserve"> paradigma, fonte, modello esemplare ed ispiratore, criterio di lavoro e di valutazione di tutto l’operare della Chiesa. La gloria di Dio e la salvezza dell’umanità rappresentano </w:t>
      </w:r>
      <w:r w:rsidR="00120829" w:rsidRPr="001F3495">
        <w:rPr>
          <w:rStyle w:val="apple-converted-space"/>
          <w:rFonts w:ascii="Bookman Old Style" w:hAnsi="Bookman Old Style"/>
        </w:rPr>
        <w:t>per tutti noi la vera ragione d’essere</w:t>
      </w:r>
      <w:r w:rsidR="004F4A1D" w:rsidRPr="001F3495">
        <w:rPr>
          <w:rStyle w:val="apple-converted-space"/>
          <w:rFonts w:ascii="Bookman Old Style" w:hAnsi="Bookman Old Style"/>
        </w:rPr>
        <w:t xml:space="preserve"> della Chiesa nella sua intrinseca natura missionaria (</w:t>
      </w:r>
      <w:r w:rsidR="00530DE5" w:rsidRPr="001F3495">
        <w:rPr>
          <w:rStyle w:val="apple-converted-space"/>
          <w:rFonts w:ascii="Bookman Old Style" w:hAnsi="Bookman Old Style"/>
        </w:rPr>
        <w:t xml:space="preserve">cfr. </w:t>
      </w:r>
      <w:r w:rsidR="004F4A1D" w:rsidRPr="001F3495">
        <w:rPr>
          <w:rStyle w:val="apple-converted-space"/>
          <w:rFonts w:ascii="Bookman Old Style" w:hAnsi="Bookman Old Style"/>
        </w:rPr>
        <w:t>AG 2</w:t>
      </w:r>
      <w:r w:rsidRPr="001F3495">
        <w:rPr>
          <w:rStyle w:val="apple-converted-space"/>
          <w:rFonts w:ascii="Bookman Old Style" w:hAnsi="Bookman Old Style"/>
        </w:rPr>
        <w:t>, 7</w:t>
      </w:r>
      <w:r w:rsidR="004F4A1D" w:rsidRPr="001F3495">
        <w:rPr>
          <w:rStyle w:val="apple-converted-space"/>
          <w:rFonts w:ascii="Bookman Old Style" w:hAnsi="Bookman Old Style"/>
        </w:rPr>
        <w:t>)</w:t>
      </w:r>
      <w:r w:rsidR="00004C63" w:rsidRPr="001F3495">
        <w:rPr>
          <w:rStyle w:val="apple-converted-space"/>
          <w:rFonts w:ascii="Bookman Old Style" w:hAnsi="Bookman Old Style"/>
        </w:rPr>
        <w:t>: la Chiesa proviene dalla missione del Figlio e dello Spirito Santo per far ritorno al Padr</w:t>
      </w:r>
      <w:r w:rsidR="00B47C2F" w:rsidRPr="001F3495">
        <w:rPr>
          <w:rStyle w:val="apple-converted-space"/>
          <w:rFonts w:ascii="Bookman Old Style" w:hAnsi="Bookman Old Style"/>
        </w:rPr>
        <w:t>e</w:t>
      </w:r>
      <w:r w:rsidR="00D4308A" w:rsidRPr="001F3495">
        <w:rPr>
          <w:rStyle w:val="apple-converted-space"/>
          <w:rFonts w:ascii="Bookman Old Style" w:hAnsi="Bookman Old Style"/>
        </w:rPr>
        <w:t xml:space="preserve">, </w:t>
      </w:r>
      <w:r w:rsidR="00B47C2F" w:rsidRPr="001F3495">
        <w:rPr>
          <w:rStyle w:val="apple-converted-space"/>
          <w:rFonts w:ascii="Bookman Old Style" w:hAnsi="Bookman Old Style"/>
        </w:rPr>
        <w:t xml:space="preserve">in </w:t>
      </w:r>
      <w:r w:rsidR="00004C63" w:rsidRPr="001F3495">
        <w:rPr>
          <w:rStyle w:val="apple-converted-space"/>
          <w:rFonts w:ascii="Bookman Old Style" w:hAnsi="Bookman Old Style"/>
        </w:rPr>
        <w:t xml:space="preserve">cui ogni missione trova il suo inizio ed il compimento. </w:t>
      </w:r>
      <w:r w:rsidR="00982732" w:rsidRPr="001F3495">
        <w:rPr>
          <w:rStyle w:val="apple-converted-space"/>
          <w:rFonts w:ascii="Bookman Old Style" w:hAnsi="Bookman Old Style"/>
        </w:rPr>
        <w:t xml:space="preserve">La missione dunque non è </w:t>
      </w:r>
      <w:r w:rsidR="00100E1E" w:rsidRPr="001F3495">
        <w:rPr>
          <w:rStyle w:val="apple-converted-space"/>
          <w:rFonts w:ascii="Bookman Old Style" w:hAnsi="Bookman Old Style"/>
        </w:rPr>
        <w:t xml:space="preserve">un </w:t>
      </w:r>
      <w:r w:rsidR="00982732" w:rsidRPr="001F3495">
        <w:rPr>
          <w:rStyle w:val="apple-converted-space"/>
          <w:rFonts w:ascii="Bookman Old Style" w:hAnsi="Bookman Old Style"/>
        </w:rPr>
        <w:t>semplice strumento per raggiungere un obiettivo, ma è la f</w:t>
      </w:r>
      <w:r w:rsidR="00100E1E" w:rsidRPr="001F3495">
        <w:rPr>
          <w:rStyle w:val="apple-converted-space"/>
          <w:rFonts w:ascii="Bookman Old Style" w:hAnsi="Bookman Old Style"/>
        </w:rPr>
        <w:t>orma esistenziale di cui è costituito</w:t>
      </w:r>
      <w:r w:rsidR="00982732" w:rsidRPr="001F3495">
        <w:rPr>
          <w:rStyle w:val="apple-converted-space"/>
          <w:rFonts w:ascii="Bookman Old Style" w:hAnsi="Bookman Old Style"/>
        </w:rPr>
        <w:t xml:space="preserve"> e vive il cristiano e la Chiesa</w:t>
      </w:r>
      <w:r w:rsidR="00C42FE0" w:rsidRPr="001F3495">
        <w:rPr>
          <w:rStyle w:val="apple-converted-space"/>
          <w:rFonts w:ascii="Bookman Old Style" w:hAnsi="Bookman Old Style"/>
        </w:rPr>
        <w:t xml:space="preserve">. Il movimento </w:t>
      </w:r>
      <w:r w:rsidR="00632C14" w:rsidRPr="001F3495">
        <w:rPr>
          <w:rStyle w:val="apple-converted-space"/>
          <w:rFonts w:ascii="Bookman Old Style" w:hAnsi="Bookman Old Style"/>
        </w:rPr>
        <w:t xml:space="preserve">trinitario della missione, </w:t>
      </w:r>
      <w:r w:rsidR="00C42FE0" w:rsidRPr="001F3495">
        <w:rPr>
          <w:rStyle w:val="apple-converted-space"/>
          <w:rFonts w:ascii="Bookman Old Style" w:hAnsi="Bookman Old Style"/>
        </w:rPr>
        <w:t>div</w:t>
      </w:r>
      <w:r w:rsidR="00632C14" w:rsidRPr="001F3495">
        <w:rPr>
          <w:rStyle w:val="apple-converted-space"/>
          <w:rFonts w:ascii="Bookman Old Style" w:hAnsi="Bookman Old Style"/>
        </w:rPr>
        <w:t xml:space="preserve">ino e </w:t>
      </w:r>
      <w:r w:rsidR="00C42FE0" w:rsidRPr="001F3495">
        <w:rPr>
          <w:rStyle w:val="apple-converted-space"/>
          <w:rFonts w:ascii="Bookman Old Style" w:hAnsi="Bookman Old Style"/>
        </w:rPr>
        <w:t>umano</w:t>
      </w:r>
      <w:r w:rsidR="00632C14" w:rsidRPr="001F3495">
        <w:rPr>
          <w:rStyle w:val="apple-converted-space"/>
          <w:rFonts w:ascii="Bookman Old Style" w:hAnsi="Bookman Old Style"/>
        </w:rPr>
        <w:t xml:space="preserve"> allo stesso tempo, </w:t>
      </w:r>
      <w:r w:rsidR="00982732" w:rsidRPr="001F3495">
        <w:rPr>
          <w:rStyle w:val="apple-converted-space"/>
          <w:rFonts w:ascii="Bookman Old Style" w:hAnsi="Bookman Old Style"/>
        </w:rPr>
        <w:t>esprime la natura reale de</w:t>
      </w:r>
      <w:r w:rsidR="004F7E7D" w:rsidRPr="001F3495">
        <w:rPr>
          <w:rStyle w:val="apple-converted-space"/>
          <w:rFonts w:ascii="Bookman Old Style" w:hAnsi="Bookman Old Style"/>
        </w:rPr>
        <w:t>l vivere e operare</w:t>
      </w:r>
      <w:r w:rsidR="00632C14" w:rsidRPr="001F3495">
        <w:rPr>
          <w:rStyle w:val="apple-converted-space"/>
          <w:rFonts w:ascii="Bookman Old Style" w:hAnsi="Bookman Old Style"/>
        </w:rPr>
        <w:t xml:space="preserve"> della Chiesa, natura molto bene</w:t>
      </w:r>
      <w:r w:rsidR="004F7E7D" w:rsidRPr="001F3495">
        <w:rPr>
          <w:rStyle w:val="apple-converted-space"/>
          <w:rFonts w:ascii="Bookman Old Style" w:hAnsi="Bookman Old Style"/>
        </w:rPr>
        <w:t xml:space="preserve"> </w:t>
      </w:r>
      <w:r w:rsidR="00100E1E" w:rsidRPr="001F3495">
        <w:rPr>
          <w:rStyle w:val="apple-converted-space"/>
          <w:rFonts w:ascii="Bookman Old Style" w:hAnsi="Bookman Old Style"/>
        </w:rPr>
        <w:t>comunicata</w:t>
      </w:r>
      <w:r w:rsidR="004F7E7D" w:rsidRPr="001F3495">
        <w:rPr>
          <w:rStyle w:val="apple-converted-space"/>
          <w:rFonts w:ascii="Bookman Old Style" w:hAnsi="Bookman Old Style"/>
        </w:rPr>
        <w:t xml:space="preserve"> dal tema offertoci dal Papa per il Mese Straordinario Missionario: “Battezzati ed inviati:</w:t>
      </w:r>
      <w:r w:rsidR="00982732" w:rsidRPr="001F3495">
        <w:rPr>
          <w:rStyle w:val="apple-converted-space"/>
          <w:rFonts w:ascii="Bookman Old Style" w:hAnsi="Bookman Old Style"/>
        </w:rPr>
        <w:t xml:space="preserve"> </w:t>
      </w:r>
      <w:r w:rsidR="004F7E7D" w:rsidRPr="001F3495">
        <w:rPr>
          <w:rStyle w:val="apple-converted-space"/>
          <w:rFonts w:ascii="Bookman Old Style" w:hAnsi="Bookman Old Style"/>
        </w:rPr>
        <w:t>la Chiesa di Cristo in missio</w:t>
      </w:r>
      <w:r w:rsidR="00100E1E" w:rsidRPr="001F3495">
        <w:rPr>
          <w:rStyle w:val="apple-converted-space"/>
          <w:rFonts w:ascii="Bookman Old Style" w:hAnsi="Bookman Old Style"/>
        </w:rPr>
        <w:t xml:space="preserve">ne nel mondo”. </w:t>
      </w:r>
      <w:r w:rsidR="00053F5D" w:rsidRPr="001F3495">
        <w:rPr>
          <w:rFonts w:ascii="Bookman Old Style" w:hAnsi="Bookman Old Style"/>
        </w:rPr>
        <w:t xml:space="preserve"> </w:t>
      </w:r>
    </w:p>
    <w:p w14:paraId="6A4A3C7D" w14:textId="1E2F4A01" w:rsidR="006E5A68" w:rsidRPr="001F3495" w:rsidRDefault="008A2915" w:rsidP="00745FDA">
      <w:pPr>
        <w:spacing w:line="360" w:lineRule="auto"/>
        <w:jc w:val="both"/>
        <w:rPr>
          <w:rFonts w:ascii="Bookman Old Style" w:hAnsi="Bookman Old Style"/>
        </w:rPr>
      </w:pPr>
      <w:r w:rsidRPr="001F3495">
        <w:rPr>
          <w:rFonts w:ascii="Bookman Old Style" w:hAnsi="Bookman Old Style"/>
        </w:rPr>
        <w:tab/>
      </w:r>
      <w:r w:rsidR="00304D87" w:rsidRPr="001F3495">
        <w:rPr>
          <w:rFonts w:ascii="Bookman Old Style" w:hAnsi="Bookman Old Style"/>
        </w:rPr>
        <w:t xml:space="preserve">Riqualificare evangelicamente la missione </w:t>
      </w:r>
      <w:r w:rsidR="0064541B" w:rsidRPr="001F3495">
        <w:rPr>
          <w:rFonts w:ascii="Bookman Old Style" w:hAnsi="Bookman Old Style"/>
        </w:rPr>
        <w:t xml:space="preserve">della Chiesa nel mondo </w:t>
      </w:r>
      <w:r w:rsidR="00436449" w:rsidRPr="001F3495">
        <w:rPr>
          <w:rFonts w:ascii="Bookman Old Style" w:hAnsi="Bookman Old Style"/>
        </w:rPr>
        <w:t xml:space="preserve">è ciò che </w:t>
      </w:r>
      <w:r w:rsidR="00304D87" w:rsidRPr="001F3495">
        <w:rPr>
          <w:rFonts w:ascii="Bookman Old Style" w:hAnsi="Bookman Old Style"/>
        </w:rPr>
        <w:t xml:space="preserve">chiedeva Benedetto XV </w:t>
      </w:r>
      <w:r w:rsidR="00702D1B" w:rsidRPr="001F3495">
        <w:rPr>
          <w:rFonts w:ascii="Bookman Old Style" w:hAnsi="Bookman Old Style"/>
        </w:rPr>
        <w:t xml:space="preserve">nella </w:t>
      </w:r>
      <w:r w:rsidR="00702D1B" w:rsidRPr="001F3495">
        <w:rPr>
          <w:rFonts w:ascii="Bookman Old Style" w:hAnsi="Bookman Old Style"/>
          <w:i/>
          <w:u w:val="single"/>
        </w:rPr>
        <w:t xml:space="preserve">Maximum </w:t>
      </w:r>
      <w:proofErr w:type="spellStart"/>
      <w:r w:rsidR="00702D1B" w:rsidRPr="001F3495">
        <w:rPr>
          <w:rFonts w:ascii="Bookman Old Style" w:hAnsi="Bookman Old Style"/>
          <w:i/>
          <w:u w:val="single"/>
        </w:rPr>
        <w:t>Il</w:t>
      </w:r>
      <w:r w:rsidR="001811A1" w:rsidRPr="001F3495">
        <w:rPr>
          <w:rFonts w:ascii="Bookman Old Style" w:hAnsi="Bookman Old Style"/>
          <w:i/>
          <w:u w:val="single"/>
        </w:rPr>
        <w:t>lud</w:t>
      </w:r>
      <w:proofErr w:type="spellEnd"/>
      <w:r w:rsidR="001811A1" w:rsidRPr="001F3495">
        <w:rPr>
          <w:rFonts w:ascii="Bookman Old Style" w:hAnsi="Bookman Old Style"/>
        </w:rPr>
        <w:t>.</w:t>
      </w:r>
      <w:r w:rsidRPr="001F3495">
        <w:rPr>
          <w:rFonts w:ascii="Bookman Old Style" w:hAnsi="Bookman Old Style"/>
        </w:rPr>
        <w:t xml:space="preserve"> Lo stesso</w:t>
      </w:r>
      <w:r w:rsidR="00702D1B" w:rsidRPr="001F3495">
        <w:rPr>
          <w:rFonts w:ascii="Bookman Old Style" w:hAnsi="Bookman Old Style"/>
        </w:rPr>
        <w:t xml:space="preserve"> </w:t>
      </w:r>
      <w:r w:rsidRPr="001F3495">
        <w:rPr>
          <w:rFonts w:ascii="Bookman Old Style" w:hAnsi="Bookman Old Style"/>
        </w:rPr>
        <w:t xml:space="preserve">pressante </w:t>
      </w:r>
      <w:r w:rsidR="00702D1B" w:rsidRPr="001F3495">
        <w:rPr>
          <w:rFonts w:ascii="Bookman Old Style" w:hAnsi="Bookman Old Style"/>
        </w:rPr>
        <w:t xml:space="preserve">invito </w:t>
      </w:r>
      <w:r w:rsidRPr="001F3495">
        <w:rPr>
          <w:rFonts w:ascii="Bookman Old Style" w:hAnsi="Bookman Old Style"/>
        </w:rPr>
        <w:t>ci è ripetuto</w:t>
      </w:r>
      <w:r w:rsidR="003717AC" w:rsidRPr="001F3495">
        <w:rPr>
          <w:rFonts w:ascii="Bookman Old Style" w:hAnsi="Bookman Old Style"/>
        </w:rPr>
        <w:t xml:space="preserve"> da </w:t>
      </w:r>
      <w:r w:rsidR="00C01477" w:rsidRPr="001F3495">
        <w:rPr>
          <w:rFonts w:ascii="Bookman Old Style" w:hAnsi="Bookman Old Style"/>
        </w:rPr>
        <w:t>Papa Francesco</w:t>
      </w:r>
      <w:r w:rsidRPr="001F3495">
        <w:rPr>
          <w:rFonts w:ascii="Bookman Old Style" w:hAnsi="Bookman Old Style"/>
        </w:rPr>
        <w:t>: r</w:t>
      </w:r>
      <w:r w:rsidR="001811A1" w:rsidRPr="001F3495">
        <w:rPr>
          <w:rFonts w:ascii="Bookman Old Style" w:hAnsi="Bookman Old Style"/>
        </w:rPr>
        <w:t>iqualificare con il Vangelo e</w:t>
      </w:r>
      <w:r w:rsidR="0064541B" w:rsidRPr="001F3495">
        <w:rPr>
          <w:rFonts w:ascii="Bookman Old Style" w:hAnsi="Bookman Old Style"/>
        </w:rPr>
        <w:t xml:space="preserve"> ri</w:t>
      </w:r>
      <w:r w:rsidR="00165709" w:rsidRPr="001F3495">
        <w:rPr>
          <w:rFonts w:ascii="Bookman Old Style" w:hAnsi="Bookman Old Style"/>
        </w:rPr>
        <w:t xml:space="preserve">formare con la missione </w:t>
      </w:r>
      <w:r w:rsidR="00E26007" w:rsidRPr="001F3495">
        <w:rPr>
          <w:rFonts w:ascii="Bookman Old Style" w:hAnsi="Bookman Old Style"/>
        </w:rPr>
        <w:t xml:space="preserve">sono i due aspetti </w:t>
      </w:r>
      <w:r w:rsidR="004804F2" w:rsidRPr="001F3495">
        <w:rPr>
          <w:rFonts w:ascii="Bookman Old Style" w:hAnsi="Bookman Old Style"/>
        </w:rPr>
        <w:t xml:space="preserve">che </w:t>
      </w:r>
      <w:r w:rsidR="00165709" w:rsidRPr="001F3495">
        <w:rPr>
          <w:rFonts w:ascii="Bookman Old Style" w:hAnsi="Bookman Old Style"/>
        </w:rPr>
        <w:t xml:space="preserve">esprimono </w:t>
      </w:r>
      <w:r w:rsidR="0064541B" w:rsidRPr="001F3495">
        <w:rPr>
          <w:rFonts w:ascii="Bookman Old Style" w:hAnsi="Bookman Old Style"/>
        </w:rPr>
        <w:t xml:space="preserve">una esplicita richiesta di rinnovata conversione </w:t>
      </w:r>
      <w:r w:rsidR="00167A2D" w:rsidRPr="001F3495">
        <w:rPr>
          <w:rFonts w:ascii="Bookman Old Style" w:hAnsi="Bookman Old Style"/>
        </w:rPr>
        <w:t xml:space="preserve">della </w:t>
      </w:r>
      <w:r w:rsidR="00167A2D" w:rsidRPr="001F3495">
        <w:rPr>
          <w:rFonts w:ascii="Bookman Old Style" w:hAnsi="Bookman Old Style"/>
        </w:rPr>
        <w:lastRenderedPageBreak/>
        <w:t>Chiesa a Cristo</w:t>
      </w:r>
      <w:r w:rsidR="0064541B" w:rsidRPr="001F3495">
        <w:rPr>
          <w:rFonts w:ascii="Bookman Old Style" w:hAnsi="Bookman Old Style"/>
        </w:rPr>
        <w:t>. Per questo mi permetto di fare due considerazioni che ci riguardano direttamente: la santità come forma della nostra vita cristiana e del nostro personale servizio ecclesiale missionario nelle Pontificie Opere Missionarie, da un lato, e la riforma per la santità eccl</w:t>
      </w:r>
      <w:r w:rsidR="00F12458" w:rsidRPr="001F3495">
        <w:rPr>
          <w:rFonts w:ascii="Bookman Old Style" w:hAnsi="Bookman Old Style"/>
        </w:rPr>
        <w:t>esiale delle nostre strutture come</w:t>
      </w:r>
      <w:r w:rsidR="0064541B" w:rsidRPr="001F3495">
        <w:rPr>
          <w:rFonts w:ascii="Bookman Old Style" w:hAnsi="Bookman Old Style"/>
        </w:rPr>
        <w:t xml:space="preserve"> Pontificie Opere Missionarie.</w:t>
      </w:r>
    </w:p>
    <w:p w14:paraId="7EE9B969" w14:textId="77777777" w:rsidR="006E5A68" w:rsidRPr="001F3495" w:rsidRDefault="006E5A68" w:rsidP="00745FDA">
      <w:pPr>
        <w:spacing w:line="360" w:lineRule="auto"/>
        <w:jc w:val="both"/>
        <w:rPr>
          <w:rFonts w:ascii="Bookman Old Style" w:hAnsi="Bookman Old Style"/>
        </w:rPr>
      </w:pPr>
    </w:p>
    <w:p w14:paraId="0B7ABE78" w14:textId="2FBB385D" w:rsidR="006E5A68" w:rsidRPr="001F3495" w:rsidRDefault="0064541B" w:rsidP="00745FDA">
      <w:pPr>
        <w:spacing w:line="360" w:lineRule="auto"/>
        <w:jc w:val="both"/>
        <w:rPr>
          <w:rFonts w:ascii="Bookman Old Style" w:hAnsi="Bookman Old Style"/>
          <w:b/>
        </w:rPr>
      </w:pPr>
      <w:r w:rsidRPr="001F3495">
        <w:rPr>
          <w:rFonts w:ascii="Bookman Old Style" w:hAnsi="Bookman Old Style"/>
          <w:b/>
        </w:rPr>
        <w:t xml:space="preserve">Santità </w:t>
      </w:r>
      <w:r w:rsidR="00B20549" w:rsidRPr="001F3495">
        <w:rPr>
          <w:rFonts w:ascii="Bookman Old Style" w:hAnsi="Bookman Old Style"/>
          <w:b/>
        </w:rPr>
        <w:t>personale del discepolo missionari</w:t>
      </w:r>
      <w:r w:rsidR="006E5A68" w:rsidRPr="001F3495">
        <w:rPr>
          <w:rFonts w:ascii="Bookman Old Style" w:hAnsi="Bookman Old Style"/>
          <w:b/>
        </w:rPr>
        <w:t>o</w:t>
      </w:r>
    </w:p>
    <w:p w14:paraId="17561F6B" w14:textId="36B9C082" w:rsidR="00B20549" w:rsidRPr="001F3495" w:rsidRDefault="005F5E0E" w:rsidP="00745F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"/>
        </w:rPr>
      </w:pPr>
      <w:r w:rsidRPr="001F3495">
        <w:rPr>
          <w:rFonts w:ascii="Bookman Old Style" w:hAnsi="Bookman Old Style"/>
        </w:rPr>
        <w:tab/>
      </w:r>
      <w:r w:rsidR="00F02C09" w:rsidRPr="001F3495">
        <w:rPr>
          <w:rFonts w:ascii="Bookman Old Style" w:hAnsi="Bookman Old Style"/>
        </w:rPr>
        <w:t>“Chi predica Dio sia uomo di Dio”</w:t>
      </w:r>
      <w:r w:rsidR="00A1726C" w:rsidRPr="001F3495">
        <w:rPr>
          <w:rFonts w:ascii="Bookman Old Style" w:hAnsi="Bookman Old Style"/>
        </w:rPr>
        <w:t>. Faccio mie quest</w:t>
      </w:r>
      <w:r w:rsidR="00F02C09" w:rsidRPr="001F3495">
        <w:rPr>
          <w:rFonts w:ascii="Bookman Old Style" w:hAnsi="Bookman Old Style"/>
        </w:rPr>
        <w:t xml:space="preserve">e </w:t>
      </w:r>
      <w:r w:rsidR="00A1726C" w:rsidRPr="001F3495">
        <w:rPr>
          <w:rFonts w:ascii="Bookman Old Style" w:hAnsi="Bookman Old Style"/>
        </w:rPr>
        <w:t xml:space="preserve">illuminanti </w:t>
      </w:r>
      <w:r w:rsidR="00F02C09" w:rsidRPr="001F3495">
        <w:rPr>
          <w:rFonts w:ascii="Bookman Old Style" w:hAnsi="Bookman Old Style"/>
        </w:rPr>
        <w:t>parole d</w:t>
      </w:r>
      <w:r w:rsidR="007D0158" w:rsidRPr="001F3495">
        <w:rPr>
          <w:rFonts w:ascii="Bookman Old Style" w:hAnsi="Bookman Old Style"/>
        </w:rPr>
        <w:t>i Papa Benedetto XV n</w:t>
      </w:r>
      <w:r w:rsidR="00F02C09" w:rsidRPr="001F3495">
        <w:rPr>
          <w:rFonts w:ascii="Bookman Old Style" w:hAnsi="Bookman Old Style"/>
        </w:rPr>
        <w:t xml:space="preserve">ella </w:t>
      </w:r>
      <w:r w:rsidR="00F02C09" w:rsidRPr="001F3495">
        <w:rPr>
          <w:rFonts w:ascii="Bookman Old Style" w:hAnsi="Bookman Old Style"/>
          <w:i/>
          <w:u w:val="single"/>
        </w:rPr>
        <w:t xml:space="preserve">Maximum </w:t>
      </w:r>
      <w:proofErr w:type="spellStart"/>
      <w:r w:rsidR="00F02C09" w:rsidRPr="001F3495">
        <w:rPr>
          <w:rFonts w:ascii="Bookman Old Style" w:hAnsi="Bookman Old Style"/>
          <w:i/>
          <w:u w:val="single"/>
        </w:rPr>
        <w:t>Illud</w:t>
      </w:r>
      <w:proofErr w:type="spellEnd"/>
      <w:r w:rsidR="00F02C09" w:rsidRPr="001F3495">
        <w:rPr>
          <w:rFonts w:ascii="Bookman Old Style" w:hAnsi="Bookman Old Style"/>
        </w:rPr>
        <w:t xml:space="preserve"> e le dirigo a tutti noi. </w:t>
      </w:r>
      <w:r w:rsidR="00EC1801" w:rsidRPr="001F3495">
        <w:rPr>
          <w:rFonts w:ascii="Bookman Old Style" w:hAnsi="Bookman Old Style"/>
        </w:rPr>
        <w:t>“</w:t>
      </w:r>
      <w:r w:rsidR="00EC1801" w:rsidRPr="001F3495">
        <w:rPr>
          <w:rFonts w:ascii="Bookman Old Style" w:hAnsi="Bookman Old Style" w:cs="Times"/>
        </w:rPr>
        <w:t>Ogni cristiano, nella misura in cui si santifica, diventa più fecondo per il mondo”</w:t>
      </w:r>
      <w:r w:rsidR="000526FA" w:rsidRPr="001F3495">
        <w:rPr>
          <w:rFonts w:ascii="Bookman Old Style" w:hAnsi="Bookman Old Style" w:cs="Times"/>
        </w:rPr>
        <w:t xml:space="preserve"> ci ricorda Papa Francesco nella sua ultima Esortazione Apostolica </w:t>
      </w:r>
      <w:proofErr w:type="spellStart"/>
      <w:r w:rsidR="00EC1801" w:rsidRPr="001F3495">
        <w:rPr>
          <w:rFonts w:ascii="Bookman Old Style" w:hAnsi="Bookman Old Style" w:cs="Times"/>
          <w:i/>
          <w:u w:val="single"/>
        </w:rPr>
        <w:t>Gaudete</w:t>
      </w:r>
      <w:proofErr w:type="spellEnd"/>
      <w:r w:rsidR="00EC1801" w:rsidRPr="001F3495">
        <w:rPr>
          <w:rFonts w:ascii="Bookman Old Style" w:hAnsi="Bookman Old Style" w:cs="Times"/>
          <w:i/>
          <w:u w:val="single"/>
        </w:rPr>
        <w:t xml:space="preserve"> et </w:t>
      </w:r>
      <w:proofErr w:type="spellStart"/>
      <w:r w:rsidR="00EC1801" w:rsidRPr="001F3495">
        <w:rPr>
          <w:rFonts w:ascii="Bookman Old Style" w:hAnsi="Bookman Old Style" w:cs="Times"/>
          <w:i/>
          <w:u w:val="single"/>
        </w:rPr>
        <w:t>Exultate</w:t>
      </w:r>
      <w:proofErr w:type="spellEnd"/>
      <w:r w:rsidR="00EC1801" w:rsidRPr="001F3495">
        <w:rPr>
          <w:rFonts w:ascii="Bookman Old Style" w:hAnsi="Bookman Old Style" w:cs="Times"/>
        </w:rPr>
        <w:t xml:space="preserve"> </w:t>
      </w:r>
      <w:r w:rsidR="000526FA" w:rsidRPr="001F3495">
        <w:rPr>
          <w:rFonts w:ascii="Bookman Old Style" w:hAnsi="Bookman Old Style" w:cs="Times"/>
        </w:rPr>
        <w:t xml:space="preserve">(GE </w:t>
      </w:r>
      <w:r w:rsidR="006A5BDA" w:rsidRPr="001F3495">
        <w:rPr>
          <w:rFonts w:ascii="Bookman Old Style" w:hAnsi="Bookman Old Style" w:cs="Times"/>
        </w:rPr>
        <w:t>33)</w:t>
      </w:r>
      <w:r w:rsidR="00EC1801" w:rsidRPr="001F3495">
        <w:rPr>
          <w:rFonts w:ascii="Bookman Old Style" w:hAnsi="Bookman Old Style" w:cs="Times"/>
        </w:rPr>
        <w:t>.</w:t>
      </w:r>
      <w:r w:rsidR="00EC1801" w:rsidRPr="001F3495">
        <w:rPr>
          <w:rFonts w:ascii="Bookman Old Style" w:hAnsi="Bookman Old Style" w:cs="Times"/>
          <w:sz w:val="32"/>
          <w:szCs w:val="32"/>
        </w:rPr>
        <w:t xml:space="preserve"> </w:t>
      </w:r>
      <w:r w:rsidR="00B20549" w:rsidRPr="001F3495">
        <w:rPr>
          <w:rFonts w:ascii="Bookman Old Style" w:hAnsi="Bookman Old Style"/>
        </w:rPr>
        <w:t xml:space="preserve">Cari </w:t>
      </w:r>
      <w:r w:rsidR="00072167" w:rsidRPr="001F3495">
        <w:rPr>
          <w:rFonts w:ascii="Bookman Old Style" w:hAnsi="Bookman Old Style"/>
        </w:rPr>
        <w:t>D</w:t>
      </w:r>
      <w:r w:rsidR="009C0CEA" w:rsidRPr="001F3495">
        <w:rPr>
          <w:rFonts w:ascii="Bookman Old Style" w:hAnsi="Bookman Old Style"/>
        </w:rPr>
        <w:t>irettori</w:t>
      </w:r>
      <w:r w:rsidR="00B20549" w:rsidRPr="001F3495">
        <w:rPr>
          <w:rFonts w:ascii="Bookman Old Style" w:hAnsi="Bookman Old Style"/>
        </w:rPr>
        <w:t>, personalmente ho mo</w:t>
      </w:r>
      <w:r w:rsidR="007B2EAD" w:rsidRPr="001F3495">
        <w:rPr>
          <w:rFonts w:ascii="Bookman Old Style" w:hAnsi="Bookman Old Style"/>
        </w:rPr>
        <w:t xml:space="preserve">lto di cui ringraziarvi per il </w:t>
      </w:r>
      <w:r w:rsidR="00292D85" w:rsidRPr="001F3495">
        <w:rPr>
          <w:rFonts w:ascii="Bookman Old Style" w:hAnsi="Bookman Old Style"/>
        </w:rPr>
        <w:t>servizio che svolgete nel</w:t>
      </w:r>
      <w:r w:rsidR="00B20549" w:rsidRPr="001F3495">
        <w:rPr>
          <w:rFonts w:ascii="Bookman Old Style" w:hAnsi="Bookman Old Style"/>
        </w:rPr>
        <w:t xml:space="preserve">le direzioni nazionali delle Pontificie Opere in vista della </w:t>
      </w:r>
      <w:proofErr w:type="spellStart"/>
      <w:r w:rsidR="00B20549" w:rsidRPr="001F3495">
        <w:rPr>
          <w:rFonts w:ascii="Bookman Old Style" w:hAnsi="Bookman Old Style"/>
        </w:rPr>
        <w:t>missionarietà</w:t>
      </w:r>
      <w:proofErr w:type="spellEnd"/>
      <w:r w:rsidR="00B20549" w:rsidRPr="001F3495">
        <w:rPr>
          <w:rFonts w:ascii="Bookman Old Style" w:hAnsi="Bookman Old Style"/>
        </w:rPr>
        <w:t xml:space="preserve"> delle vostre Chiese locali. Grazie di cuore per il vostro tempo, </w:t>
      </w:r>
      <w:r w:rsidR="00E13AB9" w:rsidRPr="001F3495">
        <w:rPr>
          <w:rFonts w:ascii="Bookman Old Style" w:hAnsi="Bookman Old Style"/>
        </w:rPr>
        <w:t xml:space="preserve">per </w:t>
      </w:r>
      <w:r w:rsidR="008707E8" w:rsidRPr="001F3495">
        <w:rPr>
          <w:rFonts w:ascii="Bookman Old Style" w:hAnsi="Bookman Old Style"/>
        </w:rPr>
        <w:t xml:space="preserve">le vostre energie, </w:t>
      </w:r>
      <w:r w:rsidR="00845370" w:rsidRPr="001F3495">
        <w:rPr>
          <w:rFonts w:ascii="Bookman Old Style" w:hAnsi="Bookman Old Style"/>
        </w:rPr>
        <w:t xml:space="preserve">per la vostra creatività e </w:t>
      </w:r>
      <w:r w:rsidR="00B20549" w:rsidRPr="001F3495">
        <w:rPr>
          <w:rFonts w:ascii="Bookman Old Style" w:hAnsi="Bookman Old Style"/>
        </w:rPr>
        <w:t xml:space="preserve">per la vostra comunione ecclesiale con il Papa al cui servizio ponete il vostro lavoro </w:t>
      </w:r>
      <w:r w:rsidR="00B90E5D" w:rsidRPr="001F3495">
        <w:rPr>
          <w:rFonts w:ascii="Bookman Old Style" w:hAnsi="Bookman Old Style"/>
        </w:rPr>
        <w:t xml:space="preserve">sia </w:t>
      </w:r>
      <w:r w:rsidR="00B20549" w:rsidRPr="001F3495">
        <w:rPr>
          <w:rFonts w:ascii="Bookman Old Style" w:hAnsi="Bookman Old Style"/>
        </w:rPr>
        <w:t xml:space="preserve">di preghiera, </w:t>
      </w:r>
      <w:r w:rsidR="00FA0593" w:rsidRPr="001F3495">
        <w:rPr>
          <w:rFonts w:ascii="Bookman Old Style" w:hAnsi="Bookman Old Style"/>
        </w:rPr>
        <w:t>come</w:t>
      </w:r>
      <w:r w:rsidR="00B90E5D" w:rsidRPr="001F3495">
        <w:rPr>
          <w:rFonts w:ascii="Bookman Old Style" w:hAnsi="Bookman Old Style"/>
        </w:rPr>
        <w:t xml:space="preserve"> </w:t>
      </w:r>
      <w:r w:rsidR="00A1726C" w:rsidRPr="001F3495">
        <w:rPr>
          <w:rFonts w:ascii="Bookman Old Style" w:hAnsi="Bookman Old Style"/>
        </w:rPr>
        <w:t xml:space="preserve">di </w:t>
      </w:r>
      <w:r w:rsidR="000B6BE7" w:rsidRPr="001F3495">
        <w:rPr>
          <w:rFonts w:ascii="Bookman Old Style" w:hAnsi="Bookman Old Style"/>
        </w:rPr>
        <w:t>carità concreta</w:t>
      </w:r>
      <w:r w:rsidR="008D5DEF" w:rsidRPr="001F3495">
        <w:rPr>
          <w:rFonts w:ascii="Bookman Old Style" w:hAnsi="Bookman Old Style"/>
        </w:rPr>
        <w:t xml:space="preserve"> e </w:t>
      </w:r>
      <w:r w:rsidR="00B20549" w:rsidRPr="001F3495">
        <w:rPr>
          <w:rFonts w:ascii="Bookman Old Style" w:hAnsi="Bookman Old Style"/>
        </w:rPr>
        <w:t xml:space="preserve">offerta spirituale attraverso la mediazione dei Segretariati Internazionali delle rispettive Opere. </w:t>
      </w:r>
      <w:r w:rsidR="0079705B" w:rsidRPr="001F3495">
        <w:rPr>
          <w:rFonts w:ascii="Bookman Old Style" w:hAnsi="Bookman Old Style"/>
        </w:rPr>
        <w:t>Ci</w:t>
      </w:r>
      <w:r w:rsidR="003435BA" w:rsidRPr="001F3495">
        <w:rPr>
          <w:rFonts w:ascii="Bookman Old Style" w:hAnsi="Bookman Old Style"/>
        </w:rPr>
        <w:t xml:space="preserve">ò che fate stimola la </w:t>
      </w:r>
      <w:proofErr w:type="spellStart"/>
      <w:r w:rsidR="0079705B" w:rsidRPr="001F3495">
        <w:rPr>
          <w:rFonts w:ascii="Bookman Old Style" w:hAnsi="Bookman Old Style"/>
        </w:rPr>
        <w:t>missionarietà</w:t>
      </w:r>
      <w:proofErr w:type="spellEnd"/>
      <w:r w:rsidR="0079705B" w:rsidRPr="001F3495">
        <w:rPr>
          <w:rFonts w:ascii="Bookman Old Style" w:hAnsi="Bookman Old Style"/>
        </w:rPr>
        <w:t xml:space="preserve"> delle vostre Chiese sempre </w:t>
      </w:r>
      <w:r w:rsidR="003435BA" w:rsidRPr="001F3495">
        <w:rPr>
          <w:rFonts w:ascii="Bookman Old Style" w:hAnsi="Bookman Old Style"/>
        </w:rPr>
        <w:t xml:space="preserve">in comunione </w:t>
      </w:r>
      <w:r w:rsidR="000B6BE7" w:rsidRPr="001F3495">
        <w:rPr>
          <w:rFonts w:ascii="Bookman Old Style" w:hAnsi="Bookman Old Style"/>
        </w:rPr>
        <w:t xml:space="preserve">con </w:t>
      </w:r>
      <w:r w:rsidR="0079705B" w:rsidRPr="001F3495">
        <w:rPr>
          <w:rFonts w:ascii="Bookman Old Style" w:hAnsi="Bookman Old Style"/>
        </w:rPr>
        <w:t>il Successore di Pietro che</w:t>
      </w:r>
      <w:r w:rsidR="009C0CEA" w:rsidRPr="001F3495">
        <w:rPr>
          <w:rFonts w:ascii="Bookman Old Style" w:hAnsi="Bookman Old Style"/>
        </w:rPr>
        <w:t>,</w:t>
      </w:r>
      <w:r w:rsidR="0079705B" w:rsidRPr="001F3495">
        <w:rPr>
          <w:rFonts w:ascii="Bookman Old Style" w:hAnsi="Bookman Old Style"/>
        </w:rPr>
        <w:t xml:space="preserve"> grazie </w:t>
      </w:r>
      <w:r w:rsidR="003435BA" w:rsidRPr="001F3495">
        <w:rPr>
          <w:rFonts w:ascii="Bookman Old Style" w:hAnsi="Bookman Old Style"/>
        </w:rPr>
        <w:t xml:space="preserve">anche </w:t>
      </w:r>
      <w:r w:rsidR="0079705B" w:rsidRPr="001F3495">
        <w:rPr>
          <w:rFonts w:ascii="Bookman Old Style" w:hAnsi="Bookman Old Style"/>
        </w:rPr>
        <w:t>a voi</w:t>
      </w:r>
      <w:r w:rsidR="009C0CEA" w:rsidRPr="001F3495">
        <w:rPr>
          <w:rFonts w:ascii="Bookman Old Style" w:hAnsi="Bookman Old Style"/>
        </w:rPr>
        <w:t>,</w:t>
      </w:r>
      <w:r w:rsidR="0079705B" w:rsidRPr="001F3495">
        <w:rPr>
          <w:rFonts w:ascii="Bookman Old Style" w:hAnsi="Bookman Old Style"/>
        </w:rPr>
        <w:t xml:space="preserve"> </w:t>
      </w:r>
      <w:r w:rsidR="0079705B" w:rsidRPr="001F3495">
        <w:rPr>
          <w:rFonts w:ascii="Bookman Old Style" w:hAnsi="Bookman Old Style"/>
          <w:b/>
        </w:rPr>
        <w:t xml:space="preserve">può esercitare la sua pastorale sollecitudine per tutte le Chiese </w:t>
      </w:r>
      <w:r w:rsidR="003435BA" w:rsidRPr="001F3495">
        <w:rPr>
          <w:rFonts w:ascii="Bookman Old Style" w:hAnsi="Bookman Old Style"/>
          <w:b/>
        </w:rPr>
        <w:t>offrendo aiuti spirituali e materiali a tutti</w:t>
      </w:r>
      <w:r w:rsidR="003435BA" w:rsidRPr="001F3495">
        <w:rPr>
          <w:rFonts w:ascii="Bookman Old Style" w:hAnsi="Bookman Old Style"/>
        </w:rPr>
        <w:t xml:space="preserve">, soprattutto ai più bisognosi di pane e di Vangelo. </w:t>
      </w:r>
    </w:p>
    <w:p w14:paraId="3863CAF2" w14:textId="3FE9ADFF" w:rsidR="004B461B" w:rsidRPr="001F3495" w:rsidRDefault="00513E60" w:rsidP="00745F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1F3495">
        <w:rPr>
          <w:rFonts w:ascii="Bookman Old Style" w:hAnsi="Bookman Old Style"/>
        </w:rPr>
        <w:tab/>
        <w:t>Cari D</w:t>
      </w:r>
      <w:r w:rsidR="00137B48" w:rsidRPr="001F3495">
        <w:rPr>
          <w:rFonts w:ascii="Bookman Old Style" w:hAnsi="Bookman Old Style"/>
        </w:rPr>
        <w:t>irett</w:t>
      </w:r>
      <w:r w:rsidRPr="001F3495">
        <w:rPr>
          <w:rFonts w:ascii="Bookman Old Style" w:hAnsi="Bookman Old Style"/>
        </w:rPr>
        <w:t>ori e D</w:t>
      </w:r>
      <w:r w:rsidR="00C60E95" w:rsidRPr="001F3495">
        <w:rPr>
          <w:rFonts w:ascii="Bookman Old Style" w:hAnsi="Bookman Old Style"/>
        </w:rPr>
        <w:t>irett</w:t>
      </w:r>
      <w:r w:rsidR="002D5BDB" w:rsidRPr="001F3495">
        <w:rPr>
          <w:rFonts w:ascii="Bookman Old Style" w:hAnsi="Bookman Old Style"/>
        </w:rPr>
        <w:t>rici, permettetemi di ricordare chiaramente</w:t>
      </w:r>
      <w:r w:rsidR="00661B57" w:rsidRPr="001F3495">
        <w:rPr>
          <w:rFonts w:ascii="Bookman Old Style" w:hAnsi="Bookman Old Style"/>
        </w:rPr>
        <w:t xml:space="preserve"> che </w:t>
      </w:r>
      <w:r w:rsidR="00137B48" w:rsidRPr="001F3495">
        <w:rPr>
          <w:rFonts w:ascii="Bookman Old Style" w:hAnsi="Bookman Old Style"/>
        </w:rPr>
        <w:t xml:space="preserve">tutto ciò che siamo e facciamo è frutto del nostro personale incontro con Gesù Cristo vivo nella sua Santa Chiesa. Il missionario è l’uomo dell’incontro con Cristo vivo. La missionaria è la discepola dell’incontro con Cristo risorto. La forma più alta della missione dunque è </w:t>
      </w:r>
      <w:r w:rsidR="003F23F1" w:rsidRPr="001F3495">
        <w:rPr>
          <w:rFonts w:ascii="Bookman Old Style" w:hAnsi="Bookman Old Style"/>
        </w:rPr>
        <w:t xml:space="preserve">sempre </w:t>
      </w:r>
      <w:r w:rsidR="00137B48" w:rsidRPr="001F3495">
        <w:rPr>
          <w:rFonts w:ascii="Bookman Old Style" w:hAnsi="Bookman Old Style"/>
        </w:rPr>
        <w:t xml:space="preserve">l’annuncio carico dell’esperienza di questo incontro che trasforma la vita, la </w:t>
      </w:r>
      <w:r w:rsidR="00A1726C" w:rsidRPr="001F3495">
        <w:rPr>
          <w:rFonts w:ascii="Bookman Old Style" w:hAnsi="Bookman Old Style"/>
        </w:rPr>
        <w:t xml:space="preserve">mente, il cuore, le relazioni, </w:t>
      </w:r>
      <w:r w:rsidR="00137B48" w:rsidRPr="001F3495">
        <w:rPr>
          <w:rFonts w:ascii="Bookman Old Style" w:hAnsi="Bookman Old Style"/>
        </w:rPr>
        <w:t>le amicizie</w:t>
      </w:r>
      <w:r w:rsidR="00A1726C" w:rsidRPr="001F3495">
        <w:rPr>
          <w:rFonts w:ascii="Bookman Old Style" w:hAnsi="Bookman Old Style"/>
        </w:rPr>
        <w:t xml:space="preserve"> e i conflitti</w:t>
      </w:r>
      <w:r w:rsidR="00137B48" w:rsidRPr="001F3495">
        <w:rPr>
          <w:rFonts w:ascii="Bookman Old Style" w:hAnsi="Bookman Old Style"/>
        </w:rPr>
        <w:t>. Il missionari</w:t>
      </w:r>
      <w:r w:rsidR="0061753E" w:rsidRPr="001F3495">
        <w:rPr>
          <w:rFonts w:ascii="Bookman Old Style" w:hAnsi="Bookman Old Style"/>
        </w:rPr>
        <w:t>o</w:t>
      </w:r>
      <w:r w:rsidR="00137B48" w:rsidRPr="001F3495">
        <w:rPr>
          <w:rFonts w:ascii="Bookman Old Style" w:hAnsi="Bookman Old Style"/>
        </w:rPr>
        <w:t xml:space="preserve"> è dunque testimone di questo avvenimento che lascia vedere Dio all’</w:t>
      </w:r>
      <w:r w:rsidR="0061753E" w:rsidRPr="001F3495">
        <w:rPr>
          <w:rFonts w:ascii="Bookman Old Style" w:hAnsi="Bookman Old Style"/>
        </w:rPr>
        <w:t>opera nella sua vita</w:t>
      </w:r>
      <w:r w:rsidR="00A1726C" w:rsidRPr="001F3495">
        <w:rPr>
          <w:rFonts w:ascii="Bookman Old Style" w:hAnsi="Bookman Old Style"/>
        </w:rPr>
        <w:t>,</w:t>
      </w:r>
      <w:r w:rsidR="0061753E" w:rsidRPr="001F3495">
        <w:rPr>
          <w:rFonts w:ascii="Bookman Old Style" w:hAnsi="Bookman Old Style"/>
        </w:rPr>
        <w:t xml:space="preserve"> facendo memoria di questo incontro</w:t>
      </w:r>
      <w:r w:rsidR="00A1726C" w:rsidRPr="001F3495">
        <w:rPr>
          <w:rFonts w:ascii="Bookman Old Style" w:hAnsi="Bookman Old Style"/>
        </w:rPr>
        <w:t>,</w:t>
      </w:r>
      <w:r w:rsidR="0061753E" w:rsidRPr="001F3495">
        <w:rPr>
          <w:rFonts w:ascii="Bookman Old Style" w:hAnsi="Bookman Old Style"/>
        </w:rPr>
        <w:t xml:space="preserve"> rendendo partecipe chi incontra di questa sua immensa gioia: abbiamo incontrato il Signore</w:t>
      </w:r>
      <w:r w:rsidR="0046614E" w:rsidRPr="001F3495">
        <w:rPr>
          <w:rFonts w:ascii="Bookman Old Style" w:hAnsi="Bookman Old Style"/>
        </w:rPr>
        <w:t xml:space="preserve"> (Cfr. </w:t>
      </w:r>
      <w:proofErr w:type="spellStart"/>
      <w:r w:rsidR="0046614E" w:rsidRPr="001F3495">
        <w:rPr>
          <w:rFonts w:ascii="Bookman Old Style" w:hAnsi="Bookman Old Style"/>
        </w:rPr>
        <w:t>Gv</w:t>
      </w:r>
      <w:proofErr w:type="spellEnd"/>
      <w:r w:rsidR="0046614E" w:rsidRPr="001F3495">
        <w:rPr>
          <w:rFonts w:ascii="Bookman Old Style" w:hAnsi="Bookman Old Style"/>
        </w:rPr>
        <w:t xml:space="preserve"> 1,40-42)</w:t>
      </w:r>
      <w:r w:rsidR="003638FA" w:rsidRPr="001F3495">
        <w:rPr>
          <w:rFonts w:ascii="Bookman Old Style" w:hAnsi="Bookman Old Style"/>
        </w:rPr>
        <w:t>, il Salvatore del mondo (Cfr. Lc</w:t>
      </w:r>
      <w:r w:rsidR="0061753E" w:rsidRPr="001F3495">
        <w:rPr>
          <w:rFonts w:ascii="Bookman Old Style" w:hAnsi="Bookman Old Style"/>
        </w:rPr>
        <w:t xml:space="preserve">. </w:t>
      </w:r>
      <w:r w:rsidR="00965BD8" w:rsidRPr="001F3495">
        <w:rPr>
          <w:rFonts w:ascii="Bookman Old Style" w:hAnsi="Bookman Old Style"/>
        </w:rPr>
        <w:t>2,8-13</w:t>
      </w:r>
      <w:r w:rsidR="008F6217" w:rsidRPr="001F3495">
        <w:rPr>
          <w:rFonts w:ascii="Bookman Old Style" w:hAnsi="Bookman Old Style"/>
        </w:rPr>
        <w:t>). P</w:t>
      </w:r>
      <w:r w:rsidR="00C95E59" w:rsidRPr="001F3495">
        <w:rPr>
          <w:rFonts w:ascii="Bookman Old Style" w:hAnsi="Bookman Old Style"/>
        </w:rPr>
        <w:t>roprio come Maria Maddalena</w:t>
      </w:r>
      <w:r w:rsidR="00A87367" w:rsidRPr="001F3495">
        <w:rPr>
          <w:rFonts w:ascii="Bookman Old Style" w:hAnsi="Bookman Old Style"/>
        </w:rPr>
        <w:t xml:space="preserve"> (</w:t>
      </w:r>
      <w:r w:rsidR="00C95E59" w:rsidRPr="001F3495">
        <w:rPr>
          <w:rFonts w:ascii="Bookman Old Style" w:hAnsi="Bookman Old Style"/>
        </w:rPr>
        <w:t xml:space="preserve">Cfr. </w:t>
      </w:r>
      <w:proofErr w:type="spellStart"/>
      <w:r w:rsidR="00A87367" w:rsidRPr="001F3495">
        <w:rPr>
          <w:rFonts w:ascii="Bookman Old Style" w:hAnsi="Bookman Old Style"/>
        </w:rPr>
        <w:t>Gv</w:t>
      </w:r>
      <w:proofErr w:type="spellEnd"/>
      <w:r w:rsidR="00A87367" w:rsidRPr="001F3495">
        <w:rPr>
          <w:rFonts w:ascii="Bookman Old Style" w:hAnsi="Bookman Old Style"/>
        </w:rPr>
        <w:t>.</w:t>
      </w:r>
      <w:r w:rsidR="005C35D3" w:rsidRPr="001F3495">
        <w:rPr>
          <w:rFonts w:ascii="Bookman Old Style" w:hAnsi="Bookman Old Style"/>
        </w:rPr>
        <w:t xml:space="preserve"> 20, 11-18) e </w:t>
      </w:r>
      <w:r w:rsidR="00D9328B" w:rsidRPr="001F3495">
        <w:rPr>
          <w:rFonts w:ascii="Bookman Old Style" w:hAnsi="Bookman Old Style"/>
        </w:rPr>
        <w:t>come i discepoli a</w:t>
      </w:r>
      <w:r w:rsidR="00221101" w:rsidRPr="001F3495">
        <w:rPr>
          <w:rFonts w:ascii="Bookman Old Style" w:hAnsi="Bookman Old Style"/>
        </w:rPr>
        <w:t xml:space="preserve"> Emmaus (Cfr. Lc 24, </w:t>
      </w:r>
      <w:r w:rsidR="00797F46" w:rsidRPr="001F3495">
        <w:rPr>
          <w:rFonts w:ascii="Bookman Old Style" w:hAnsi="Bookman Old Style"/>
        </w:rPr>
        <w:t>13-35), s</w:t>
      </w:r>
      <w:r w:rsidR="00317D00" w:rsidRPr="001F3495">
        <w:rPr>
          <w:rFonts w:ascii="Bookman Old Style" w:hAnsi="Bookman Old Style"/>
        </w:rPr>
        <w:t>iamo t</w:t>
      </w:r>
      <w:r w:rsidR="00F6462E" w:rsidRPr="001F3495">
        <w:rPr>
          <w:rFonts w:ascii="Bookman Old Style" w:hAnsi="Bookman Old Style"/>
        </w:rPr>
        <w:t xml:space="preserve">estimoni non solo delle cose accadute ma di come e del perché sono accadute. </w:t>
      </w:r>
      <w:r w:rsidR="002F78A3" w:rsidRPr="001F3495">
        <w:rPr>
          <w:rFonts w:ascii="Bookman Old Style" w:hAnsi="Bookman Old Style"/>
        </w:rPr>
        <w:t xml:space="preserve">Come tutta la vita di Gesù è segno rivelatore del suo mistero, </w:t>
      </w:r>
      <w:r w:rsidR="009F3F34" w:rsidRPr="001F3495">
        <w:rPr>
          <w:rFonts w:ascii="Bookman Old Style" w:hAnsi="Bookman Old Style"/>
        </w:rPr>
        <w:t xml:space="preserve">così </w:t>
      </w:r>
      <w:r w:rsidR="002F78A3" w:rsidRPr="001F3495">
        <w:rPr>
          <w:rFonts w:ascii="Bookman Old Style" w:hAnsi="Bookman Old Style"/>
        </w:rPr>
        <w:t xml:space="preserve">anche la nostra </w:t>
      </w:r>
      <w:r w:rsidR="002F78A3" w:rsidRPr="001F3495">
        <w:rPr>
          <w:rFonts w:ascii="Bookman Old Style" w:hAnsi="Bookman Old Style"/>
        </w:rPr>
        <w:lastRenderedPageBreak/>
        <w:t xml:space="preserve">vita </w:t>
      </w:r>
      <w:r w:rsidR="00242C76" w:rsidRPr="001F3495">
        <w:rPr>
          <w:rFonts w:ascii="Bookman Old Style" w:hAnsi="Bookman Old Style"/>
        </w:rPr>
        <w:t xml:space="preserve">cristiana </w:t>
      </w:r>
      <w:r w:rsidR="006B64B7" w:rsidRPr="001F3495">
        <w:rPr>
          <w:rFonts w:ascii="Bookman Old Style" w:hAnsi="Bookman Old Style"/>
        </w:rPr>
        <w:t>riveli</w:t>
      </w:r>
      <w:r w:rsidR="00892896" w:rsidRPr="001F3495">
        <w:rPr>
          <w:rFonts w:ascii="Bookman Old Style" w:hAnsi="Bookman Old Style"/>
        </w:rPr>
        <w:t>,</w:t>
      </w:r>
      <w:r w:rsidR="006B64B7" w:rsidRPr="001F3495">
        <w:rPr>
          <w:rFonts w:ascii="Bookman Old Style" w:hAnsi="Bookman Old Style"/>
        </w:rPr>
        <w:t xml:space="preserve"> </w:t>
      </w:r>
      <w:r w:rsidR="009F3F34" w:rsidRPr="001F3495">
        <w:rPr>
          <w:rFonts w:ascii="Bookman Old Style" w:hAnsi="Bookman Old Style"/>
        </w:rPr>
        <w:t>nella missione affidataci</w:t>
      </w:r>
      <w:r w:rsidR="00892896" w:rsidRPr="001F3495">
        <w:rPr>
          <w:rFonts w:ascii="Bookman Old Style" w:hAnsi="Bookman Old Style"/>
        </w:rPr>
        <w:t xml:space="preserve">, la sua efficace presenza nella storia (cfr. </w:t>
      </w:r>
      <w:r w:rsidR="004062FB" w:rsidRPr="001F3495">
        <w:rPr>
          <w:rFonts w:ascii="Bookman Old Style" w:hAnsi="Bookman Old Style"/>
        </w:rPr>
        <w:t>GE</w:t>
      </w:r>
      <w:r w:rsidR="00892896" w:rsidRPr="001F3495">
        <w:rPr>
          <w:rFonts w:ascii="Bookman Old Style" w:hAnsi="Bookman Old Style"/>
        </w:rPr>
        <w:t xml:space="preserve"> 20)</w:t>
      </w:r>
      <w:r w:rsidR="00C65353" w:rsidRPr="001F3495">
        <w:rPr>
          <w:rFonts w:ascii="Bookman Old Style" w:hAnsi="Bookman Old Style"/>
        </w:rPr>
        <w:t>.</w:t>
      </w:r>
      <w:r w:rsidR="009F3F34" w:rsidRPr="001F3495">
        <w:rPr>
          <w:rFonts w:ascii="Bookman Old Style" w:hAnsi="Bookman Old Style"/>
        </w:rPr>
        <w:t xml:space="preserve"> </w:t>
      </w:r>
    </w:p>
    <w:p w14:paraId="2A9A3681" w14:textId="5D6F777C" w:rsidR="007B66FC" w:rsidRPr="001F3495" w:rsidRDefault="000E5B90" w:rsidP="00745F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"/>
        </w:rPr>
      </w:pPr>
      <w:r w:rsidRPr="001F3495">
        <w:rPr>
          <w:rFonts w:ascii="Bookman Old Style" w:hAnsi="Bookman Old Style"/>
        </w:rPr>
        <w:tab/>
        <w:t>S</w:t>
      </w:r>
      <w:r w:rsidR="00E27EDC" w:rsidRPr="001F3495">
        <w:rPr>
          <w:rFonts w:ascii="Bookman Old Style" w:hAnsi="Bookman Old Style"/>
        </w:rPr>
        <w:t xml:space="preserve">pero non appaia </w:t>
      </w:r>
      <w:r w:rsidR="007B66FC" w:rsidRPr="001F3495">
        <w:rPr>
          <w:rFonts w:ascii="Bookman Old Style" w:hAnsi="Bookman Old Style"/>
        </w:rPr>
        <w:t>esagerato dire che</w:t>
      </w:r>
      <w:r w:rsidR="00AB3165" w:rsidRPr="001F3495">
        <w:rPr>
          <w:rFonts w:ascii="Bookman Old Style" w:hAnsi="Bookman Old Style"/>
        </w:rPr>
        <w:t>,</w:t>
      </w:r>
      <w:r w:rsidR="00C83470" w:rsidRPr="001F3495">
        <w:rPr>
          <w:rFonts w:ascii="Bookman Old Style" w:hAnsi="Bookman Old Style"/>
        </w:rPr>
        <w:t xml:space="preserve"> nel </w:t>
      </w:r>
      <w:r w:rsidR="00B32EC8" w:rsidRPr="001F3495">
        <w:rPr>
          <w:rFonts w:ascii="Bookman Old Style" w:hAnsi="Bookman Old Style"/>
        </w:rPr>
        <w:t xml:space="preserve">nostro </w:t>
      </w:r>
      <w:r w:rsidR="007B66FC" w:rsidRPr="001F3495">
        <w:rPr>
          <w:rFonts w:ascii="Bookman Old Style" w:hAnsi="Bookman Old Style"/>
        </w:rPr>
        <w:t xml:space="preserve">specifico servizio </w:t>
      </w:r>
      <w:r w:rsidR="00B32EC8" w:rsidRPr="001F3495">
        <w:rPr>
          <w:rFonts w:ascii="Bookman Old Style" w:hAnsi="Bookman Old Style"/>
        </w:rPr>
        <w:t>missionario</w:t>
      </w:r>
      <w:r w:rsidR="00AB3165" w:rsidRPr="001F3495">
        <w:rPr>
          <w:rFonts w:ascii="Bookman Old Style" w:hAnsi="Bookman Old Style"/>
        </w:rPr>
        <w:t>,</w:t>
      </w:r>
      <w:r w:rsidR="00D03AA0" w:rsidRPr="001F3495">
        <w:rPr>
          <w:rFonts w:ascii="Bookman Old Style" w:hAnsi="Bookman Old Style"/>
        </w:rPr>
        <w:t xml:space="preserve"> </w:t>
      </w:r>
      <w:r w:rsidR="00907AD0" w:rsidRPr="001F3495">
        <w:rPr>
          <w:rFonts w:ascii="Bookman Old Style" w:hAnsi="Bookman Old Style"/>
        </w:rPr>
        <w:t>una oggettiva forma di santità consiste nella trasparenza dell’amministrazione</w:t>
      </w:r>
      <w:r w:rsidR="00C640C0" w:rsidRPr="001F3495">
        <w:rPr>
          <w:rFonts w:ascii="Bookman Old Style" w:hAnsi="Bookman Old Style"/>
        </w:rPr>
        <w:t xml:space="preserve"> delle direzioni nazionali</w:t>
      </w:r>
      <w:r w:rsidR="00797F46" w:rsidRPr="001F3495">
        <w:rPr>
          <w:rFonts w:ascii="Bookman Old Style" w:hAnsi="Bookman Old Style"/>
        </w:rPr>
        <w:t xml:space="preserve"> a voi affidate</w:t>
      </w:r>
      <w:r w:rsidR="00397546" w:rsidRPr="001F3495">
        <w:rPr>
          <w:rFonts w:ascii="Bookman Old Style" w:hAnsi="Bookman Old Style"/>
        </w:rPr>
        <w:t>, della raccolta e del trasferimento dei fondi raccolti per la miss</w:t>
      </w:r>
      <w:r w:rsidR="00797F46" w:rsidRPr="001F3495">
        <w:rPr>
          <w:rFonts w:ascii="Bookman Old Style" w:hAnsi="Bookman Old Style"/>
        </w:rPr>
        <w:t>ione della Chiesa</w:t>
      </w:r>
      <w:r w:rsidR="00397546" w:rsidRPr="001F3495">
        <w:rPr>
          <w:rFonts w:ascii="Bookman Old Style" w:hAnsi="Bookman Old Style"/>
        </w:rPr>
        <w:t xml:space="preserve">. </w:t>
      </w:r>
      <w:r w:rsidR="002D1DFB" w:rsidRPr="001F3495">
        <w:rPr>
          <w:rFonts w:ascii="Bookman Old Style" w:hAnsi="Bookman Old Style"/>
        </w:rPr>
        <w:t>L</w:t>
      </w:r>
      <w:r w:rsidR="00FD6E55" w:rsidRPr="001F3495">
        <w:rPr>
          <w:rFonts w:ascii="Bookman Old Style" w:hAnsi="Bookman Old Style"/>
        </w:rPr>
        <w:t xml:space="preserve">a trasparenza amministrativa </w:t>
      </w:r>
      <w:r w:rsidR="002D1DFB" w:rsidRPr="001F3495">
        <w:rPr>
          <w:rFonts w:ascii="Bookman Old Style" w:hAnsi="Bookman Old Style"/>
        </w:rPr>
        <w:t xml:space="preserve">dei Segretariati Internazionali, </w:t>
      </w:r>
      <w:r w:rsidR="00990F15" w:rsidRPr="001F3495">
        <w:rPr>
          <w:rFonts w:ascii="Bookman Old Style" w:hAnsi="Bookman Old Style"/>
        </w:rPr>
        <w:t>delle Direzioni Nazionali e Diocesane</w:t>
      </w:r>
      <w:r w:rsidR="00DA58D9" w:rsidRPr="001F3495">
        <w:rPr>
          <w:rFonts w:ascii="Bookman Old Style" w:hAnsi="Bookman Old Style"/>
        </w:rPr>
        <w:t xml:space="preserve"> </w:t>
      </w:r>
      <w:r w:rsidR="00B71E7A" w:rsidRPr="001F3495">
        <w:rPr>
          <w:rFonts w:ascii="Bookman Old Style" w:hAnsi="Bookman Old Style"/>
        </w:rPr>
        <w:t>diventa a sua volta</w:t>
      </w:r>
      <w:r w:rsidR="00FD6E55" w:rsidRPr="001F3495">
        <w:rPr>
          <w:rFonts w:ascii="Bookman Old Style" w:hAnsi="Bookman Old Style"/>
        </w:rPr>
        <w:t xml:space="preserve"> </w:t>
      </w:r>
      <w:r w:rsidR="002D1DFB" w:rsidRPr="001F3495">
        <w:rPr>
          <w:rFonts w:ascii="Bookman Old Style" w:hAnsi="Bookman Old Style"/>
        </w:rPr>
        <w:t xml:space="preserve">stimolo esigente </w:t>
      </w:r>
      <w:r w:rsidR="00A101E0" w:rsidRPr="001F3495">
        <w:rPr>
          <w:rFonts w:ascii="Bookman Old Style" w:hAnsi="Bookman Old Style"/>
        </w:rPr>
        <w:t xml:space="preserve">e sfida </w:t>
      </w:r>
      <w:r w:rsidR="002D1DFB" w:rsidRPr="001F3495">
        <w:rPr>
          <w:rFonts w:ascii="Bookman Old Style" w:hAnsi="Bookman Old Style"/>
        </w:rPr>
        <w:t xml:space="preserve">per le </w:t>
      </w:r>
      <w:r w:rsidR="00B71E7A" w:rsidRPr="001F3495">
        <w:rPr>
          <w:rFonts w:ascii="Bookman Old Style" w:hAnsi="Bookman Old Style"/>
        </w:rPr>
        <w:t xml:space="preserve">Chiese particolari ad essere </w:t>
      </w:r>
      <w:r w:rsidR="00E27EDC" w:rsidRPr="001F3495">
        <w:rPr>
          <w:rFonts w:ascii="Bookman Old Style" w:hAnsi="Bookman Old Style"/>
        </w:rPr>
        <w:t>oneste e trasparenti nel raccogliere e</w:t>
      </w:r>
      <w:r w:rsidR="00B71E7A" w:rsidRPr="001F3495">
        <w:rPr>
          <w:rFonts w:ascii="Bookman Old Style" w:hAnsi="Bookman Old Style"/>
        </w:rPr>
        <w:t xml:space="preserve"> </w:t>
      </w:r>
      <w:r w:rsidR="00E27EDC" w:rsidRPr="001F3495">
        <w:rPr>
          <w:rFonts w:ascii="Bookman Old Style" w:hAnsi="Bookman Old Style"/>
        </w:rPr>
        <w:t xml:space="preserve">consegnare </w:t>
      </w:r>
      <w:r w:rsidR="00120F48" w:rsidRPr="001F3495">
        <w:rPr>
          <w:rFonts w:ascii="Bookman Old Style" w:hAnsi="Bookman Old Style"/>
        </w:rPr>
        <w:t xml:space="preserve">integralmente il contributo </w:t>
      </w:r>
      <w:r w:rsidR="00E27EDC" w:rsidRPr="001F3495">
        <w:rPr>
          <w:rFonts w:ascii="Bookman Old Style" w:hAnsi="Bookman Old Style"/>
        </w:rPr>
        <w:t xml:space="preserve">che fedeli e pastori desiderano donare </w:t>
      </w:r>
      <w:r w:rsidR="00C83470" w:rsidRPr="001F3495">
        <w:rPr>
          <w:rFonts w:ascii="Bookman Old Style" w:hAnsi="Bookman Old Style"/>
        </w:rPr>
        <w:t xml:space="preserve">al Santo Padre </w:t>
      </w:r>
      <w:r w:rsidR="00E27EDC" w:rsidRPr="001F3495">
        <w:rPr>
          <w:rFonts w:ascii="Bookman Old Style" w:hAnsi="Bookman Old Style"/>
        </w:rPr>
        <w:t xml:space="preserve">per l’impegno di evangelizzazione del mondo intero. </w:t>
      </w:r>
      <w:r w:rsidR="00C83470" w:rsidRPr="001F3495">
        <w:rPr>
          <w:rFonts w:ascii="Bookman Old Style" w:hAnsi="Bookman Old Style"/>
        </w:rPr>
        <w:t>Si tratta di uno sforzo di conversione che ci aiuta a cresce</w:t>
      </w:r>
      <w:r w:rsidR="001D220A" w:rsidRPr="001F3495">
        <w:rPr>
          <w:rFonts w:ascii="Bookman Old Style" w:hAnsi="Bookman Old Style"/>
        </w:rPr>
        <w:t xml:space="preserve">re nella comunione ecclesiale, </w:t>
      </w:r>
      <w:r w:rsidR="00C83470" w:rsidRPr="001F3495">
        <w:rPr>
          <w:rFonts w:ascii="Bookman Old Style" w:hAnsi="Bookman Old Style"/>
        </w:rPr>
        <w:t xml:space="preserve">nella fiducia delle </w:t>
      </w:r>
      <w:r w:rsidR="00A101E0" w:rsidRPr="001F3495">
        <w:rPr>
          <w:rFonts w:ascii="Bookman Old Style" w:hAnsi="Bookman Old Style"/>
        </w:rPr>
        <w:t xml:space="preserve">nostre </w:t>
      </w:r>
      <w:r w:rsidR="00C83470" w:rsidRPr="001F3495">
        <w:rPr>
          <w:rFonts w:ascii="Bookman Old Style" w:hAnsi="Bookman Old Style"/>
        </w:rPr>
        <w:t>istituzioni</w:t>
      </w:r>
      <w:r w:rsidR="001D220A" w:rsidRPr="001F3495">
        <w:rPr>
          <w:rFonts w:ascii="Bookman Old Style" w:hAnsi="Bookman Old Style"/>
        </w:rPr>
        <w:t xml:space="preserve"> e nella giustizia economica tra </w:t>
      </w:r>
      <w:r w:rsidR="00826CBA" w:rsidRPr="001F3495">
        <w:rPr>
          <w:rFonts w:ascii="Bookman Old Style" w:hAnsi="Bookman Old Style"/>
        </w:rPr>
        <w:t xml:space="preserve">le </w:t>
      </w:r>
      <w:r w:rsidR="001D220A" w:rsidRPr="001F3495">
        <w:rPr>
          <w:rFonts w:ascii="Bookman Old Style" w:hAnsi="Bookman Old Style"/>
        </w:rPr>
        <w:t>Chiese</w:t>
      </w:r>
      <w:r w:rsidR="00C83470" w:rsidRPr="001F3495">
        <w:rPr>
          <w:rFonts w:ascii="Bookman Old Style" w:hAnsi="Bookman Old Style"/>
        </w:rPr>
        <w:t>.</w:t>
      </w:r>
    </w:p>
    <w:p w14:paraId="5FE73151" w14:textId="77777777" w:rsidR="008A6FCD" w:rsidRPr="001F3495" w:rsidRDefault="008A6FCD" w:rsidP="00745FDA">
      <w:pPr>
        <w:spacing w:line="360" w:lineRule="auto"/>
        <w:jc w:val="both"/>
        <w:rPr>
          <w:rFonts w:ascii="Bookman Old Style" w:hAnsi="Bookman Old Style"/>
        </w:rPr>
      </w:pPr>
    </w:p>
    <w:p w14:paraId="435BE2B1" w14:textId="27A1689F" w:rsidR="008A6FCD" w:rsidRPr="001F3495" w:rsidRDefault="008A6FCD" w:rsidP="00745FDA">
      <w:pPr>
        <w:spacing w:line="360" w:lineRule="auto"/>
        <w:jc w:val="both"/>
        <w:rPr>
          <w:rFonts w:ascii="Bookman Old Style" w:hAnsi="Bookman Old Style"/>
          <w:b/>
        </w:rPr>
      </w:pPr>
      <w:r w:rsidRPr="001F3495">
        <w:rPr>
          <w:rFonts w:ascii="Bookman Old Style" w:hAnsi="Bookman Old Style"/>
          <w:b/>
        </w:rPr>
        <w:t>La riforma delle Pontificie Opere Missionarie</w:t>
      </w:r>
    </w:p>
    <w:p w14:paraId="3EF3C11C" w14:textId="142A4CF7" w:rsidR="00855F97" w:rsidRPr="001F3495" w:rsidRDefault="004324D3" w:rsidP="00745FDA">
      <w:pPr>
        <w:pStyle w:val="p1"/>
        <w:spacing w:line="360" w:lineRule="auto"/>
        <w:rPr>
          <w:rStyle w:val="apple-converted-space"/>
          <w:rFonts w:ascii="Bookman Old Style" w:hAnsi="Bookman Old Style"/>
          <w:sz w:val="24"/>
          <w:szCs w:val="24"/>
        </w:rPr>
      </w:pPr>
      <w:r w:rsidRPr="001F3495">
        <w:rPr>
          <w:rFonts w:ascii="Bookman Old Style" w:hAnsi="Bookman Old Style"/>
          <w:sz w:val="24"/>
          <w:szCs w:val="24"/>
        </w:rPr>
        <w:tab/>
      </w:r>
      <w:r w:rsidR="008A6FCD" w:rsidRPr="001F3495">
        <w:rPr>
          <w:rFonts w:ascii="Bookman Old Style" w:hAnsi="Bookman Old Style"/>
          <w:sz w:val="24"/>
          <w:szCs w:val="24"/>
        </w:rPr>
        <w:t>In vista del</w:t>
      </w:r>
      <w:r w:rsidR="00D808B3" w:rsidRPr="001F3495">
        <w:rPr>
          <w:rFonts w:ascii="Bookman Old Style" w:hAnsi="Bookman Old Style"/>
          <w:sz w:val="24"/>
          <w:szCs w:val="24"/>
        </w:rPr>
        <w:t xml:space="preserve"> Mese </w:t>
      </w:r>
      <w:r w:rsidR="002A306D" w:rsidRPr="001F3495">
        <w:rPr>
          <w:rFonts w:ascii="Bookman Old Style" w:hAnsi="Bookman Old Style"/>
          <w:sz w:val="24"/>
          <w:szCs w:val="24"/>
        </w:rPr>
        <w:t>Missionario Straordinario dell’o</w:t>
      </w:r>
      <w:r w:rsidR="00D808B3" w:rsidRPr="001F3495">
        <w:rPr>
          <w:rFonts w:ascii="Bookman Old Style" w:hAnsi="Bookman Old Style"/>
          <w:sz w:val="24"/>
          <w:szCs w:val="24"/>
        </w:rPr>
        <w:t>ttobre 2019 ci è chiesto di guardare con coraggio al bisogno urgente di riforma delle strutture delle Pontificie Opere Missiona</w:t>
      </w:r>
      <w:r w:rsidR="002C092D" w:rsidRPr="001F3495">
        <w:rPr>
          <w:rFonts w:ascii="Bookman Old Style" w:hAnsi="Bookman Old Style"/>
          <w:sz w:val="24"/>
          <w:szCs w:val="24"/>
        </w:rPr>
        <w:t>rie che più volt</w:t>
      </w:r>
      <w:r w:rsidR="0043049C" w:rsidRPr="001F3495">
        <w:rPr>
          <w:rFonts w:ascii="Bookman Old Style" w:hAnsi="Bookman Old Style"/>
          <w:sz w:val="24"/>
          <w:szCs w:val="24"/>
        </w:rPr>
        <w:t>e Papa Francesco chiede</w:t>
      </w:r>
      <w:r w:rsidRPr="001F3495">
        <w:rPr>
          <w:rFonts w:ascii="Bookman Old Style" w:hAnsi="Bookman Old Style"/>
          <w:sz w:val="24"/>
          <w:szCs w:val="24"/>
        </w:rPr>
        <w:t>,</w:t>
      </w:r>
      <w:r w:rsidR="00D06EF8" w:rsidRPr="001F3495">
        <w:rPr>
          <w:rFonts w:ascii="Bookman Old Style" w:hAnsi="Bookman Old Style"/>
          <w:sz w:val="24"/>
          <w:szCs w:val="24"/>
        </w:rPr>
        <w:t xml:space="preserve"> incontrando annualmente i Direttori N</w:t>
      </w:r>
      <w:r w:rsidR="002C092D" w:rsidRPr="001F3495">
        <w:rPr>
          <w:rFonts w:ascii="Bookman Old Style" w:hAnsi="Bookman Old Style"/>
          <w:sz w:val="24"/>
          <w:szCs w:val="24"/>
        </w:rPr>
        <w:t>azional</w:t>
      </w:r>
      <w:r w:rsidRPr="001F3495">
        <w:rPr>
          <w:rFonts w:ascii="Bookman Old Style" w:hAnsi="Bookman Old Style"/>
          <w:sz w:val="24"/>
          <w:szCs w:val="24"/>
        </w:rPr>
        <w:t>i riuniti</w:t>
      </w:r>
      <w:r w:rsidR="002C092D" w:rsidRPr="001F3495">
        <w:rPr>
          <w:rFonts w:ascii="Bookman Old Style" w:hAnsi="Bookman Old Style"/>
          <w:sz w:val="24"/>
          <w:szCs w:val="24"/>
        </w:rPr>
        <w:t xml:space="preserve"> in Assemblea Generale. </w:t>
      </w:r>
      <w:r w:rsidR="003F7F98" w:rsidRPr="001F3495">
        <w:rPr>
          <w:rStyle w:val="apple-converted-space"/>
          <w:rFonts w:ascii="Bookman Old Style" w:hAnsi="Bookman Old Style"/>
          <w:sz w:val="24"/>
          <w:szCs w:val="24"/>
        </w:rPr>
        <w:t>D</w:t>
      </w:r>
      <w:r w:rsidR="00A2190E" w:rsidRPr="001F3495">
        <w:rPr>
          <w:rStyle w:val="apple-converted-space"/>
          <w:rFonts w:ascii="Bookman Old Style" w:hAnsi="Bookman Old Style"/>
          <w:sz w:val="24"/>
          <w:szCs w:val="24"/>
        </w:rPr>
        <w:t xml:space="preserve">obbiamo </w:t>
      </w:r>
      <w:r w:rsidR="00F12223" w:rsidRPr="001F3495">
        <w:rPr>
          <w:rStyle w:val="apple-converted-space"/>
          <w:rFonts w:ascii="Bookman Old Style" w:hAnsi="Bookman Old Style"/>
          <w:sz w:val="24"/>
          <w:szCs w:val="24"/>
        </w:rPr>
        <w:t xml:space="preserve">guardare alle strutture </w:t>
      </w:r>
      <w:r w:rsidR="00CE1395" w:rsidRPr="001F3495">
        <w:rPr>
          <w:rStyle w:val="apple-converted-space"/>
          <w:rFonts w:ascii="Bookman Old Style" w:hAnsi="Bookman Old Style"/>
          <w:sz w:val="24"/>
          <w:szCs w:val="24"/>
        </w:rPr>
        <w:t>centrali</w:t>
      </w:r>
      <w:r w:rsidR="002A306D" w:rsidRPr="001F3495">
        <w:rPr>
          <w:rStyle w:val="apple-converted-space"/>
          <w:rFonts w:ascii="Bookman Old Style" w:hAnsi="Bookman Old Style"/>
          <w:sz w:val="24"/>
          <w:szCs w:val="24"/>
        </w:rPr>
        <w:t>, nazionali e diocesane delle POM</w:t>
      </w:r>
      <w:r w:rsidR="00CE1395" w:rsidRPr="001F3495">
        <w:rPr>
          <w:rStyle w:val="apple-converted-space"/>
          <w:rFonts w:ascii="Bookman Old Style" w:hAnsi="Bookman Old Style"/>
          <w:sz w:val="24"/>
          <w:szCs w:val="24"/>
        </w:rPr>
        <w:t xml:space="preserve"> </w:t>
      </w:r>
      <w:r w:rsidR="00F12223" w:rsidRPr="001F3495">
        <w:rPr>
          <w:rStyle w:val="apple-converted-space"/>
          <w:rFonts w:ascii="Bookman Old Style" w:hAnsi="Bookman Old Style"/>
          <w:sz w:val="24"/>
          <w:szCs w:val="24"/>
        </w:rPr>
        <w:t>per misurarne, alla luce della mission</w:t>
      </w:r>
      <w:r w:rsidR="002A306D" w:rsidRPr="001F3495">
        <w:rPr>
          <w:rStyle w:val="apple-converted-space"/>
          <w:rFonts w:ascii="Bookman Old Style" w:hAnsi="Bookman Old Style"/>
          <w:sz w:val="24"/>
          <w:szCs w:val="24"/>
        </w:rPr>
        <w:t xml:space="preserve">e, la loro efficacia </w:t>
      </w:r>
      <w:r w:rsidR="001A7896" w:rsidRPr="001F3495">
        <w:rPr>
          <w:rStyle w:val="apple-converted-space"/>
          <w:rFonts w:ascii="Bookman Old Style" w:hAnsi="Bookman Old Style"/>
          <w:sz w:val="24"/>
          <w:szCs w:val="24"/>
        </w:rPr>
        <w:t>nella</w:t>
      </w:r>
      <w:r w:rsidR="00F12223" w:rsidRPr="001F3495">
        <w:rPr>
          <w:rStyle w:val="apple-converted-space"/>
          <w:rFonts w:ascii="Bookman Old Style" w:hAnsi="Bookman Old Style"/>
          <w:sz w:val="24"/>
          <w:szCs w:val="24"/>
        </w:rPr>
        <w:t xml:space="preserve"> santificazione</w:t>
      </w:r>
      <w:r w:rsidR="001A7896" w:rsidRPr="001F3495">
        <w:rPr>
          <w:rStyle w:val="apple-converted-space"/>
          <w:rFonts w:ascii="Bookman Old Style" w:hAnsi="Bookman Old Style"/>
          <w:sz w:val="24"/>
          <w:szCs w:val="24"/>
        </w:rPr>
        <w:t xml:space="preserve"> e nel </w:t>
      </w:r>
      <w:r w:rsidR="00A90057" w:rsidRPr="001F3495">
        <w:rPr>
          <w:rStyle w:val="apple-converted-space"/>
          <w:rFonts w:ascii="Bookman Old Style" w:hAnsi="Bookman Old Style"/>
          <w:sz w:val="24"/>
          <w:szCs w:val="24"/>
        </w:rPr>
        <w:t>servizio</w:t>
      </w:r>
      <w:r w:rsidR="00F12223" w:rsidRPr="001F3495">
        <w:rPr>
          <w:rStyle w:val="apple-converted-space"/>
          <w:rFonts w:ascii="Bookman Old Style" w:hAnsi="Bookman Old Style"/>
          <w:sz w:val="24"/>
          <w:szCs w:val="24"/>
        </w:rPr>
        <w:t>.</w:t>
      </w:r>
      <w:r w:rsidR="00F94BFA" w:rsidRPr="001F3495">
        <w:rPr>
          <w:rStyle w:val="apple-converted-space"/>
          <w:rFonts w:ascii="Bookman Old Style" w:hAnsi="Bookman Old Style"/>
          <w:sz w:val="24"/>
          <w:szCs w:val="24"/>
        </w:rPr>
        <w:t xml:space="preserve"> </w:t>
      </w:r>
      <w:r w:rsidR="00470D6B" w:rsidRPr="001F3495">
        <w:rPr>
          <w:rStyle w:val="apple-converted-space"/>
          <w:rFonts w:ascii="Bookman Old Style" w:hAnsi="Bookman Old Style"/>
          <w:sz w:val="24"/>
          <w:szCs w:val="24"/>
        </w:rPr>
        <w:t xml:space="preserve">Ravvivare </w:t>
      </w:r>
      <w:r w:rsidR="00981C8D" w:rsidRPr="001F3495">
        <w:rPr>
          <w:rStyle w:val="apple-converted-space"/>
          <w:rFonts w:ascii="Bookman Old Style" w:hAnsi="Bookman Old Style"/>
          <w:sz w:val="24"/>
          <w:szCs w:val="24"/>
        </w:rPr>
        <w:t>la passione e lo zelo per la missione di Gesù Cristo rappresenta l’</w:t>
      </w:r>
      <w:r w:rsidR="00714231" w:rsidRPr="001F3495">
        <w:rPr>
          <w:rStyle w:val="apple-converted-space"/>
          <w:rFonts w:ascii="Bookman Old Style" w:hAnsi="Bookman Old Style"/>
          <w:sz w:val="24"/>
          <w:szCs w:val="24"/>
        </w:rPr>
        <w:t>efficacia apostolica</w:t>
      </w:r>
      <w:r w:rsidR="00981C8D" w:rsidRPr="001F3495">
        <w:rPr>
          <w:rStyle w:val="apple-converted-space"/>
          <w:rFonts w:ascii="Bookman Old Style" w:hAnsi="Bookman Old Style"/>
          <w:sz w:val="24"/>
          <w:szCs w:val="24"/>
        </w:rPr>
        <w:t xml:space="preserve"> delle nostre strutture coinvolte in una più ampia conversione pastorale e missionaria di tutta la c</w:t>
      </w:r>
      <w:r w:rsidR="00EB6C69" w:rsidRPr="001F3495">
        <w:rPr>
          <w:rStyle w:val="apple-converted-space"/>
          <w:rFonts w:ascii="Bookman Old Style" w:hAnsi="Bookman Old Style"/>
          <w:sz w:val="24"/>
          <w:szCs w:val="24"/>
        </w:rPr>
        <w:t>ompagine ecclesiale (cfr.</w:t>
      </w:r>
      <w:r w:rsidR="00DF6AAA" w:rsidRPr="001F3495">
        <w:rPr>
          <w:rStyle w:val="apple-converted-space"/>
          <w:rFonts w:ascii="Bookman Old Style" w:hAnsi="Bookman Old Style"/>
          <w:sz w:val="24"/>
          <w:szCs w:val="24"/>
        </w:rPr>
        <w:t xml:space="preserve"> </w:t>
      </w:r>
      <w:r w:rsidR="00EB6C69" w:rsidRPr="001F3495">
        <w:rPr>
          <w:rStyle w:val="apple-converted-space"/>
          <w:rFonts w:ascii="Bookman Old Style" w:hAnsi="Bookman Old Style"/>
          <w:sz w:val="24"/>
          <w:szCs w:val="24"/>
        </w:rPr>
        <w:t>EG</w:t>
      </w:r>
      <w:r w:rsidR="00981C8D" w:rsidRPr="001F3495">
        <w:rPr>
          <w:rStyle w:val="apple-converted-space"/>
          <w:rFonts w:ascii="Bookman Old Style" w:hAnsi="Bookman Old Style"/>
          <w:sz w:val="24"/>
          <w:szCs w:val="24"/>
        </w:rPr>
        <w:t xml:space="preserve"> </w:t>
      </w:r>
      <w:r w:rsidR="00EF02BF" w:rsidRPr="001F3495">
        <w:rPr>
          <w:rStyle w:val="apple-converted-space"/>
          <w:rFonts w:ascii="Bookman Old Style" w:hAnsi="Bookman Old Style"/>
          <w:sz w:val="24"/>
          <w:szCs w:val="24"/>
        </w:rPr>
        <w:t>27</w:t>
      </w:r>
      <w:r w:rsidR="00EB6C69" w:rsidRPr="001F3495">
        <w:rPr>
          <w:rStyle w:val="apple-converted-space"/>
          <w:rFonts w:ascii="Bookman Old Style" w:hAnsi="Bookman Old Style"/>
          <w:sz w:val="24"/>
          <w:szCs w:val="24"/>
        </w:rPr>
        <w:t>)</w:t>
      </w:r>
      <w:r w:rsidR="00EF02BF" w:rsidRPr="001F3495">
        <w:rPr>
          <w:rStyle w:val="apple-converted-space"/>
          <w:rFonts w:ascii="Bookman Old Style" w:hAnsi="Bookman Old Style"/>
          <w:sz w:val="24"/>
          <w:szCs w:val="24"/>
        </w:rPr>
        <w:t>.</w:t>
      </w:r>
      <w:r w:rsidR="001D53BC" w:rsidRPr="001F3495">
        <w:rPr>
          <w:rStyle w:val="apple-converted-space"/>
          <w:rFonts w:ascii="Bookman Old Style" w:hAnsi="Bookman Old Style"/>
          <w:sz w:val="24"/>
          <w:szCs w:val="24"/>
        </w:rPr>
        <w:t xml:space="preserve"> Non ci manchi</w:t>
      </w:r>
      <w:r w:rsidR="001D1E52" w:rsidRPr="001F3495">
        <w:rPr>
          <w:rStyle w:val="apple-converted-space"/>
          <w:rFonts w:ascii="Bookman Old Style" w:hAnsi="Bookman Old Style"/>
          <w:sz w:val="24"/>
          <w:szCs w:val="24"/>
        </w:rPr>
        <w:t>,</w:t>
      </w:r>
      <w:r w:rsidR="008F09B5" w:rsidRPr="001F3495">
        <w:rPr>
          <w:rStyle w:val="apple-converted-space"/>
          <w:rFonts w:ascii="Bookman Old Style" w:hAnsi="Bookman Old Style"/>
          <w:sz w:val="24"/>
          <w:szCs w:val="24"/>
        </w:rPr>
        <w:t xml:space="preserve"> dice il Papa in</w:t>
      </w:r>
      <w:r w:rsidR="003F681B" w:rsidRPr="001F3495">
        <w:rPr>
          <w:rStyle w:val="apple-converted-space"/>
          <w:rFonts w:ascii="Bookman Old Style" w:hAnsi="Bookman Old Style"/>
          <w:sz w:val="24"/>
          <w:szCs w:val="24"/>
        </w:rPr>
        <w:t xml:space="preserve"> </w:t>
      </w:r>
      <w:proofErr w:type="spellStart"/>
      <w:r w:rsidR="003F681B" w:rsidRPr="001F3495">
        <w:rPr>
          <w:rStyle w:val="apple-converted-space"/>
          <w:rFonts w:ascii="Bookman Old Style" w:hAnsi="Bookman Old Style"/>
          <w:i/>
          <w:sz w:val="24"/>
          <w:szCs w:val="24"/>
          <w:u w:val="single"/>
        </w:rPr>
        <w:t>Gaudete</w:t>
      </w:r>
      <w:proofErr w:type="spellEnd"/>
      <w:r w:rsidR="003F681B" w:rsidRPr="001F3495">
        <w:rPr>
          <w:rStyle w:val="apple-converted-space"/>
          <w:rFonts w:ascii="Bookman Old Style" w:hAnsi="Bookman Old Style"/>
          <w:i/>
          <w:sz w:val="24"/>
          <w:szCs w:val="24"/>
          <w:u w:val="single"/>
        </w:rPr>
        <w:t xml:space="preserve"> et </w:t>
      </w:r>
      <w:proofErr w:type="spellStart"/>
      <w:r w:rsidR="003F681B" w:rsidRPr="001F3495">
        <w:rPr>
          <w:rStyle w:val="apple-converted-space"/>
          <w:rFonts w:ascii="Bookman Old Style" w:hAnsi="Bookman Old Style"/>
          <w:i/>
          <w:sz w:val="24"/>
          <w:szCs w:val="24"/>
          <w:u w:val="single"/>
        </w:rPr>
        <w:t>Exulta</w:t>
      </w:r>
      <w:r w:rsidR="002D23FD" w:rsidRPr="001F3495">
        <w:rPr>
          <w:rStyle w:val="apple-converted-space"/>
          <w:rFonts w:ascii="Bookman Old Style" w:hAnsi="Bookman Old Style"/>
          <w:i/>
          <w:sz w:val="24"/>
          <w:szCs w:val="24"/>
          <w:u w:val="single"/>
        </w:rPr>
        <w:t>t</w:t>
      </w:r>
      <w:r w:rsidR="003F681B" w:rsidRPr="001F3495">
        <w:rPr>
          <w:rStyle w:val="apple-converted-space"/>
          <w:rFonts w:ascii="Bookman Old Style" w:hAnsi="Bookman Old Style"/>
          <w:i/>
          <w:sz w:val="24"/>
          <w:szCs w:val="24"/>
          <w:u w:val="single"/>
        </w:rPr>
        <w:t>e</w:t>
      </w:r>
      <w:proofErr w:type="spellEnd"/>
      <w:r w:rsidR="007D0645" w:rsidRPr="001F3495">
        <w:rPr>
          <w:rStyle w:val="apple-converted-space"/>
          <w:rFonts w:ascii="Bookman Old Style" w:hAnsi="Bookman Old Style"/>
          <w:sz w:val="24"/>
          <w:szCs w:val="24"/>
        </w:rPr>
        <w:t>,</w:t>
      </w:r>
      <w:r w:rsidR="001D53BC" w:rsidRPr="001F3495">
        <w:rPr>
          <w:rStyle w:val="apple-converted-space"/>
          <w:rFonts w:ascii="Bookman Old Style" w:hAnsi="Bookman Old Style"/>
          <w:sz w:val="24"/>
          <w:szCs w:val="24"/>
        </w:rPr>
        <w:t xml:space="preserve"> l’audacia e il coraggio apostolico</w:t>
      </w:r>
      <w:r w:rsidR="00DC1062" w:rsidRPr="001F3495">
        <w:rPr>
          <w:rStyle w:val="apple-converted-space"/>
          <w:rFonts w:ascii="Bookman Old Style" w:hAnsi="Bookman Old Style"/>
          <w:sz w:val="24"/>
          <w:szCs w:val="24"/>
        </w:rPr>
        <w:t xml:space="preserve"> che sono costitutivi della missione (cfr. GE 131)</w:t>
      </w:r>
    </w:p>
    <w:p w14:paraId="30AE2064" w14:textId="2EB3C7D0" w:rsidR="00F402EB" w:rsidRPr="001F3495" w:rsidRDefault="006635AE" w:rsidP="00745FDA">
      <w:pPr>
        <w:spacing w:line="360" w:lineRule="auto"/>
        <w:ind w:firstLine="708"/>
        <w:jc w:val="both"/>
        <w:rPr>
          <w:rStyle w:val="apple-converted-space"/>
          <w:rFonts w:ascii="Bookman Old Style" w:hAnsi="Bookman Old Style"/>
          <w:color w:val="000000" w:themeColor="text1"/>
        </w:rPr>
      </w:pPr>
      <w:r w:rsidRPr="001F3495">
        <w:rPr>
          <w:rStyle w:val="apple-converted-space"/>
          <w:rFonts w:ascii="Bookman Old Style" w:hAnsi="Bookman Old Style"/>
        </w:rPr>
        <w:t>Il 30 maggio 2016, in occasione del centenario di fondazione della Pon</w:t>
      </w:r>
      <w:r w:rsidR="00364DD6" w:rsidRPr="001F3495">
        <w:rPr>
          <w:rStyle w:val="apple-converted-space"/>
          <w:rFonts w:ascii="Bookman Old Style" w:hAnsi="Bookman Old Style"/>
        </w:rPr>
        <w:t xml:space="preserve">tificia Unione Missionaria </w:t>
      </w:r>
      <w:r w:rsidRPr="001F3495">
        <w:rPr>
          <w:rStyle w:val="apple-converted-space"/>
          <w:rFonts w:ascii="Bookman Old Style" w:hAnsi="Bookman Old Style"/>
        </w:rPr>
        <w:t>mi rivolgevo a tutti voi</w:t>
      </w:r>
      <w:r w:rsidR="00652B18" w:rsidRPr="001F3495">
        <w:rPr>
          <w:rStyle w:val="apple-converted-space"/>
          <w:rFonts w:ascii="Bookman Old Style" w:hAnsi="Bookman Old Style"/>
        </w:rPr>
        <w:t xml:space="preserve"> in questi termini</w:t>
      </w:r>
      <w:r w:rsidRPr="001F3495">
        <w:rPr>
          <w:rStyle w:val="apple-converted-space"/>
          <w:rFonts w:ascii="Bookman Old Style" w:hAnsi="Bookman Old Style"/>
        </w:rPr>
        <w:t xml:space="preserve">: </w:t>
      </w:r>
      <w:r w:rsidRPr="001F3495">
        <w:rPr>
          <w:rStyle w:val="apple-converted-space"/>
          <w:rFonts w:ascii="Bookman Old Style" w:hAnsi="Bookman Old Style"/>
          <w:color w:val="000000" w:themeColor="text1"/>
        </w:rPr>
        <w:t>“</w:t>
      </w:r>
      <w:r w:rsidRPr="001F3495">
        <w:rPr>
          <w:rFonts w:ascii="Bookman Old Style" w:hAnsi="Bookman Old Style"/>
          <w:color w:val="000000" w:themeColor="text1"/>
        </w:rPr>
        <w:t>Sorretti dall’intuizione carismatica e dall’intercessione fraterna del beato Paolo Manna e di San Guido Maria Conforti, non dobbiamo temere l’urgente necessità di riformare insieme la Pontificia Unione Missionaria e</w:t>
      </w:r>
      <w:r w:rsidR="00EB6C69" w:rsidRPr="001F3495">
        <w:rPr>
          <w:rFonts w:ascii="Bookman Old Style" w:hAnsi="Bookman Old Style"/>
          <w:color w:val="000000" w:themeColor="text1"/>
        </w:rPr>
        <w:t>,</w:t>
      </w:r>
      <w:r w:rsidRPr="001F3495">
        <w:rPr>
          <w:rFonts w:ascii="Bookman Old Style" w:hAnsi="Bookman Old Style"/>
          <w:color w:val="000000" w:themeColor="text1"/>
        </w:rPr>
        <w:t xml:space="preserve"> con essa</w:t>
      </w:r>
      <w:r w:rsidR="00EB6C69" w:rsidRPr="001F3495">
        <w:rPr>
          <w:rFonts w:ascii="Bookman Old Style" w:hAnsi="Bookman Old Style"/>
          <w:color w:val="000000" w:themeColor="text1"/>
        </w:rPr>
        <w:t>,</w:t>
      </w:r>
      <w:r w:rsidRPr="001F3495">
        <w:rPr>
          <w:rFonts w:ascii="Bookman Old Style" w:hAnsi="Bookman Old Style"/>
          <w:color w:val="000000" w:themeColor="text1"/>
        </w:rPr>
        <w:t xml:space="preserve"> dare </w:t>
      </w:r>
      <w:r w:rsidR="00EB6C69" w:rsidRPr="001F3495">
        <w:rPr>
          <w:rFonts w:ascii="Bookman Old Style" w:hAnsi="Bookman Old Style"/>
          <w:color w:val="000000" w:themeColor="text1"/>
        </w:rPr>
        <w:t xml:space="preserve">nuovo </w:t>
      </w:r>
      <w:r w:rsidRPr="001F3495">
        <w:rPr>
          <w:rFonts w:ascii="Bookman Old Style" w:hAnsi="Bookman Old Style"/>
          <w:color w:val="000000" w:themeColor="text1"/>
        </w:rPr>
        <w:t xml:space="preserve">impulso alle altre Pontificie Opere. </w:t>
      </w:r>
      <w:r w:rsidR="00692E14" w:rsidRPr="001F3495">
        <w:rPr>
          <w:rFonts w:ascii="Bookman Old Style" w:hAnsi="Bookman Old Style"/>
          <w:color w:val="000000" w:themeColor="text1"/>
        </w:rPr>
        <w:t>(…)</w:t>
      </w:r>
      <w:r w:rsidR="008A5D50" w:rsidRPr="001F3495">
        <w:rPr>
          <w:rFonts w:ascii="Bookman Old Style" w:hAnsi="Bookman Old Style"/>
          <w:color w:val="000000" w:themeColor="text1"/>
        </w:rPr>
        <w:t xml:space="preserve"> Rinnovare in questa direzione la natura della PUM aiuterebbe anche la Propagazione della Fede, San Pietro Apostolo e la Santa Infanzia, a collaborare insieme con la loro anima, aprendo il loro prezioso servizio di sostegno economico </w:t>
      </w:r>
      <w:r w:rsidR="008A5D50" w:rsidRPr="001F3495">
        <w:rPr>
          <w:rFonts w:ascii="Bookman Old Style" w:hAnsi="Bookman Old Style"/>
          <w:color w:val="000000" w:themeColor="text1"/>
        </w:rPr>
        <w:lastRenderedPageBreak/>
        <w:t>alle Chiese giovani, alla loro dimensione formativa, spirituale e m</w:t>
      </w:r>
      <w:r w:rsidR="00D30BEC" w:rsidRPr="001F3495">
        <w:rPr>
          <w:rFonts w:ascii="Bookman Old Style" w:hAnsi="Bookman Old Style"/>
          <w:color w:val="000000" w:themeColor="text1"/>
        </w:rPr>
        <w:t>issionaria di Opere Pontificie</w:t>
      </w:r>
      <w:r w:rsidR="008A5D50" w:rsidRPr="001F3495">
        <w:rPr>
          <w:rFonts w:ascii="Bookman Old Style" w:hAnsi="Bookman Old Style"/>
          <w:color w:val="000000" w:themeColor="text1"/>
        </w:rPr>
        <w:t>.”</w:t>
      </w:r>
      <w:r w:rsidR="008A5D50" w:rsidRPr="001F3495">
        <w:rPr>
          <w:rStyle w:val="Rimandonotaapidipagina"/>
          <w:rFonts w:ascii="Bookman Old Style" w:hAnsi="Bookman Old Style"/>
          <w:color w:val="000000" w:themeColor="text1"/>
        </w:rPr>
        <w:footnoteReference w:id="2"/>
      </w:r>
    </w:p>
    <w:p w14:paraId="65FD6B03" w14:textId="00489A84" w:rsidR="005E1139" w:rsidRPr="001F3495" w:rsidRDefault="00D56E3E" w:rsidP="00745F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"/>
        </w:rPr>
      </w:pPr>
      <w:r w:rsidRPr="001F3495">
        <w:rPr>
          <w:rFonts w:ascii="Bookman Old Style" w:hAnsi="Bookman Old Style"/>
          <w:color w:val="000000" w:themeColor="text1"/>
        </w:rPr>
        <w:tab/>
      </w:r>
      <w:r w:rsidR="00F7799A" w:rsidRPr="001F3495">
        <w:rPr>
          <w:rFonts w:ascii="Bookman Old Style" w:hAnsi="Bookman Old Style"/>
          <w:color w:val="000000" w:themeColor="text1"/>
        </w:rPr>
        <w:t xml:space="preserve">Auspico che preparando il Mese </w:t>
      </w:r>
      <w:r w:rsidR="00441068" w:rsidRPr="001F3495">
        <w:rPr>
          <w:rFonts w:ascii="Bookman Old Style" w:hAnsi="Bookman Old Style"/>
          <w:color w:val="000000" w:themeColor="text1"/>
        </w:rPr>
        <w:t>Missionario Straordinario dell’o</w:t>
      </w:r>
      <w:r w:rsidR="00F7799A" w:rsidRPr="001F3495">
        <w:rPr>
          <w:rFonts w:ascii="Bookman Old Style" w:hAnsi="Bookman Old Style"/>
          <w:color w:val="000000" w:themeColor="text1"/>
        </w:rPr>
        <w:t>ttobre 2019 anche le strutture delle Pontificie Opere Missionarie possano rispecchiare l’invito di riqualificarsi per riqualificare evangelicamente la missione della Chiesa nel mondo di oggi. Indicherei nel</w:t>
      </w:r>
      <w:r w:rsidR="00441068" w:rsidRPr="001F3495">
        <w:rPr>
          <w:rFonts w:ascii="Bookman Old Style" w:hAnsi="Bookman Old Style"/>
          <w:color w:val="000000" w:themeColor="text1"/>
        </w:rPr>
        <w:t>la formazione alla missione con lo</w:t>
      </w:r>
      <w:r w:rsidR="00F7799A" w:rsidRPr="001F3495">
        <w:rPr>
          <w:rFonts w:ascii="Bookman Old Style" w:hAnsi="Bookman Old Style"/>
          <w:color w:val="000000" w:themeColor="text1"/>
        </w:rPr>
        <w:t xml:space="preserve"> specifico paradigma della </w:t>
      </w:r>
      <w:proofErr w:type="spellStart"/>
      <w:r w:rsidR="00F7799A" w:rsidRPr="001F3495">
        <w:rPr>
          <w:rFonts w:ascii="Bookman Old Style" w:hAnsi="Bookman Old Style"/>
          <w:i/>
          <w:color w:val="000000" w:themeColor="text1"/>
        </w:rPr>
        <w:t>missio</w:t>
      </w:r>
      <w:proofErr w:type="spellEnd"/>
      <w:r w:rsidR="00F7799A" w:rsidRPr="001F3495">
        <w:rPr>
          <w:rFonts w:ascii="Bookman Old Style" w:hAnsi="Bookman Old Style"/>
          <w:i/>
          <w:color w:val="000000" w:themeColor="text1"/>
        </w:rPr>
        <w:t xml:space="preserve"> ad </w:t>
      </w:r>
      <w:proofErr w:type="spellStart"/>
      <w:r w:rsidR="00F7799A" w:rsidRPr="001F3495">
        <w:rPr>
          <w:rFonts w:ascii="Bookman Old Style" w:hAnsi="Bookman Old Style"/>
          <w:i/>
          <w:color w:val="000000" w:themeColor="text1"/>
        </w:rPr>
        <w:t>gentes</w:t>
      </w:r>
      <w:proofErr w:type="spellEnd"/>
      <w:r w:rsidR="00F7799A" w:rsidRPr="001F3495">
        <w:rPr>
          <w:rFonts w:ascii="Bookman Old Style" w:hAnsi="Bookman Old Style"/>
          <w:color w:val="000000" w:themeColor="text1"/>
        </w:rPr>
        <w:t xml:space="preserve"> il cuore attorno al quale pensare una sostanziale ristrutturazione delle Opere stesse. </w:t>
      </w:r>
      <w:r w:rsidR="00F7799A" w:rsidRPr="001F3495">
        <w:rPr>
          <w:rFonts w:ascii="Bookman Old Style" w:hAnsi="Bookman Old Style"/>
          <w:color w:val="000000" w:themeColor="text1"/>
          <w:u w:val="single"/>
        </w:rPr>
        <w:t>L’animazione missionaria</w:t>
      </w:r>
      <w:r w:rsidR="00F7799A" w:rsidRPr="001F3495">
        <w:rPr>
          <w:rFonts w:ascii="Bookman Old Style" w:hAnsi="Bookman Old Style"/>
          <w:color w:val="000000" w:themeColor="text1"/>
        </w:rPr>
        <w:t xml:space="preserve"> rappresenti lo sforzo d</w:t>
      </w:r>
      <w:r w:rsidR="00115B14" w:rsidRPr="001F3495">
        <w:rPr>
          <w:rFonts w:ascii="Bookman Old Style" w:hAnsi="Bookman Old Style"/>
          <w:color w:val="000000" w:themeColor="text1"/>
        </w:rPr>
        <w:t xml:space="preserve">i rinnovamento di tutte </w:t>
      </w:r>
      <w:r w:rsidR="00F7799A" w:rsidRPr="001F3495">
        <w:rPr>
          <w:rFonts w:ascii="Bookman Old Style" w:hAnsi="Bookman Old Style"/>
          <w:color w:val="000000" w:themeColor="text1"/>
        </w:rPr>
        <w:t xml:space="preserve">le Opere nella </w:t>
      </w:r>
      <w:r w:rsidR="00115B14" w:rsidRPr="001F3495">
        <w:rPr>
          <w:rFonts w:ascii="Bookman Old Style" w:hAnsi="Bookman Old Style"/>
          <w:color w:val="000000" w:themeColor="text1"/>
        </w:rPr>
        <w:t xml:space="preserve">loro </w:t>
      </w:r>
      <w:r w:rsidR="00F7799A" w:rsidRPr="001F3495">
        <w:rPr>
          <w:rFonts w:ascii="Bookman Old Style" w:hAnsi="Bookman Old Style"/>
          <w:color w:val="000000" w:themeColor="text1"/>
        </w:rPr>
        <w:t>relazione di recipr</w:t>
      </w:r>
      <w:r w:rsidR="00115B14" w:rsidRPr="001F3495">
        <w:rPr>
          <w:rFonts w:ascii="Bookman Old Style" w:hAnsi="Bookman Old Style"/>
          <w:color w:val="000000" w:themeColor="text1"/>
        </w:rPr>
        <w:t xml:space="preserve">ocità diversificata </w:t>
      </w:r>
      <w:r w:rsidR="00F7799A" w:rsidRPr="001F3495">
        <w:rPr>
          <w:rFonts w:ascii="Bookman Old Style" w:hAnsi="Bookman Old Style"/>
          <w:color w:val="000000" w:themeColor="text1"/>
        </w:rPr>
        <w:t>con la Pontificia Unione Missionaria</w:t>
      </w:r>
      <w:r w:rsidR="00115B14" w:rsidRPr="001F3495">
        <w:rPr>
          <w:rFonts w:ascii="Bookman Old Style" w:hAnsi="Bookman Old Style"/>
          <w:color w:val="000000" w:themeColor="text1"/>
        </w:rPr>
        <w:t>,</w:t>
      </w:r>
      <w:r w:rsidR="00F7799A" w:rsidRPr="001F3495">
        <w:rPr>
          <w:rFonts w:ascii="Bookman Old Style" w:hAnsi="Bookman Old Style"/>
          <w:color w:val="000000" w:themeColor="text1"/>
        </w:rPr>
        <w:t xml:space="preserve"> che a</w:t>
      </w:r>
      <w:r w:rsidR="00115B14" w:rsidRPr="001F3495">
        <w:rPr>
          <w:rFonts w:ascii="Bookman Old Style" w:hAnsi="Bookman Old Style"/>
          <w:color w:val="000000" w:themeColor="text1"/>
        </w:rPr>
        <w:t>lla formazione</w:t>
      </w:r>
      <w:r w:rsidR="001A5324" w:rsidRPr="001F3495">
        <w:rPr>
          <w:rFonts w:ascii="Bookman Old Style" w:hAnsi="Bookman Old Style"/>
          <w:color w:val="000000" w:themeColor="text1"/>
        </w:rPr>
        <w:t xml:space="preserve"> è deputata </w:t>
      </w:r>
      <w:r w:rsidR="00F7799A" w:rsidRPr="001F3495">
        <w:rPr>
          <w:rFonts w:ascii="Bookman Old Style" w:hAnsi="Bookman Old Style"/>
          <w:color w:val="000000" w:themeColor="text1"/>
        </w:rPr>
        <w:t>dal suo originale carisma</w:t>
      </w:r>
      <w:r w:rsidR="001A5324" w:rsidRPr="001F3495">
        <w:rPr>
          <w:rFonts w:ascii="Bookman Old Style" w:hAnsi="Bookman Old Style"/>
          <w:color w:val="000000" w:themeColor="text1"/>
        </w:rPr>
        <w:t xml:space="preserve"> di fondazione</w:t>
      </w:r>
      <w:r w:rsidR="00F7799A" w:rsidRPr="001F3495">
        <w:rPr>
          <w:rStyle w:val="Rimandonotaapidipagina"/>
          <w:rFonts w:ascii="Bookman Old Style" w:hAnsi="Bookman Old Style"/>
          <w:color w:val="000000" w:themeColor="text1"/>
        </w:rPr>
        <w:footnoteReference w:id="3"/>
      </w:r>
      <w:r w:rsidR="00C93438" w:rsidRPr="001F3495">
        <w:rPr>
          <w:rFonts w:ascii="Bookman Old Style" w:hAnsi="Bookman Old Style"/>
          <w:color w:val="000000" w:themeColor="text1"/>
        </w:rPr>
        <w:t>.</w:t>
      </w:r>
      <w:r w:rsidR="00C30C77" w:rsidRPr="001F3495">
        <w:rPr>
          <w:rFonts w:ascii="Bookman Old Style" w:hAnsi="Bookman Old Style"/>
          <w:color w:val="000000" w:themeColor="text1"/>
        </w:rPr>
        <w:t xml:space="preserve"> </w:t>
      </w:r>
      <w:r w:rsidR="00C30C77" w:rsidRPr="001F3495">
        <w:rPr>
          <w:rFonts w:ascii="Bookman Old Style" w:hAnsi="Bookman Old Style"/>
          <w:color w:val="000000" w:themeColor="text1"/>
          <w:u w:val="single"/>
        </w:rPr>
        <w:t xml:space="preserve">Formare alla e </w:t>
      </w:r>
      <w:r w:rsidR="001A5324" w:rsidRPr="001F3495">
        <w:rPr>
          <w:rFonts w:ascii="Bookman Old Style" w:hAnsi="Bookman Old Style"/>
          <w:color w:val="000000" w:themeColor="text1"/>
          <w:u w:val="single"/>
        </w:rPr>
        <w:t xml:space="preserve">per la missione </w:t>
      </w:r>
      <w:r w:rsidR="00DA004E" w:rsidRPr="001F3495">
        <w:rPr>
          <w:rFonts w:ascii="Bookman Old Style" w:hAnsi="Bookman Old Style"/>
          <w:color w:val="000000" w:themeColor="text1"/>
          <w:u w:val="single"/>
        </w:rPr>
        <w:t>di Gesù nella Chiesa</w:t>
      </w:r>
      <w:r w:rsidR="00DA004E" w:rsidRPr="001F3495">
        <w:rPr>
          <w:rFonts w:ascii="Bookman Old Style" w:hAnsi="Bookman Old Style"/>
          <w:color w:val="000000" w:themeColor="text1"/>
        </w:rPr>
        <w:t xml:space="preserve"> </w:t>
      </w:r>
      <w:r w:rsidR="001A5324" w:rsidRPr="001F3495">
        <w:rPr>
          <w:rFonts w:ascii="Bookman Old Style" w:hAnsi="Bookman Old Style"/>
          <w:color w:val="000000" w:themeColor="text1"/>
        </w:rPr>
        <w:t xml:space="preserve">significa servire </w:t>
      </w:r>
      <w:r w:rsidR="00C30C77" w:rsidRPr="001F3495">
        <w:rPr>
          <w:rFonts w:ascii="Bookman Old Style" w:hAnsi="Bookman Old Style"/>
          <w:color w:val="000000" w:themeColor="text1"/>
        </w:rPr>
        <w:t xml:space="preserve">la comunicazione del Vangelo come annuncio e testimonianza, </w:t>
      </w:r>
      <w:r w:rsidR="001A5324" w:rsidRPr="001F3495">
        <w:rPr>
          <w:rFonts w:ascii="Bookman Old Style" w:hAnsi="Bookman Old Style"/>
          <w:color w:val="000000" w:themeColor="text1"/>
        </w:rPr>
        <w:t xml:space="preserve">la trasmissione </w:t>
      </w:r>
      <w:r w:rsidR="00FD353B" w:rsidRPr="001F3495">
        <w:rPr>
          <w:rFonts w:ascii="Bookman Old Style" w:hAnsi="Bookman Old Style"/>
          <w:color w:val="000000" w:themeColor="text1"/>
        </w:rPr>
        <w:t xml:space="preserve">e la propagazione </w:t>
      </w:r>
      <w:r w:rsidR="00C30C77" w:rsidRPr="001F3495">
        <w:rPr>
          <w:rFonts w:ascii="Bookman Old Style" w:hAnsi="Bookman Old Style"/>
          <w:color w:val="000000" w:themeColor="text1"/>
        </w:rPr>
        <w:t>della fede come contagiosa e gioiosa presenza nelle diverse circostanze della vita</w:t>
      </w:r>
      <w:r w:rsidR="00FD353B" w:rsidRPr="001F3495">
        <w:rPr>
          <w:rFonts w:ascii="Bookman Old Style" w:hAnsi="Bookman Old Style"/>
          <w:color w:val="000000" w:themeColor="text1"/>
        </w:rPr>
        <w:t xml:space="preserve">. </w:t>
      </w:r>
      <w:r w:rsidR="00537093" w:rsidRPr="001F3495">
        <w:rPr>
          <w:rFonts w:ascii="Bookman Old Style" w:hAnsi="Bookman Old Style"/>
          <w:color w:val="000000" w:themeColor="text1"/>
          <w:u w:val="single"/>
        </w:rPr>
        <w:t>A</w:t>
      </w:r>
      <w:r w:rsidR="001B0F45" w:rsidRPr="001F3495">
        <w:rPr>
          <w:rFonts w:ascii="Bookman Old Style" w:hAnsi="Bookman Old Style"/>
          <w:color w:val="000000" w:themeColor="text1"/>
          <w:u w:val="single"/>
        </w:rPr>
        <w:t>vere cosci</w:t>
      </w:r>
      <w:r w:rsidR="00EC6EEB" w:rsidRPr="001F3495">
        <w:rPr>
          <w:rFonts w:ascii="Bookman Old Style" w:hAnsi="Bookman Old Style"/>
          <w:color w:val="000000" w:themeColor="text1"/>
          <w:u w:val="single"/>
        </w:rPr>
        <w:t>enza</w:t>
      </w:r>
      <w:r w:rsidR="0021190D" w:rsidRPr="001F3495">
        <w:rPr>
          <w:rFonts w:ascii="Bookman Old Style" w:hAnsi="Bookman Old Style"/>
          <w:color w:val="000000" w:themeColor="text1"/>
          <w:u w:val="single"/>
        </w:rPr>
        <w:t xml:space="preserve"> e consapevolezza battesimale</w:t>
      </w:r>
      <w:r w:rsidR="00EC6EEB" w:rsidRPr="001F3495">
        <w:rPr>
          <w:rFonts w:ascii="Bookman Old Style" w:hAnsi="Bookman Old Style"/>
          <w:color w:val="000000" w:themeColor="text1"/>
          <w:u w:val="single"/>
        </w:rPr>
        <w:t xml:space="preserve"> della dimensione cattolica </w:t>
      </w:r>
      <w:r w:rsidR="001B0F45" w:rsidRPr="001F3495">
        <w:rPr>
          <w:rFonts w:ascii="Bookman Old Style" w:hAnsi="Bookman Old Style"/>
          <w:color w:val="000000" w:themeColor="text1"/>
          <w:u w:val="single"/>
        </w:rPr>
        <w:t>della fede cristiana</w:t>
      </w:r>
      <w:r w:rsidR="00EC6EEB" w:rsidRPr="001F3495">
        <w:rPr>
          <w:rFonts w:ascii="Bookman Old Style" w:hAnsi="Bookman Old Style"/>
          <w:color w:val="000000" w:themeColor="text1"/>
        </w:rPr>
        <w:t>, della sua universale destinazione a tutti</w:t>
      </w:r>
      <w:r w:rsidR="0021190D" w:rsidRPr="001F3495">
        <w:rPr>
          <w:rFonts w:ascii="Bookman Old Style" w:hAnsi="Bookman Old Style"/>
          <w:color w:val="000000" w:themeColor="text1"/>
        </w:rPr>
        <w:t>,</w:t>
      </w:r>
      <w:r w:rsidR="00EC6EEB" w:rsidRPr="001F3495">
        <w:rPr>
          <w:rFonts w:ascii="Bookman Old Style" w:hAnsi="Bookman Old Style"/>
          <w:color w:val="000000" w:themeColor="text1"/>
        </w:rPr>
        <w:t xml:space="preserve"> fino agli estremi confini della terra. </w:t>
      </w:r>
      <w:r w:rsidR="00A776E2" w:rsidRPr="001F3495">
        <w:rPr>
          <w:rFonts w:ascii="Bookman Old Style" w:hAnsi="Bookman Old Style"/>
          <w:color w:val="000000" w:themeColor="text1"/>
        </w:rPr>
        <w:t>La missione rappresenta la dinamica interiore della fede, il cui movimento è l’amore che spinge ed attrae verso la pienezza della vita in Dio nella speranza dell’eternità.</w:t>
      </w:r>
      <w:r w:rsidRPr="001F3495">
        <w:rPr>
          <w:rFonts w:ascii="Bookman Old Style" w:hAnsi="Bookman Old Style"/>
          <w:color w:val="000000" w:themeColor="text1"/>
        </w:rPr>
        <w:t xml:space="preserve"> </w:t>
      </w:r>
      <w:r w:rsidR="00537093" w:rsidRPr="001F3495">
        <w:rPr>
          <w:rFonts w:ascii="Bookman Old Style" w:hAnsi="Bookman Old Style"/>
          <w:color w:val="000000" w:themeColor="text1"/>
          <w:u w:val="single"/>
        </w:rPr>
        <w:t xml:space="preserve">Avere </w:t>
      </w:r>
      <w:r w:rsidRPr="001F3495">
        <w:rPr>
          <w:rFonts w:ascii="Bookman Old Style" w:hAnsi="Bookman Old Style"/>
          <w:color w:val="000000" w:themeColor="text1"/>
          <w:u w:val="single"/>
        </w:rPr>
        <w:t>un impegno integrale di educazione</w:t>
      </w:r>
      <w:r w:rsidRPr="001F3495">
        <w:rPr>
          <w:rFonts w:ascii="Bookman Old Style" w:hAnsi="Bookman Old Style"/>
          <w:color w:val="000000" w:themeColor="text1"/>
        </w:rPr>
        <w:t xml:space="preserve"> nella fede cristiana dove la dimensione intellettuale e didattica è posta al servizio e ben integrata con il bisogno di una conversione della vita e</w:t>
      </w:r>
      <w:r w:rsidR="0057325E" w:rsidRPr="001F3495">
        <w:rPr>
          <w:rFonts w:ascii="Bookman Old Style" w:hAnsi="Bookman Old Style"/>
          <w:color w:val="000000" w:themeColor="text1"/>
        </w:rPr>
        <w:t xml:space="preserve"> </w:t>
      </w:r>
      <w:r w:rsidR="00537093" w:rsidRPr="001F3495">
        <w:rPr>
          <w:rFonts w:ascii="Bookman Old Style" w:hAnsi="Bookman Old Style"/>
          <w:color w:val="000000" w:themeColor="text1"/>
        </w:rPr>
        <w:t xml:space="preserve">con </w:t>
      </w:r>
      <w:r w:rsidR="0057325E" w:rsidRPr="001F3495">
        <w:rPr>
          <w:rFonts w:ascii="Bookman Old Style" w:hAnsi="Bookman Old Style"/>
          <w:color w:val="000000" w:themeColor="text1"/>
        </w:rPr>
        <w:t xml:space="preserve">l’impegno di testimonianza </w:t>
      </w:r>
      <w:r w:rsidR="00607D83" w:rsidRPr="001F3495">
        <w:rPr>
          <w:rFonts w:ascii="Bookman Old Style" w:hAnsi="Bookman Old Style"/>
          <w:color w:val="000000" w:themeColor="text1"/>
        </w:rPr>
        <w:t xml:space="preserve">per la </w:t>
      </w:r>
      <w:r w:rsidR="0057325E" w:rsidRPr="001F3495">
        <w:rPr>
          <w:rFonts w:ascii="Bookman Old Style" w:hAnsi="Bookman Old Style"/>
          <w:color w:val="000000" w:themeColor="text1"/>
        </w:rPr>
        <w:t>santificazione trasformante del mondo.</w:t>
      </w:r>
      <w:r w:rsidRPr="001F3495">
        <w:rPr>
          <w:rFonts w:ascii="Bookman Old Style" w:hAnsi="Bookman Old Style"/>
          <w:color w:val="000000" w:themeColor="text1"/>
        </w:rPr>
        <w:t xml:space="preserve"> </w:t>
      </w:r>
      <w:r w:rsidR="002C2BAC" w:rsidRPr="001F3495">
        <w:rPr>
          <w:rFonts w:ascii="Bookman Old Style" w:hAnsi="Bookman Old Style"/>
          <w:color w:val="000000" w:themeColor="text1"/>
        </w:rPr>
        <w:t>“</w:t>
      </w:r>
      <w:r w:rsidR="00792C59" w:rsidRPr="001F3495">
        <w:rPr>
          <w:rFonts w:ascii="Bookman Old Style" w:hAnsi="Bookman Old Style" w:cs="Times"/>
        </w:rPr>
        <w:t xml:space="preserve">Il cristianesimo è fatto soprattutto per essere praticato, e se è anche oggetto di riflessione, ciò ha valore solo quando ci aiuta a vivere il Vangelo nella vita quotidiana” </w:t>
      </w:r>
      <w:r w:rsidR="00792C59" w:rsidRPr="001F3495">
        <w:rPr>
          <w:rFonts w:ascii="Bookman Old Style" w:hAnsi="Bookman Old Style"/>
          <w:color w:val="000000" w:themeColor="text1"/>
        </w:rPr>
        <w:t>(GE 109).</w:t>
      </w:r>
    </w:p>
    <w:p w14:paraId="6708090D" w14:textId="3C1B8B37" w:rsidR="005F544D" w:rsidRPr="001F3495" w:rsidRDefault="00607D83" w:rsidP="00745FDA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1F3495">
        <w:rPr>
          <w:rFonts w:ascii="Bookman Old Style" w:hAnsi="Bookman Old Style"/>
          <w:color w:val="000000" w:themeColor="text1"/>
        </w:rPr>
        <w:tab/>
      </w:r>
      <w:r w:rsidR="00B36F1F" w:rsidRPr="001F3495">
        <w:rPr>
          <w:rFonts w:ascii="Bookman Old Style" w:hAnsi="Bookman Old Style"/>
          <w:color w:val="000000" w:themeColor="text1"/>
          <w:u w:val="single"/>
        </w:rPr>
        <w:t xml:space="preserve">Rinnoviamo il nostro impegno </w:t>
      </w:r>
      <w:r w:rsidR="00717647" w:rsidRPr="001F3495">
        <w:rPr>
          <w:rFonts w:ascii="Bookman Old Style" w:hAnsi="Bookman Old Style"/>
          <w:color w:val="000000" w:themeColor="text1"/>
          <w:u w:val="single"/>
        </w:rPr>
        <w:t>in</w:t>
      </w:r>
      <w:r w:rsidR="006132BD" w:rsidRPr="001F3495">
        <w:rPr>
          <w:rFonts w:ascii="Bookman Old Style" w:hAnsi="Bookman Old Style"/>
          <w:color w:val="000000" w:themeColor="text1"/>
          <w:u w:val="single"/>
        </w:rPr>
        <w:t xml:space="preserve"> un cammino verso l’</w:t>
      </w:r>
      <w:r w:rsidR="00717647" w:rsidRPr="001F3495">
        <w:rPr>
          <w:rFonts w:ascii="Bookman Old Style" w:hAnsi="Bookman Old Style"/>
          <w:color w:val="000000" w:themeColor="text1"/>
          <w:u w:val="single"/>
        </w:rPr>
        <w:t xml:space="preserve">unità delle </w:t>
      </w:r>
      <w:r w:rsidR="009E7B1A" w:rsidRPr="001F3495">
        <w:rPr>
          <w:rFonts w:ascii="Bookman Old Style" w:hAnsi="Bookman Old Style"/>
          <w:color w:val="000000" w:themeColor="text1"/>
          <w:u w:val="single"/>
        </w:rPr>
        <w:t>quattro Opere</w:t>
      </w:r>
      <w:r w:rsidR="009E7B1A" w:rsidRPr="001F3495">
        <w:rPr>
          <w:rFonts w:ascii="Bookman Old Style" w:hAnsi="Bookman Old Style"/>
          <w:color w:val="000000" w:themeColor="text1"/>
        </w:rPr>
        <w:t xml:space="preserve"> che</w:t>
      </w:r>
      <w:r w:rsidR="007E27C0" w:rsidRPr="001F3495">
        <w:rPr>
          <w:rFonts w:ascii="Bookman Old Style" w:hAnsi="Bookman Old Style"/>
          <w:color w:val="000000" w:themeColor="text1"/>
        </w:rPr>
        <w:t>,</w:t>
      </w:r>
      <w:r w:rsidR="009E7B1A" w:rsidRPr="001F3495">
        <w:rPr>
          <w:rFonts w:ascii="Bookman Old Style" w:hAnsi="Bookman Old Style"/>
          <w:color w:val="000000" w:themeColor="text1"/>
        </w:rPr>
        <w:t xml:space="preserve"> </w:t>
      </w:r>
      <w:r w:rsidR="006132BD" w:rsidRPr="001F3495">
        <w:rPr>
          <w:rFonts w:ascii="Bookman Old Style" w:hAnsi="Bookman Old Style"/>
          <w:color w:val="000000" w:themeColor="text1"/>
        </w:rPr>
        <w:t>n</w:t>
      </w:r>
      <w:r w:rsidR="009E7B1A" w:rsidRPr="001F3495">
        <w:rPr>
          <w:rFonts w:ascii="Bookman Old Style" w:hAnsi="Bookman Old Style"/>
          <w:color w:val="000000" w:themeColor="text1"/>
        </w:rPr>
        <w:t>a</w:t>
      </w:r>
      <w:r w:rsidR="006132BD" w:rsidRPr="001F3495">
        <w:rPr>
          <w:rFonts w:ascii="Bookman Old Style" w:hAnsi="Bookman Old Style"/>
          <w:color w:val="000000" w:themeColor="text1"/>
        </w:rPr>
        <w:t>te individualmente</w:t>
      </w:r>
      <w:r w:rsidR="007E27C0" w:rsidRPr="001F3495">
        <w:rPr>
          <w:rFonts w:ascii="Bookman Old Style" w:hAnsi="Bookman Old Style"/>
          <w:color w:val="000000" w:themeColor="text1"/>
        </w:rPr>
        <w:t>,</w:t>
      </w:r>
      <w:r w:rsidR="006132BD" w:rsidRPr="001F3495">
        <w:rPr>
          <w:rFonts w:ascii="Bookman Old Style" w:hAnsi="Bookman Old Style"/>
          <w:color w:val="000000" w:themeColor="text1"/>
        </w:rPr>
        <w:t xml:space="preserve"> sono </w:t>
      </w:r>
      <w:r w:rsidR="009E7B1A" w:rsidRPr="001F3495">
        <w:rPr>
          <w:rFonts w:ascii="Bookman Old Style" w:hAnsi="Bookman Old Style"/>
          <w:color w:val="000000" w:themeColor="text1"/>
        </w:rPr>
        <w:t>isp</w:t>
      </w:r>
      <w:r w:rsidR="006132BD" w:rsidRPr="001F3495">
        <w:rPr>
          <w:rFonts w:ascii="Bookman Old Style" w:hAnsi="Bookman Old Style"/>
          <w:color w:val="000000" w:themeColor="text1"/>
        </w:rPr>
        <w:t xml:space="preserve">irate dallo stesso desiderio </w:t>
      </w:r>
      <w:r w:rsidR="00EA2031" w:rsidRPr="001F3495">
        <w:rPr>
          <w:rFonts w:ascii="Bookman Old Style" w:hAnsi="Bookman Old Style"/>
          <w:color w:val="000000" w:themeColor="text1"/>
        </w:rPr>
        <w:t>carismatico di servire la missione della C</w:t>
      </w:r>
      <w:r w:rsidR="00C61055" w:rsidRPr="001F3495">
        <w:rPr>
          <w:rFonts w:ascii="Bookman Old Style" w:hAnsi="Bookman Old Style"/>
          <w:color w:val="000000" w:themeColor="text1"/>
        </w:rPr>
        <w:t>hiesa e la responsabilità battesimale di tutto</w:t>
      </w:r>
      <w:r w:rsidR="002B1279" w:rsidRPr="001F3495">
        <w:rPr>
          <w:rFonts w:ascii="Bookman Old Style" w:hAnsi="Bookman Old Style"/>
          <w:color w:val="000000" w:themeColor="text1"/>
        </w:rPr>
        <w:t xml:space="preserve"> </w:t>
      </w:r>
      <w:r w:rsidR="00C61055" w:rsidRPr="001F3495">
        <w:rPr>
          <w:rFonts w:ascii="Bookman Old Style" w:hAnsi="Bookman Old Style"/>
          <w:color w:val="000000" w:themeColor="text1"/>
        </w:rPr>
        <w:t>il</w:t>
      </w:r>
      <w:r w:rsidR="002B1279" w:rsidRPr="001F3495">
        <w:rPr>
          <w:rFonts w:ascii="Bookman Old Style" w:hAnsi="Bookman Old Style"/>
          <w:color w:val="000000" w:themeColor="text1"/>
        </w:rPr>
        <w:t xml:space="preserve"> </w:t>
      </w:r>
      <w:r w:rsidR="00C61055" w:rsidRPr="001F3495">
        <w:rPr>
          <w:rFonts w:ascii="Bookman Old Style" w:hAnsi="Bookman Old Style"/>
          <w:color w:val="000000" w:themeColor="text1"/>
        </w:rPr>
        <w:t>Popolo di</w:t>
      </w:r>
      <w:r w:rsidR="002B1279" w:rsidRPr="001F3495">
        <w:rPr>
          <w:rFonts w:ascii="Bookman Old Style" w:hAnsi="Bookman Old Style"/>
          <w:color w:val="000000" w:themeColor="text1"/>
        </w:rPr>
        <w:t xml:space="preserve"> </w:t>
      </w:r>
      <w:r w:rsidR="00C61055" w:rsidRPr="001F3495">
        <w:rPr>
          <w:rFonts w:ascii="Bookman Old Style" w:hAnsi="Bookman Old Style"/>
          <w:color w:val="000000" w:themeColor="text1"/>
        </w:rPr>
        <w:t>Dio</w:t>
      </w:r>
      <w:r w:rsidR="0095200B" w:rsidRPr="001F3495">
        <w:rPr>
          <w:rFonts w:ascii="Bookman Old Style" w:hAnsi="Bookman Old Style"/>
          <w:color w:val="000000" w:themeColor="text1"/>
        </w:rPr>
        <w:t xml:space="preserve"> dov</w:t>
      </w:r>
      <w:r w:rsidR="00725919" w:rsidRPr="001F3495">
        <w:rPr>
          <w:rFonts w:ascii="Bookman Old Style" w:hAnsi="Bookman Old Style"/>
          <w:color w:val="000000" w:themeColor="text1"/>
        </w:rPr>
        <w:t xml:space="preserve">e preghiera, offerta spirituale, </w:t>
      </w:r>
      <w:r w:rsidR="00013CC2" w:rsidRPr="001F3495">
        <w:rPr>
          <w:rFonts w:ascii="Bookman Old Style" w:hAnsi="Bookman Old Style"/>
          <w:color w:val="000000" w:themeColor="text1"/>
        </w:rPr>
        <w:t>aiuti materiali</w:t>
      </w:r>
      <w:r w:rsidR="00725919" w:rsidRPr="001F3495">
        <w:rPr>
          <w:rFonts w:ascii="Bookman Old Style" w:hAnsi="Bookman Old Style"/>
          <w:color w:val="000000" w:themeColor="text1"/>
        </w:rPr>
        <w:t xml:space="preserve"> e </w:t>
      </w:r>
      <w:r w:rsidR="003D3F09" w:rsidRPr="001F3495">
        <w:rPr>
          <w:rFonts w:ascii="Bookman Old Style" w:hAnsi="Bookman Old Style"/>
          <w:color w:val="000000" w:themeColor="text1"/>
        </w:rPr>
        <w:t>riflessione teologica</w:t>
      </w:r>
      <w:r w:rsidR="00013CC2" w:rsidRPr="001F3495">
        <w:rPr>
          <w:rFonts w:ascii="Bookman Old Style" w:hAnsi="Bookman Old Style"/>
          <w:color w:val="000000" w:themeColor="text1"/>
        </w:rPr>
        <w:t xml:space="preserve"> si devono </w:t>
      </w:r>
      <w:r w:rsidR="00241719" w:rsidRPr="001F3495">
        <w:rPr>
          <w:rFonts w:ascii="Bookman Old Style" w:hAnsi="Bookman Old Style"/>
          <w:color w:val="000000" w:themeColor="text1"/>
        </w:rPr>
        <w:t>articolare all’interno di</w:t>
      </w:r>
      <w:r w:rsidR="00F918F0" w:rsidRPr="001F3495">
        <w:rPr>
          <w:rFonts w:ascii="Bookman Old Style" w:hAnsi="Bookman Old Style"/>
          <w:color w:val="000000" w:themeColor="text1"/>
        </w:rPr>
        <w:t xml:space="preserve"> un organico </w:t>
      </w:r>
      <w:r w:rsidR="00241719" w:rsidRPr="001F3495">
        <w:rPr>
          <w:rFonts w:ascii="Bookman Old Style" w:hAnsi="Bookman Old Style"/>
          <w:color w:val="000000" w:themeColor="text1"/>
        </w:rPr>
        <w:t xml:space="preserve">processo di formazione permanente missionaria. </w:t>
      </w:r>
      <w:r w:rsidR="007E27C0" w:rsidRPr="001F3495">
        <w:rPr>
          <w:rFonts w:ascii="Bookman Old Style" w:hAnsi="Bookman Old Style"/>
          <w:color w:val="000000" w:themeColor="text1"/>
        </w:rPr>
        <w:t xml:space="preserve">Papa Pio XI </w:t>
      </w:r>
      <w:r w:rsidR="00073F7D" w:rsidRPr="001F3495">
        <w:rPr>
          <w:rFonts w:ascii="Bookman Old Style" w:hAnsi="Bookman Old Style"/>
          <w:color w:val="000000" w:themeColor="text1"/>
        </w:rPr>
        <w:t xml:space="preserve">riconobbe l’universalità </w:t>
      </w:r>
      <w:r w:rsidR="007E27C0" w:rsidRPr="001F3495">
        <w:rPr>
          <w:rFonts w:ascii="Bookman Old Style" w:hAnsi="Bookman Old Style"/>
          <w:color w:val="000000" w:themeColor="text1"/>
        </w:rPr>
        <w:t xml:space="preserve">dei loro </w:t>
      </w:r>
      <w:r w:rsidR="006066EB" w:rsidRPr="001F3495">
        <w:rPr>
          <w:rFonts w:ascii="Bookman Old Style" w:hAnsi="Bookman Old Style"/>
          <w:color w:val="000000" w:themeColor="text1"/>
        </w:rPr>
        <w:t>sforzi. V</w:t>
      </w:r>
      <w:r w:rsidR="007E27C0" w:rsidRPr="001F3495">
        <w:rPr>
          <w:rFonts w:ascii="Bookman Old Style" w:hAnsi="Bookman Old Style"/>
          <w:color w:val="000000" w:themeColor="text1"/>
        </w:rPr>
        <w:t>olle beneficiare del</w:t>
      </w:r>
      <w:r w:rsidR="00073F7D" w:rsidRPr="001F3495">
        <w:rPr>
          <w:rFonts w:ascii="Bookman Old Style" w:hAnsi="Bookman Old Style"/>
          <w:color w:val="000000" w:themeColor="text1"/>
        </w:rPr>
        <w:t xml:space="preserve"> loro servizio per la sua responsabilità </w:t>
      </w:r>
      <w:r w:rsidR="007E27C0" w:rsidRPr="001F3495">
        <w:rPr>
          <w:rFonts w:ascii="Bookman Old Style" w:hAnsi="Bookman Old Style"/>
          <w:color w:val="000000" w:themeColor="text1"/>
        </w:rPr>
        <w:t xml:space="preserve">missionaria </w:t>
      </w:r>
      <w:r w:rsidR="00073F7D" w:rsidRPr="001F3495">
        <w:rPr>
          <w:rFonts w:ascii="Bookman Old Style" w:hAnsi="Bookman Old Style"/>
          <w:color w:val="000000" w:themeColor="text1"/>
        </w:rPr>
        <w:t xml:space="preserve">di </w:t>
      </w:r>
      <w:r w:rsidR="00FB0EEB" w:rsidRPr="001F3495">
        <w:rPr>
          <w:rFonts w:ascii="Bookman Old Style" w:hAnsi="Bookman Old Style"/>
          <w:color w:val="000000" w:themeColor="text1"/>
        </w:rPr>
        <w:t>Successore di Pietro</w:t>
      </w:r>
      <w:r w:rsidR="00AB2281" w:rsidRPr="001F3495">
        <w:rPr>
          <w:rFonts w:ascii="Bookman Old Style" w:hAnsi="Bookman Old Style"/>
          <w:color w:val="000000" w:themeColor="text1"/>
        </w:rPr>
        <w:t xml:space="preserve">, </w:t>
      </w:r>
      <w:r w:rsidR="00AB2281" w:rsidRPr="001F3495">
        <w:rPr>
          <w:rFonts w:ascii="Bookman Old Style" w:hAnsi="Bookman Old Style"/>
          <w:color w:val="000000" w:themeColor="text1"/>
        </w:rPr>
        <w:lastRenderedPageBreak/>
        <w:t>dando loro unità grazie al suo ministero di Pastore Universale della Chiesa</w:t>
      </w:r>
      <w:r w:rsidR="006066EB" w:rsidRPr="001F3495">
        <w:rPr>
          <w:rFonts w:ascii="Bookman Old Style" w:hAnsi="Bookman Old Style"/>
          <w:color w:val="000000" w:themeColor="text1"/>
        </w:rPr>
        <w:t xml:space="preserve"> </w:t>
      </w:r>
      <w:r w:rsidR="00FB0EEB" w:rsidRPr="001F3495">
        <w:rPr>
          <w:rFonts w:ascii="Bookman Old Style" w:hAnsi="Bookman Old Style"/>
          <w:color w:val="000000" w:themeColor="text1"/>
        </w:rPr>
        <w:t>affidandone la gestione al Cardinal Prefetto della Congregazione di Propaganda Fide</w:t>
      </w:r>
      <w:r w:rsidR="00073F7D" w:rsidRPr="001F3495">
        <w:rPr>
          <w:rFonts w:ascii="Bookman Old Style" w:hAnsi="Bookman Old Style"/>
          <w:color w:val="000000" w:themeColor="text1"/>
        </w:rPr>
        <w:t xml:space="preserve">. </w:t>
      </w:r>
      <w:r w:rsidR="00F918F0" w:rsidRPr="001F3495">
        <w:rPr>
          <w:rFonts w:ascii="Bookman Old Style" w:hAnsi="Bookman Old Style"/>
          <w:color w:val="000000" w:themeColor="text1"/>
        </w:rPr>
        <w:t>L’unità viene oggi</w:t>
      </w:r>
      <w:r w:rsidR="00A04265" w:rsidRPr="001F3495">
        <w:rPr>
          <w:rFonts w:ascii="Bookman Old Style" w:hAnsi="Bookman Old Style"/>
          <w:color w:val="000000" w:themeColor="text1"/>
        </w:rPr>
        <w:t xml:space="preserve"> praticamente espressa </w:t>
      </w:r>
      <w:r w:rsidR="002D7838" w:rsidRPr="001F3495">
        <w:rPr>
          <w:rFonts w:ascii="Bookman Old Style" w:hAnsi="Bookman Old Style"/>
          <w:color w:val="000000" w:themeColor="text1"/>
        </w:rPr>
        <w:t>dalla presenza di un unico P</w:t>
      </w:r>
      <w:r w:rsidR="00CB236F" w:rsidRPr="001F3495">
        <w:rPr>
          <w:rFonts w:ascii="Bookman Old Style" w:hAnsi="Bookman Old Style"/>
          <w:color w:val="000000" w:themeColor="text1"/>
        </w:rPr>
        <w:t>residente</w:t>
      </w:r>
      <w:r w:rsidR="00F918F0" w:rsidRPr="001F3495">
        <w:rPr>
          <w:rFonts w:ascii="Bookman Old Style" w:hAnsi="Bookman Old Style"/>
          <w:color w:val="000000" w:themeColor="text1"/>
        </w:rPr>
        <w:t xml:space="preserve">, il medesimo per </w:t>
      </w:r>
      <w:r w:rsidR="00CB236F" w:rsidRPr="001F3495">
        <w:rPr>
          <w:rFonts w:ascii="Bookman Old Style" w:hAnsi="Bookman Old Style"/>
          <w:color w:val="000000" w:themeColor="text1"/>
        </w:rPr>
        <w:t>ciascuna delle quattro O</w:t>
      </w:r>
      <w:r w:rsidR="00F918F0" w:rsidRPr="001F3495">
        <w:rPr>
          <w:rFonts w:ascii="Bookman Old Style" w:hAnsi="Bookman Old Style"/>
          <w:color w:val="000000" w:themeColor="text1"/>
        </w:rPr>
        <w:t>pere. I</w:t>
      </w:r>
      <w:r w:rsidR="003C6F2E" w:rsidRPr="001F3495">
        <w:rPr>
          <w:rFonts w:ascii="Bookman Old Style" w:hAnsi="Bookman Old Style"/>
          <w:color w:val="000000" w:themeColor="text1"/>
        </w:rPr>
        <w:t>l servizio di un unico Direttore Nazionale e D</w:t>
      </w:r>
      <w:r w:rsidR="00F918F0" w:rsidRPr="001F3495">
        <w:rPr>
          <w:rFonts w:ascii="Bookman Old Style" w:hAnsi="Bookman Old Style"/>
          <w:color w:val="000000" w:themeColor="text1"/>
        </w:rPr>
        <w:t>iocesano per le quattro Opere</w:t>
      </w:r>
      <w:r w:rsidR="00C4536C" w:rsidRPr="001F3495">
        <w:rPr>
          <w:rFonts w:ascii="Bookman Old Style" w:hAnsi="Bookman Old Style"/>
          <w:color w:val="000000" w:themeColor="text1"/>
        </w:rPr>
        <w:t xml:space="preserve">, </w:t>
      </w:r>
      <w:r w:rsidR="00CB236F" w:rsidRPr="001F3495">
        <w:rPr>
          <w:rFonts w:ascii="Bookman Old Style" w:hAnsi="Bookman Old Style"/>
          <w:color w:val="000000" w:themeColor="text1"/>
        </w:rPr>
        <w:t>l’</w:t>
      </w:r>
      <w:r w:rsidR="00C4536C" w:rsidRPr="001F3495">
        <w:rPr>
          <w:rFonts w:ascii="Bookman Old Style" w:hAnsi="Bookman Old Style"/>
          <w:color w:val="000000" w:themeColor="text1"/>
        </w:rPr>
        <w:t>unica a</w:t>
      </w:r>
      <w:r w:rsidR="00CB236F" w:rsidRPr="001F3495">
        <w:rPr>
          <w:rFonts w:ascii="Bookman Old Style" w:hAnsi="Bookman Old Style"/>
          <w:color w:val="000000" w:themeColor="text1"/>
        </w:rPr>
        <w:t>mministrazione che serve i quatt</w:t>
      </w:r>
      <w:r w:rsidR="00F006BD" w:rsidRPr="001F3495">
        <w:rPr>
          <w:rFonts w:ascii="Bookman Old Style" w:hAnsi="Bookman Old Style"/>
          <w:color w:val="000000" w:themeColor="text1"/>
        </w:rPr>
        <w:t xml:space="preserve">ro Segretariati Internazionali che condividono </w:t>
      </w:r>
      <w:r w:rsidR="00FF3735" w:rsidRPr="001F3495">
        <w:rPr>
          <w:rFonts w:ascii="Bookman Old Style" w:hAnsi="Bookman Old Style"/>
          <w:color w:val="000000" w:themeColor="text1"/>
        </w:rPr>
        <w:t>un unico Portale</w:t>
      </w:r>
      <w:r w:rsidR="00F006BD" w:rsidRPr="001F3495">
        <w:rPr>
          <w:rFonts w:ascii="Bookman Old Style" w:hAnsi="Bookman Old Style"/>
          <w:color w:val="000000" w:themeColor="text1"/>
        </w:rPr>
        <w:t xml:space="preserve"> POM ed </w:t>
      </w:r>
      <w:r w:rsidR="00FF3735" w:rsidRPr="001F3495">
        <w:rPr>
          <w:rFonts w:ascii="Bookman Old Style" w:hAnsi="Bookman Old Style"/>
          <w:color w:val="000000" w:themeColor="text1"/>
        </w:rPr>
        <w:t xml:space="preserve">un’unica agenzia di informazione Fides, </w:t>
      </w:r>
      <w:r w:rsidR="005801C3" w:rsidRPr="001F3495">
        <w:rPr>
          <w:rFonts w:ascii="Bookman Old Style" w:hAnsi="Bookman Old Style"/>
          <w:color w:val="000000" w:themeColor="text1"/>
        </w:rPr>
        <w:t>il lavoro per un'unica forma di visibilità</w:t>
      </w:r>
      <w:r w:rsidR="001F7314" w:rsidRPr="001F3495">
        <w:rPr>
          <w:rFonts w:ascii="Bookman Old Style" w:hAnsi="Bookman Old Style"/>
          <w:color w:val="000000" w:themeColor="text1"/>
        </w:rPr>
        <w:t xml:space="preserve"> grafica (</w:t>
      </w:r>
      <w:r w:rsidR="005801C3" w:rsidRPr="001F3495">
        <w:rPr>
          <w:rFonts w:ascii="Bookman Old Style" w:hAnsi="Bookman Old Style"/>
          <w:color w:val="000000" w:themeColor="text1"/>
        </w:rPr>
        <w:t>il</w:t>
      </w:r>
      <w:r w:rsidR="00375FAE" w:rsidRPr="001F3495">
        <w:rPr>
          <w:rFonts w:ascii="Bookman Old Style" w:hAnsi="Bookman Old Style"/>
          <w:color w:val="000000" w:themeColor="text1"/>
        </w:rPr>
        <w:t xml:space="preserve"> </w:t>
      </w:r>
      <w:r w:rsidR="005801C3" w:rsidRPr="001F3495">
        <w:rPr>
          <w:rFonts w:ascii="Bookman Old Style" w:hAnsi="Bookman Old Style"/>
          <w:color w:val="000000" w:themeColor="text1"/>
        </w:rPr>
        <w:t>logo comune)</w:t>
      </w:r>
      <w:r w:rsidR="00D633CA" w:rsidRPr="001F3495">
        <w:rPr>
          <w:rFonts w:ascii="Bookman Old Style" w:hAnsi="Bookman Old Style"/>
          <w:color w:val="000000" w:themeColor="text1"/>
        </w:rPr>
        <w:t xml:space="preserve"> sono segni di un </w:t>
      </w:r>
      <w:r w:rsidR="00C4536C" w:rsidRPr="001F3495">
        <w:rPr>
          <w:rFonts w:ascii="Bookman Old Style" w:hAnsi="Bookman Old Style"/>
          <w:color w:val="000000" w:themeColor="text1"/>
        </w:rPr>
        <w:t xml:space="preserve">cammino unitario già in atto. A ciò contribuisce anche il lavoro di insieme che si sta facendo dal 31 marzo 2017, data di approvazione da parte del Santo Padre del Mese Missionario </w:t>
      </w:r>
      <w:r w:rsidR="003C6F2E" w:rsidRPr="001F3495">
        <w:rPr>
          <w:rFonts w:ascii="Bookman Old Style" w:hAnsi="Bookman Old Style"/>
          <w:color w:val="000000" w:themeColor="text1"/>
        </w:rPr>
        <w:t>Straordinario dell’ottobre 2019</w:t>
      </w:r>
      <w:r w:rsidR="00C4536C" w:rsidRPr="001F3495">
        <w:rPr>
          <w:rFonts w:ascii="Bookman Old Style" w:hAnsi="Bookman Old Style"/>
          <w:color w:val="000000" w:themeColor="text1"/>
        </w:rPr>
        <w:t xml:space="preserve">. </w:t>
      </w:r>
      <w:r w:rsidR="00313189" w:rsidRPr="001F3495">
        <w:rPr>
          <w:rFonts w:ascii="Bookman Old Style" w:hAnsi="Bookman Old Style"/>
          <w:color w:val="000000" w:themeColor="text1"/>
        </w:rPr>
        <w:t xml:space="preserve">Non si tratta di un processo di unificazione, ma di una sinergia di lavoro e di una comunione nel servizio, </w:t>
      </w:r>
      <w:r w:rsidR="003745A1" w:rsidRPr="001F3495">
        <w:rPr>
          <w:rFonts w:ascii="Bookman Old Style" w:hAnsi="Bookman Old Style"/>
          <w:color w:val="000000" w:themeColor="text1"/>
        </w:rPr>
        <w:t xml:space="preserve">dove ci </w:t>
      </w:r>
      <w:r w:rsidR="000F2F98" w:rsidRPr="001F3495">
        <w:rPr>
          <w:rFonts w:ascii="Bookman Old Style" w:hAnsi="Bookman Old Style"/>
          <w:color w:val="000000" w:themeColor="text1"/>
        </w:rPr>
        <w:t xml:space="preserve">potrebbe essere </w:t>
      </w:r>
      <w:r w:rsidR="003745A1" w:rsidRPr="001F3495">
        <w:rPr>
          <w:rFonts w:ascii="Bookman Old Style" w:hAnsi="Bookman Old Style"/>
          <w:color w:val="000000" w:themeColor="text1"/>
        </w:rPr>
        <w:t xml:space="preserve">richiesto di </w:t>
      </w:r>
      <w:r w:rsidR="000F2F98" w:rsidRPr="001F3495">
        <w:rPr>
          <w:rFonts w:ascii="Bookman Old Style" w:hAnsi="Bookman Old Style"/>
          <w:color w:val="000000" w:themeColor="text1"/>
        </w:rPr>
        <w:t xml:space="preserve">ripensare </w:t>
      </w:r>
      <w:r w:rsidR="00313189" w:rsidRPr="001F3495">
        <w:rPr>
          <w:rFonts w:ascii="Bookman Old Style" w:hAnsi="Bookman Old Style"/>
          <w:color w:val="000000" w:themeColor="text1"/>
        </w:rPr>
        <w:t>l’analisi e la concessione dei sussidi, la valutazione e l’approvazione dei progetti, attorno alla dimensione di formazione permanente delle Chiese locali come proficua e pertinente animaz</w:t>
      </w:r>
      <w:r w:rsidR="006066EB" w:rsidRPr="001F3495">
        <w:rPr>
          <w:rFonts w:ascii="Bookman Old Style" w:hAnsi="Bookman Old Style"/>
          <w:color w:val="000000" w:themeColor="text1"/>
        </w:rPr>
        <w:t>ione missionaria di tutti i loro</w:t>
      </w:r>
      <w:r w:rsidR="00313189" w:rsidRPr="001F3495">
        <w:rPr>
          <w:rFonts w:ascii="Bookman Old Style" w:hAnsi="Bookman Old Style"/>
          <w:color w:val="000000" w:themeColor="text1"/>
        </w:rPr>
        <w:t xml:space="preserve"> membri battezzati. </w:t>
      </w:r>
    </w:p>
    <w:p w14:paraId="17914CE4" w14:textId="59D456C7" w:rsidR="006132BD" w:rsidRPr="001F3495" w:rsidRDefault="00FD6931" w:rsidP="00745FDA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1F3495">
        <w:rPr>
          <w:rFonts w:ascii="Bookman Old Style" w:hAnsi="Bookman Old Style"/>
          <w:color w:val="000000" w:themeColor="text1"/>
        </w:rPr>
        <w:tab/>
      </w:r>
      <w:r w:rsidR="00C4536C" w:rsidRPr="001F3495">
        <w:rPr>
          <w:rFonts w:ascii="Bookman Old Style" w:hAnsi="Bookman Old Style"/>
          <w:color w:val="000000" w:themeColor="text1"/>
        </w:rPr>
        <w:t xml:space="preserve">Una reciproca e sempre maggiore disponibilità di ascolto e di lavoro di comunione tra i </w:t>
      </w:r>
      <w:r w:rsidR="00DC261D" w:rsidRPr="001F3495">
        <w:rPr>
          <w:rFonts w:ascii="Bookman Old Style" w:hAnsi="Bookman Old Style"/>
          <w:color w:val="000000" w:themeColor="text1"/>
        </w:rPr>
        <w:t>Segretariati Internazionali, i Direttori Nazionali e D</w:t>
      </w:r>
      <w:r w:rsidR="00C4536C" w:rsidRPr="001F3495">
        <w:rPr>
          <w:rFonts w:ascii="Bookman Old Style" w:hAnsi="Bookman Old Style"/>
          <w:color w:val="000000" w:themeColor="text1"/>
        </w:rPr>
        <w:t>iocesani</w:t>
      </w:r>
      <w:r w:rsidR="006D51B4" w:rsidRPr="001F3495">
        <w:rPr>
          <w:rFonts w:ascii="Bookman Old Style" w:hAnsi="Bookman Old Style"/>
          <w:color w:val="000000" w:themeColor="text1"/>
        </w:rPr>
        <w:t>,</w:t>
      </w:r>
      <w:r w:rsidR="00C4536C" w:rsidRPr="001F3495">
        <w:rPr>
          <w:rFonts w:ascii="Bookman Old Style" w:hAnsi="Bookman Old Style"/>
          <w:color w:val="000000" w:themeColor="text1"/>
        </w:rPr>
        <w:t xml:space="preserve"> aiuterà ques</w:t>
      </w:r>
      <w:r w:rsidR="00E15734" w:rsidRPr="001F3495">
        <w:rPr>
          <w:rFonts w:ascii="Bookman Old Style" w:hAnsi="Bookman Old Style"/>
          <w:color w:val="000000" w:themeColor="text1"/>
        </w:rPr>
        <w:t xml:space="preserve">to processo di unità ecclesiale per il bene </w:t>
      </w:r>
      <w:r w:rsidR="00C4536C" w:rsidRPr="001F3495">
        <w:rPr>
          <w:rFonts w:ascii="Bookman Old Style" w:hAnsi="Bookman Old Style"/>
          <w:color w:val="000000" w:themeColor="text1"/>
        </w:rPr>
        <w:t>della missione</w:t>
      </w:r>
      <w:r w:rsidR="00E15734" w:rsidRPr="001F3495">
        <w:rPr>
          <w:rFonts w:ascii="Bookman Old Style" w:hAnsi="Bookman Old Style"/>
          <w:color w:val="000000" w:themeColor="text1"/>
        </w:rPr>
        <w:t>.</w:t>
      </w:r>
      <w:r w:rsidR="00C4536C" w:rsidRPr="001F3495">
        <w:rPr>
          <w:rFonts w:ascii="Bookman Old Style" w:hAnsi="Bookman Old Style"/>
          <w:color w:val="000000" w:themeColor="text1"/>
        </w:rPr>
        <w:t xml:space="preserve"> </w:t>
      </w:r>
      <w:r w:rsidR="00E15734" w:rsidRPr="001F3495">
        <w:rPr>
          <w:rFonts w:ascii="Bookman Old Style" w:hAnsi="Bookman Old Style"/>
          <w:color w:val="000000" w:themeColor="text1"/>
        </w:rPr>
        <w:t xml:space="preserve">Un più stretto legame tra i servizi internazionali, nazionali e diocesani attorno alla necessità della formazione permanente alla missione potrà sostenere un cammino di riqualificazione della figura e dell’operato dei Direttori POM e del loro inserimento nella pastorale ordinaria delle loro Chiese locali. Superare la riduzione monetaristica </w:t>
      </w:r>
      <w:r w:rsidR="00655F09" w:rsidRPr="001F3495">
        <w:rPr>
          <w:rFonts w:ascii="Bookman Old Style" w:hAnsi="Bookman Old Style"/>
          <w:color w:val="000000" w:themeColor="text1"/>
        </w:rPr>
        <w:t xml:space="preserve">del loro prezioso servizio attraverso l’impegno di formare </w:t>
      </w:r>
      <w:proofErr w:type="spellStart"/>
      <w:r w:rsidR="00655F09" w:rsidRPr="001F3495">
        <w:rPr>
          <w:rFonts w:ascii="Bookman Old Style" w:hAnsi="Bookman Old Style"/>
          <w:color w:val="000000" w:themeColor="text1"/>
        </w:rPr>
        <w:t>missionariamente</w:t>
      </w:r>
      <w:proofErr w:type="spellEnd"/>
      <w:r w:rsidR="00655F09" w:rsidRPr="001F3495">
        <w:rPr>
          <w:rFonts w:ascii="Bookman Old Style" w:hAnsi="Bookman Old Style"/>
          <w:color w:val="000000" w:themeColor="text1"/>
        </w:rPr>
        <w:t xml:space="preserve"> secondo le esigenze pastorali delle varie Chiese locali</w:t>
      </w:r>
      <w:r w:rsidR="002B6B49" w:rsidRPr="001F3495">
        <w:rPr>
          <w:rFonts w:ascii="Bookman Old Style" w:hAnsi="Bookman Old Style"/>
          <w:color w:val="000000" w:themeColor="text1"/>
        </w:rPr>
        <w:t>, può aiutare ad una migliore sinergia dei diversi livelli operativi delle nostre strutture P.O.M. riqualificando evangelicamente il senso ecclesiale della colletta per l’evangelizzazione ed il</w:t>
      </w:r>
      <w:r w:rsidR="00EF0E9A" w:rsidRPr="001F3495">
        <w:rPr>
          <w:rFonts w:ascii="Bookman Old Style" w:hAnsi="Bookman Old Style"/>
          <w:color w:val="000000" w:themeColor="text1"/>
        </w:rPr>
        <w:t xml:space="preserve"> sostegno </w:t>
      </w:r>
      <w:r w:rsidR="002B6B49" w:rsidRPr="001F3495">
        <w:rPr>
          <w:rFonts w:ascii="Bookman Old Style" w:hAnsi="Bookman Old Style"/>
          <w:color w:val="000000" w:themeColor="text1"/>
        </w:rPr>
        <w:t>dei poveri.</w:t>
      </w:r>
    </w:p>
    <w:p w14:paraId="73A8D9F3" w14:textId="30F41398" w:rsidR="000C3C81" w:rsidRPr="001F3495" w:rsidRDefault="0065062B" w:rsidP="00745FDA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1F3495">
        <w:rPr>
          <w:rFonts w:ascii="Bookman Old Style" w:hAnsi="Bookman Old Style"/>
          <w:color w:val="000000" w:themeColor="text1"/>
        </w:rPr>
        <w:tab/>
      </w:r>
      <w:r w:rsidR="00A816BB" w:rsidRPr="001F3495">
        <w:rPr>
          <w:rFonts w:ascii="Bookman Old Style" w:hAnsi="Bookman Old Style"/>
          <w:color w:val="000000" w:themeColor="text1"/>
          <w:u w:val="single"/>
        </w:rPr>
        <w:t xml:space="preserve">La formazione missionaria </w:t>
      </w:r>
      <w:r w:rsidR="00EA5454" w:rsidRPr="001F3495">
        <w:rPr>
          <w:rFonts w:ascii="Bookman Old Style" w:hAnsi="Bookman Old Style"/>
          <w:color w:val="000000" w:themeColor="text1"/>
          <w:u w:val="single"/>
        </w:rPr>
        <w:t>non può essere considerata periferica nella vita ordinaria della pastorale delle diocesi e delle parrocchie</w:t>
      </w:r>
      <w:r w:rsidR="00FB6F3D" w:rsidRPr="001F3495">
        <w:rPr>
          <w:rFonts w:ascii="Bookman Old Style" w:hAnsi="Bookman Old Style"/>
          <w:color w:val="000000" w:themeColor="text1"/>
        </w:rPr>
        <w:t>, associazioni e movimenti</w:t>
      </w:r>
      <w:r w:rsidR="00791D72" w:rsidRPr="001F3495">
        <w:rPr>
          <w:rFonts w:ascii="Bookman Old Style" w:hAnsi="Bookman Old Style"/>
          <w:color w:val="000000" w:themeColor="text1"/>
        </w:rPr>
        <w:t xml:space="preserve"> ecclesiali</w:t>
      </w:r>
      <w:r w:rsidR="00FB6F3D" w:rsidRPr="001F3495">
        <w:rPr>
          <w:rFonts w:ascii="Bookman Old Style" w:hAnsi="Bookman Old Style"/>
          <w:color w:val="000000" w:themeColor="text1"/>
        </w:rPr>
        <w:t xml:space="preserve">. </w:t>
      </w:r>
      <w:r w:rsidR="00081019" w:rsidRPr="001F3495">
        <w:rPr>
          <w:rFonts w:ascii="Bookman Old Style" w:hAnsi="Bookman Old Style"/>
          <w:color w:val="000000" w:themeColor="text1"/>
        </w:rPr>
        <w:t xml:space="preserve">Si tratta di una dimensione </w:t>
      </w:r>
      <w:r w:rsidR="00923BB5" w:rsidRPr="001F3495">
        <w:rPr>
          <w:rFonts w:ascii="Bookman Old Style" w:hAnsi="Bookman Old Style"/>
          <w:color w:val="000000" w:themeColor="text1"/>
        </w:rPr>
        <w:t>essenziale</w:t>
      </w:r>
      <w:r w:rsidR="00855C12" w:rsidRPr="001F3495">
        <w:rPr>
          <w:rFonts w:ascii="Bookman Old Style" w:hAnsi="Bookman Old Style"/>
          <w:color w:val="000000" w:themeColor="text1"/>
        </w:rPr>
        <w:t xml:space="preserve">. </w:t>
      </w:r>
      <w:r w:rsidR="0019771D" w:rsidRPr="001F3495">
        <w:rPr>
          <w:rFonts w:ascii="Bookman Old Style" w:hAnsi="Bookman Old Style"/>
          <w:color w:val="000000" w:themeColor="text1"/>
        </w:rPr>
        <w:t xml:space="preserve">I Direttori Nazionali e Diocesani dovrebbero essere </w:t>
      </w:r>
      <w:r w:rsidR="00361E92" w:rsidRPr="001F3495">
        <w:rPr>
          <w:rFonts w:ascii="Bookman Old Style" w:hAnsi="Bookman Old Style"/>
          <w:color w:val="000000" w:themeColor="text1"/>
        </w:rPr>
        <w:t xml:space="preserve">lo strumento ecclesiale che i Vescovi </w:t>
      </w:r>
      <w:r w:rsidR="001172E8" w:rsidRPr="001F3495">
        <w:rPr>
          <w:rFonts w:ascii="Bookman Old Style" w:hAnsi="Bookman Old Style"/>
          <w:color w:val="000000" w:themeColor="text1"/>
        </w:rPr>
        <w:t xml:space="preserve">hanno a disposizione per </w:t>
      </w:r>
      <w:r w:rsidR="00C5661C" w:rsidRPr="001F3495">
        <w:rPr>
          <w:rFonts w:ascii="Bookman Old Style" w:hAnsi="Bookman Old Style"/>
          <w:color w:val="000000" w:themeColor="text1"/>
        </w:rPr>
        <w:t xml:space="preserve">compiere questa loro </w:t>
      </w:r>
      <w:r w:rsidR="00C747B3" w:rsidRPr="001F3495">
        <w:rPr>
          <w:rFonts w:ascii="Bookman Old Style" w:hAnsi="Bookman Old Style"/>
          <w:color w:val="000000" w:themeColor="text1"/>
        </w:rPr>
        <w:t xml:space="preserve">responsabilità pastorale di </w:t>
      </w:r>
      <w:r w:rsidR="00D04323" w:rsidRPr="001F3495">
        <w:rPr>
          <w:rFonts w:ascii="Bookman Old Style" w:hAnsi="Bookman Old Style"/>
          <w:color w:val="000000" w:themeColor="text1"/>
        </w:rPr>
        <w:t xml:space="preserve">rendere la missione vero paradigma della vita e dell’azione delle Chiese Particolari a loro affidate. </w:t>
      </w:r>
      <w:r w:rsidR="00103361" w:rsidRPr="001F3495">
        <w:rPr>
          <w:rFonts w:ascii="Bookman Old Style" w:hAnsi="Bookman Old Style"/>
          <w:color w:val="000000" w:themeColor="text1"/>
        </w:rPr>
        <w:t>N</w:t>
      </w:r>
      <w:r w:rsidR="003925C9" w:rsidRPr="001F3495">
        <w:rPr>
          <w:rFonts w:ascii="Bookman Old Style" w:hAnsi="Bookman Old Style"/>
          <w:color w:val="000000" w:themeColor="text1"/>
        </w:rPr>
        <w:t xml:space="preserve">el loro rapporto di </w:t>
      </w:r>
      <w:r w:rsidR="000E08B7" w:rsidRPr="001F3495">
        <w:rPr>
          <w:rFonts w:ascii="Bookman Old Style" w:hAnsi="Bookman Old Style"/>
          <w:color w:val="000000" w:themeColor="text1"/>
        </w:rPr>
        <w:t>lavoro</w:t>
      </w:r>
      <w:r w:rsidR="00FF6D96" w:rsidRPr="001F3495">
        <w:rPr>
          <w:rFonts w:ascii="Bookman Old Style" w:hAnsi="Bookman Old Style"/>
          <w:color w:val="000000" w:themeColor="text1"/>
        </w:rPr>
        <w:t xml:space="preserve"> missionario con i Segretariati Internazionali aprono la </w:t>
      </w:r>
      <w:r w:rsidR="00FF6D96" w:rsidRPr="001F3495">
        <w:rPr>
          <w:rFonts w:ascii="Bookman Old Style" w:hAnsi="Bookman Old Style"/>
          <w:color w:val="000000" w:themeColor="text1"/>
        </w:rPr>
        <w:lastRenderedPageBreak/>
        <w:t>dimensione missionaria diocesana locale</w:t>
      </w:r>
      <w:r w:rsidR="005F3A6D" w:rsidRPr="001F3495">
        <w:rPr>
          <w:rFonts w:ascii="Bookman Old Style" w:hAnsi="Bookman Old Style"/>
          <w:color w:val="000000" w:themeColor="text1"/>
        </w:rPr>
        <w:t xml:space="preserve"> alla dimensione universale </w:t>
      </w:r>
      <w:r w:rsidR="00BB53C3" w:rsidRPr="001F3495">
        <w:rPr>
          <w:rFonts w:ascii="Bookman Old Style" w:hAnsi="Bookman Old Style"/>
          <w:color w:val="000000" w:themeColor="text1"/>
        </w:rPr>
        <w:t>della Chiesa Cattolica</w:t>
      </w:r>
      <w:r w:rsidR="000E08B7" w:rsidRPr="001F3495">
        <w:rPr>
          <w:rFonts w:ascii="Bookman Old Style" w:hAnsi="Bookman Old Style"/>
          <w:color w:val="000000" w:themeColor="text1"/>
        </w:rPr>
        <w:t xml:space="preserve">. </w:t>
      </w:r>
      <w:r w:rsidR="000E08B7" w:rsidRPr="001F3495">
        <w:rPr>
          <w:rFonts w:ascii="Bookman Old Style" w:hAnsi="Bookman Old Style"/>
          <w:color w:val="000000" w:themeColor="text1"/>
          <w:u w:val="single"/>
        </w:rPr>
        <w:t>N</w:t>
      </w:r>
      <w:r w:rsidR="00A91DBA" w:rsidRPr="001F3495">
        <w:rPr>
          <w:rFonts w:ascii="Bookman Old Style" w:hAnsi="Bookman Old Style"/>
          <w:color w:val="000000" w:themeColor="text1"/>
          <w:u w:val="single"/>
        </w:rPr>
        <w:t xml:space="preserve">ella </w:t>
      </w:r>
      <w:proofErr w:type="spellStart"/>
      <w:r w:rsidR="00A91DBA" w:rsidRPr="001F3495">
        <w:rPr>
          <w:rFonts w:ascii="Bookman Old Style" w:hAnsi="Bookman Old Style"/>
          <w:i/>
          <w:color w:val="000000" w:themeColor="text1"/>
          <w:u w:val="single"/>
        </w:rPr>
        <w:t>missio</w:t>
      </w:r>
      <w:proofErr w:type="spellEnd"/>
      <w:r w:rsidR="00A91DBA" w:rsidRPr="001F3495">
        <w:rPr>
          <w:rFonts w:ascii="Bookman Old Style" w:hAnsi="Bookman Old Style"/>
          <w:i/>
          <w:color w:val="000000" w:themeColor="text1"/>
          <w:u w:val="single"/>
        </w:rPr>
        <w:t xml:space="preserve"> ad </w:t>
      </w:r>
      <w:proofErr w:type="spellStart"/>
      <w:r w:rsidR="00A91DBA" w:rsidRPr="001F3495">
        <w:rPr>
          <w:rFonts w:ascii="Bookman Old Style" w:hAnsi="Bookman Old Style"/>
          <w:i/>
          <w:color w:val="000000" w:themeColor="text1"/>
          <w:u w:val="single"/>
        </w:rPr>
        <w:t>gentes</w:t>
      </w:r>
      <w:proofErr w:type="spellEnd"/>
      <w:r w:rsidR="000E08B7" w:rsidRPr="001F3495">
        <w:rPr>
          <w:rFonts w:ascii="Bookman Old Style" w:hAnsi="Bookman Old Style"/>
          <w:i/>
          <w:color w:val="000000" w:themeColor="text1"/>
          <w:u w:val="single"/>
        </w:rPr>
        <w:t xml:space="preserve"> </w:t>
      </w:r>
      <w:r w:rsidR="00A91DBA" w:rsidRPr="001F3495">
        <w:rPr>
          <w:rFonts w:ascii="Bookman Old Style" w:hAnsi="Bookman Old Style"/>
          <w:color w:val="000000" w:themeColor="text1"/>
          <w:u w:val="single"/>
        </w:rPr>
        <w:t>il Papa serve all’unità della missione e garantisce che tutti</w:t>
      </w:r>
      <w:r w:rsidR="00A91DBA" w:rsidRPr="001F3495">
        <w:rPr>
          <w:rFonts w:ascii="Bookman Old Style" w:hAnsi="Bookman Old Style"/>
          <w:color w:val="000000" w:themeColor="text1"/>
        </w:rPr>
        <w:t>, Chiese e cristiani, possano ricevere il Vangelo, celebrare i sacramenti e partecipare della carità c</w:t>
      </w:r>
      <w:r w:rsidR="00311420" w:rsidRPr="001F3495">
        <w:rPr>
          <w:rFonts w:ascii="Bookman Old Style" w:hAnsi="Bookman Old Style"/>
          <w:color w:val="000000" w:themeColor="text1"/>
        </w:rPr>
        <w:t>ristiana per una vita umanamente degna</w:t>
      </w:r>
      <w:r w:rsidR="00A91DBA" w:rsidRPr="001F3495">
        <w:rPr>
          <w:rFonts w:ascii="Bookman Old Style" w:hAnsi="Bookman Old Style"/>
          <w:color w:val="000000" w:themeColor="text1"/>
        </w:rPr>
        <w:t xml:space="preserve">. </w:t>
      </w:r>
      <w:r w:rsidR="00A91DBA" w:rsidRPr="001F3495">
        <w:rPr>
          <w:rFonts w:ascii="Bookman Old Style" w:hAnsi="Bookman Old Style"/>
          <w:color w:val="000000" w:themeColor="text1"/>
          <w:u w:val="single"/>
        </w:rPr>
        <w:t xml:space="preserve">Il Papa, grazie al servizio dei Direttori </w:t>
      </w:r>
      <w:r w:rsidR="0083709C" w:rsidRPr="001F3495">
        <w:rPr>
          <w:rFonts w:ascii="Bookman Old Style" w:hAnsi="Bookman Old Style"/>
          <w:color w:val="000000" w:themeColor="text1"/>
          <w:u w:val="single"/>
        </w:rPr>
        <w:t>Nazionali e Di</w:t>
      </w:r>
      <w:r w:rsidR="00A91DBA" w:rsidRPr="001F3495">
        <w:rPr>
          <w:rFonts w:ascii="Bookman Old Style" w:hAnsi="Bookman Old Style"/>
          <w:color w:val="000000" w:themeColor="text1"/>
          <w:u w:val="single"/>
        </w:rPr>
        <w:t>o</w:t>
      </w:r>
      <w:r w:rsidR="0083709C" w:rsidRPr="001F3495">
        <w:rPr>
          <w:rFonts w:ascii="Bookman Old Style" w:hAnsi="Bookman Old Style"/>
          <w:color w:val="000000" w:themeColor="text1"/>
          <w:u w:val="single"/>
        </w:rPr>
        <w:t>c</w:t>
      </w:r>
      <w:r w:rsidR="00A91DBA" w:rsidRPr="001F3495">
        <w:rPr>
          <w:rFonts w:ascii="Bookman Old Style" w:hAnsi="Bookman Old Style"/>
          <w:color w:val="000000" w:themeColor="text1"/>
          <w:u w:val="single"/>
        </w:rPr>
        <w:t>esani, interagisce con le Chiese locali, fedeli e pastori,</w:t>
      </w:r>
      <w:r w:rsidR="00A91DBA" w:rsidRPr="001F3495">
        <w:rPr>
          <w:rFonts w:ascii="Bookman Old Style" w:hAnsi="Bookman Old Style"/>
          <w:color w:val="000000" w:themeColor="text1"/>
        </w:rPr>
        <w:t xml:space="preserve"> affinché tutti si sentano corresponsabili, </w:t>
      </w:r>
      <w:r w:rsidR="00311420" w:rsidRPr="001F3495">
        <w:rPr>
          <w:rFonts w:ascii="Bookman Old Style" w:hAnsi="Bookman Old Style"/>
          <w:color w:val="000000" w:themeColor="text1"/>
        </w:rPr>
        <w:t>in virtù del</w:t>
      </w:r>
      <w:r w:rsidR="00A91DBA" w:rsidRPr="001F3495">
        <w:rPr>
          <w:rFonts w:ascii="Bookman Old Style" w:hAnsi="Bookman Old Style"/>
          <w:color w:val="000000" w:themeColor="text1"/>
        </w:rPr>
        <w:t xml:space="preserve"> loro battesimo, dell’unica m</w:t>
      </w:r>
      <w:r w:rsidR="00311420" w:rsidRPr="001F3495">
        <w:rPr>
          <w:rFonts w:ascii="Bookman Old Style" w:hAnsi="Bookman Old Style"/>
          <w:color w:val="000000" w:themeColor="text1"/>
        </w:rPr>
        <w:t xml:space="preserve">issione di Cristo affidata </w:t>
      </w:r>
      <w:r w:rsidR="00A91DBA" w:rsidRPr="001F3495">
        <w:rPr>
          <w:rFonts w:ascii="Bookman Old Style" w:hAnsi="Bookman Old Style"/>
          <w:color w:val="000000" w:themeColor="text1"/>
        </w:rPr>
        <w:t>alla sua Chiesa. I Vescovi non possono esimersi da questo loro dovere ministeriale sia di formazione alla missione, di animazione e cooperazione missionaria che di comunione dei beni per i bisogni materiali e spirituali di tutti.</w:t>
      </w:r>
      <w:r w:rsidR="0083709C" w:rsidRPr="001F3495">
        <w:rPr>
          <w:rFonts w:ascii="Bookman Old Style" w:hAnsi="Bookman Old Style"/>
          <w:color w:val="000000" w:themeColor="text1"/>
        </w:rPr>
        <w:t xml:space="preserve"> Il Mese Missionario Straordinario dell’ottobre 2019 rappresenta per i Vescovi e </w:t>
      </w:r>
      <w:r w:rsidR="00A60CC7" w:rsidRPr="001F3495">
        <w:rPr>
          <w:rFonts w:ascii="Bookman Old Style" w:hAnsi="Bookman Old Style"/>
          <w:color w:val="000000" w:themeColor="text1"/>
        </w:rPr>
        <w:t xml:space="preserve">per </w:t>
      </w:r>
      <w:r w:rsidR="00311420" w:rsidRPr="001F3495">
        <w:rPr>
          <w:rFonts w:ascii="Bookman Old Style" w:hAnsi="Bookman Old Style"/>
          <w:color w:val="000000" w:themeColor="text1"/>
        </w:rPr>
        <w:t xml:space="preserve">voi Direttori Nazionali </w:t>
      </w:r>
      <w:r w:rsidR="0083709C" w:rsidRPr="001F3495">
        <w:rPr>
          <w:rFonts w:ascii="Bookman Old Style" w:hAnsi="Bookman Old Style"/>
          <w:color w:val="000000" w:themeColor="text1"/>
        </w:rPr>
        <w:t>un’opportunità unica per recuperare questo peculiare rapporto tra Chiesa Universale e Chiese locali nell’unico</w:t>
      </w:r>
      <w:r w:rsidR="00A60CC7" w:rsidRPr="001F3495">
        <w:rPr>
          <w:rFonts w:ascii="Bookman Old Style" w:hAnsi="Bookman Old Style"/>
          <w:color w:val="000000" w:themeColor="text1"/>
        </w:rPr>
        <w:t xml:space="preserve"> servizio alla missione, concreta</w:t>
      </w:r>
      <w:r w:rsidR="0083709C" w:rsidRPr="001F3495">
        <w:rPr>
          <w:rFonts w:ascii="Bookman Old Style" w:hAnsi="Bookman Old Style"/>
          <w:color w:val="000000" w:themeColor="text1"/>
        </w:rPr>
        <w:t>mente alla</w:t>
      </w:r>
      <w:r w:rsidR="00311420" w:rsidRPr="001F3495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311420" w:rsidRPr="001F3495">
        <w:rPr>
          <w:rFonts w:ascii="Bookman Old Style" w:hAnsi="Bookman Old Style"/>
          <w:i/>
          <w:color w:val="000000" w:themeColor="text1"/>
        </w:rPr>
        <w:t>missio</w:t>
      </w:r>
      <w:proofErr w:type="spellEnd"/>
      <w:r w:rsidR="00311420" w:rsidRPr="001F3495">
        <w:rPr>
          <w:rFonts w:ascii="Bookman Old Style" w:hAnsi="Bookman Old Style"/>
          <w:i/>
          <w:color w:val="000000" w:themeColor="text1"/>
        </w:rPr>
        <w:t xml:space="preserve"> ad </w:t>
      </w:r>
      <w:proofErr w:type="spellStart"/>
      <w:r w:rsidR="00311420" w:rsidRPr="001F3495">
        <w:rPr>
          <w:rFonts w:ascii="Bookman Old Style" w:hAnsi="Bookman Old Style"/>
          <w:i/>
          <w:color w:val="000000" w:themeColor="text1"/>
        </w:rPr>
        <w:t>gentes</w:t>
      </w:r>
      <w:proofErr w:type="spellEnd"/>
      <w:r w:rsidR="0083709C" w:rsidRPr="001F3495">
        <w:rPr>
          <w:rFonts w:ascii="Bookman Old Style" w:hAnsi="Bookman Old Style"/>
          <w:color w:val="000000" w:themeColor="text1"/>
        </w:rPr>
        <w:t>. Recuperare il ruolo essenziale del vostro servizio ecclesiale rimane imp</w:t>
      </w:r>
      <w:r w:rsidR="00311420" w:rsidRPr="001F3495">
        <w:rPr>
          <w:rFonts w:ascii="Bookman Old Style" w:hAnsi="Bookman Old Style"/>
          <w:color w:val="000000" w:themeColor="text1"/>
        </w:rPr>
        <w:t xml:space="preserve">rescindibile, </w:t>
      </w:r>
      <w:r w:rsidR="0083709C" w:rsidRPr="001F3495">
        <w:rPr>
          <w:rFonts w:ascii="Bookman Old Style" w:hAnsi="Bookman Old Style"/>
          <w:color w:val="000000" w:themeColor="text1"/>
        </w:rPr>
        <w:t xml:space="preserve">da discernere </w:t>
      </w:r>
      <w:r w:rsidR="007D5E7C" w:rsidRPr="001F3495">
        <w:rPr>
          <w:rFonts w:ascii="Bookman Old Style" w:hAnsi="Bookman Old Style"/>
          <w:color w:val="000000" w:themeColor="text1"/>
        </w:rPr>
        <w:t xml:space="preserve">e riformare </w:t>
      </w:r>
      <w:r w:rsidR="00A60CC7" w:rsidRPr="001F3495">
        <w:rPr>
          <w:rFonts w:ascii="Bookman Old Style" w:hAnsi="Bookman Old Style"/>
          <w:color w:val="000000" w:themeColor="text1"/>
        </w:rPr>
        <w:t xml:space="preserve">all’interno di </w:t>
      </w:r>
      <w:r w:rsidR="0083709C" w:rsidRPr="001F3495">
        <w:rPr>
          <w:rFonts w:ascii="Bookman Old Style" w:hAnsi="Bookman Old Style"/>
          <w:color w:val="000000" w:themeColor="text1"/>
        </w:rPr>
        <w:t>questa iniziativa missionaria voluta da Papa Francesco.</w:t>
      </w:r>
    </w:p>
    <w:p w14:paraId="220D6BB1" w14:textId="15B5728D" w:rsidR="00717647" w:rsidRPr="001F3495" w:rsidRDefault="00810094" w:rsidP="00745FDA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1F3495">
        <w:rPr>
          <w:rFonts w:ascii="Bookman Old Style" w:hAnsi="Bookman Old Style"/>
          <w:color w:val="000000" w:themeColor="text1"/>
        </w:rPr>
        <w:tab/>
      </w:r>
      <w:r w:rsidR="00A60CC7" w:rsidRPr="001F3495">
        <w:rPr>
          <w:rFonts w:ascii="Bookman Old Style" w:hAnsi="Bookman Old Style"/>
          <w:color w:val="000000" w:themeColor="text1"/>
        </w:rPr>
        <w:t>Concludo, r</w:t>
      </w:r>
      <w:r w:rsidR="00717647" w:rsidRPr="001F3495">
        <w:rPr>
          <w:rFonts w:ascii="Bookman Old Style" w:hAnsi="Bookman Old Style"/>
          <w:color w:val="000000" w:themeColor="text1"/>
        </w:rPr>
        <w:t>innov</w:t>
      </w:r>
      <w:r w:rsidR="00A60CC7" w:rsidRPr="001F3495">
        <w:rPr>
          <w:rFonts w:ascii="Bookman Old Style" w:hAnsi="Bookman Old Style"/>
          <w:color w:val="000000" w:themeColor="text1"/>
        </w:rPr>
        <w:t>and</w:t>
      </w:r>
      <w:r w:rsidR="00717647" w:rsidRPr="001F3495">
        <w:rPr>
          <w:rFonts w:ascii="Bookman Old Style" w:hAnsi="Bookman Old Style"/>
          <w:color w:val="000000" w:themeColor="text1"/>
        </w:rPr>
        <w:t xml:space="preserve">o il mio ringraziamento </w:t>
      </w:r>
      <w:r w:rsidR="00653A80" w:rsidRPr="001F3495">
        <w:rPr>
          <w:rFonts w:ascii="Bookman Old Style" w:hAnsi="Bookman Old Style"/>
          <w:color w:val="000000" w:themeColor="text1"/>
        </w:rPr>
        <w:t>per il servizio ch</w:t>
      </w:r>
      <w:r w:rsidR="00DC261D" w:rsidRPr="001F3495">
        <w:rPr>
          <w:rFonts w:ascii="Bookman Old Style" w:hAnsi="Bookman Old Style"/>
          <w:color w:val="000000" w:themeColor="text1"/>
        </w:rPr>
        <w:t>e state svolgendo nelle vostre D</w:t>
      </w:r>
      <w:r w:rsidR="00653A80" w:rsidRPr="001F3495">
        <w:rPr>
          <w:rFonts w:ascii="Bookman Old Style" w:hAnsi="Bookman Old Style"/>
          <w:color w:val="000000" w:themeColor="text1"/>
        </w:rPr>
        <w:t>irezi</w:t>
      </w:r>
      <w:r w:rsidR="00DC261D" w:rsidRPr="001F3495">
        <w:rPr>
          <w:rFonts w:ascii="Bookman Old Style" w:hAnsi="Bookman Old Style"/>
          <w:color w:val="000000" w:themeColor="text1"/>
        </w:rPr>
        <w:t>oni N</w:t>
      </w:r>
      <w:r w:rsidR="00653A80" w:rsidRPr="001F3495">
        <w:rPr>
          <w:rFonts w:ascii="Bookman Old Style" w:hAnsi="Bookman Old Style"/>
          <w:color w:val="000000" w:themeColor="text1"/>
        </w:rPr>
        <w:t>azionali</w:t>
      </w:r>
      <w:r w:rsidR="000F2F98" w:rsidRPr="001F3495">
        <w:rPr>
          <w:rFonts w:ascii="Bookman Old Style" w:hAnsi="Bookman Old Style"/>
          <w:color w:val="000000" w:themeColor="text1"/>
        </w:rPr>
        <w:t xml:space="preserve"> e nei Segretariati Internazionali</w:t>
      </w:r>
      <w:r w:rsidR="00717647" w:rsidRPr="001F3495">
        <w:rPr>
          <w:rFonts w:ascii="Bookman Old Style" w:hAnsi="Bookman Old Style"/>
          <w:color w:val="000000" w:themeColor="text1"/>
        </w:rPr>
        <w:t>. Vi auguro ogni bene per il lavo</w:t>
      </w:r>
      <w:r w:rsidR="00653A80" w:rsidRPr="001F3495">
        <w:rPr>
          <w:rFonts w:ascii="Bookman Old Style" w:hAnsi="Bookman Old Style"/>
          <w:color w:val="000000" w:themeColor="text1"/>
        </w:rPr>
        <w:t xml:space="preserve">ro di questa Assemblea Generale, </w:t>
      </w:r>
      <w:r w:rsidR="00717647" w:rsidRPr="001F3495">
        <w:rPr>
          <w:rFonts w:ascii="Bookman Old Style" w:hAnsi="Bookman Old Style"/>
          <w:color w:val="000000" w:themeColor="text1"/>
        </w:rPr>
        <w:t xml:space="preserve">per la riflessione e l’impegno in preparazione del Mese Missionario Straordinario dell’ottobre 2019. Alla Vergine Maria, Regina degli Apostoli, ai Santi Teresa del </w:t>
      </w:r>
      <w:proofErr w:type="spellStart"/>
      <w:r w:rsidR="00717647" w:rsidRPr="001F3495">
        <w:rPr>
          <w:rFonts w:ascii="Bookman Old Style" w:hAnsi="Bookman Old Style"/>
          <w:color w:val="000000" w:themeColor="text1"/>
        </w:rPr>
        <w:t>Bambin</w:t>
      </w:r>
      <w:proofErr w:type="spellEnd"/>
      <w:r w:rsidR="00717647" w:rsidRPr="001F3495">
        <w:rPr>
          <w:rFonts w:ascii="Bookman Old Style" w:hAnsi="Bookman Old Style"/>
          <w:color w:val="000000" w:themeColor="text1"/>
        </w:rPr>
        <w:t xml:space="preserve"> Gesù e Francesco Saverio, a</w:t>
      </w:r>
      <w:r w:rsidR="00653A80" w:rsidRPr="001F3495">
        <w:rPr>
          <w:rFonts w:ascii="Bookman Old Style" w:hAnsi="Bookman Old Style"/>
          <w:color w:val="000000" w:themeColor="text1"/>
        </w:rPr>
        <w:t xml:space="preserve">l Beato Paolo Manna vi affido con il voto di accompagnarvi con la mia preghiera. </w:t>
      </w:r>
    </w:p>
    <w:p w14:paraId="54DB3BF8" w14:textId="76242A3E" w:rsidR="00653A80" w:rsidRPr="001F3495" w:rsidRDefault="00653A80" w:rsidP="00947888">
      <w:pPr>
        <w:spacing w:line="360" w:lineRule="auto"/>
        <w:ind w:firstLine="708"/>
        <w:jc w:val="both"/>
        <w:rPr>
          <w:rFonts w:ascii="Bookman Old Style" w:hAnsi="Bookman Old Style"/>
          <w:color w:val="000000" w:themeColor="text1"/>
        </w:rPr>
      </w:pPr>
      <w:r w:rsidRPr="001F3495">
        <w:rPr>
          <w:rFonts w:ascii="Bookman Old Style" w:hAnsi="Bookman Old Style"/>
          <w:color w:val="000000" w:themeColor="text1"/>
        </w:rPr>
        <w:t xml:space="preserve">Grazie </w:t>
      </w:r>
      <w:r w:rsidR="00280379" w:rsidRPr="001F3495">
        <w:rPr>
          <w:rFonts w:ascii="Bookman Old Style" w:hAnsi="Bookman Old Style"/>
          <w:color w:val="000000" w:themeColor="text1"/>
        </w:rPr>
        <w:t xml:space="preserve">per l’ascolto </w:t>
      </w:r>
      <w:r w:rsidRPr="001F3495">
        <w:rPr>
          <w:rFonts w:ascii="Bookman Old Style" w:hAnsi="Bookman Old Style"/>
          <w:color w:val="000000" w:themeColor="text1"/>
        </w:rPr>
        <w:t>e buon lavoro.</w:t>
      </w:r>
    </w:p>
    <w:p w14:paraId="26C77FC4" w14:textId="77777777" w:rsidR="005C6384" w:rsidRPr="001F3495" w:rsidRDefault="005C6384" w:rsidP="00745FDA">
      <w:pPr>
        <w:spacing w:line="360" w:lineRule="auto"/>
        <w:jc w:val="both"/>
        <w:rPr>
          <w:rFonts w:ascii="Bookman Old Style" w:hAnsi="Bookman Old Style"/>
        </w:rPr>
      </w:pPr>
    </w:p>
    <w:sectPr w:rsidR="005C6384" w:rsidRPr="001F3495" w:rsidSect="002E22B3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D86C1" w14:textId="77777777" w:rsidR="00560E40" w:rsidRDefault="00560E40" w:rsidP="00053F5D">
      <w:r>
        <w:separator/>
      </w:r>
    </w:p>
  </w:endnote>
  <w:endnote w:type="continuationSeparator" w:id="0">
    <w:p w14:paraId="703BDAC1" w14:textId="77777777" w:rsidR="00560E40" w:rsidRDefault="00560E40" w:rsidP="0005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18D5C" w14:textId="77777777" w:rsidR="00651D26" w:rsidRDefault="00651D26" w:rsidP="006D75F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92D7E6" w14:textId="77777777" w:rsidR="00651D26" w:rsidRDefault="00651D26" w:rsidP="00651D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284AF" w14:textId="77777777" w:rsidR="00651D26" w:rsidRPr="001F3495" w:rsidRDefault="00651D26" w:rsidP="006D75F0">
    <w:pPr>
      <w:pStyle w:val="Pidipagina"/>
      <w:framePr w:wrap="none" w:vAnchor="text" w:hAnchor="margin" w:xAlign="right" w:y="1"/>
      <w:rPr>
        <w:rStyle w:val="Numeropagina"/>
        <w:rFonts w:ascii="Bookman Old Style" w:hAnsi="Bookman Old Style"/>
        <w:sz w:val="22"/>
        <w:szCs w:val="22"/>
      </w:rPr>
    </w:pPr>
    <w:r w:rsidRPr="001F3495">
      <w:rPr>
        <w:rStyle w:val="Numeropagina"/>
        <w:rFonts w:ascii="Bookman Old Style" w:hAnsi="Bookman Old Style"/>
        <w:sz w:val="22"/>
        <w:szCs w:val="22"/>
      </w:rPr>
      <w:fldChar w:fldCharType="begin"/>
    </w:r>
    <w:r w:rsidRPr="001F3495">
      <w:rPr>
        <w:rStyle w:val="Numeropagina"/>
        <w:rFonts w:ascii="Bookman Old Style" w:hAnsi="Bookman Old Style"/>
        <w:sz w:val="22"/>
        <w:szCs w:val="22"/>
      </w:rPr>
      <w:instrText xml:space="preserve">PAGE  </w:instrText>
    </w:r>
    <w:r w:rsidRPr="001F3495">
      <w:rPr>
        <w:rStyle w:val="Numeropagina"/>
        <w:rFonts w:ascii="Bookman Old Style" w:hAnsi="Bookman Old Style"/>
        <w:sz w:val="22"/>
        <w:szCs w:val="22"/>
      </w:rPr>
      <w:fldChar w:fldCharType="separate"/>
    </w:r>
    <w:r w:rsidR="001F3495">
      <w:rPr>
        <w:rStyle w:val="Numeropagina"/>
        <w:rFonts w:ascii="Bookman Old Style" w:hAnsi="Bookman Old Style"/>
        <w:noProof/>
        <w:sz w:val="22"/>
        <w:szCs w:val="22"/>
      </w:rPr>
      <w:t>7</w:t>
    </w:r>
    <w:r w:rsidRPr="001F3495">
      <w:rPr>
        <w:rStyle w:val="Numeropagina"/>
        <w:rFonts w:ascii="Bookman Old Style" w:hAnsi="Bookman Old Style"/>
        <w:sz w:val="22"/>
        <w:szCs w:val="22"/>
      </w:rPr>
      <w:fldChar w:fldCharType="end"/>
    </w:r>
  </w:p>
  <w:p w14:paraId="3F4D18F0" w14:textId="77777777" w:rsidR="00651D26" w:rsidRDefault="00651D26" w:rsidP="00651D2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BCBEE" w14:textId="77777777" w:rsidR="00560E40" w:rsidRDefault="00560E40" w:rsidP="00053F5D">
      <w:r>
        <w:separator/>
      </w:r>
    </w:p>
  </w:footnote>
  <w:footnote w:type="continuationSeparator" w:id="0">
    <w:p w14:paraId="3C1A26BF" w14:textId="77777777" w:rsidR="00560E40" w:rsidRDefault="00560E40" w:rsidP="00053F5D">
      <w:r>
        <w:continuationSeparator/>
      </w:r>
    </w:p>
  </w:footnote>
  <w:footnote w:id="1">
    <w:p w14:paraId="111FF684" w14:textId="44F47A19" w:rsidR="003952DA" w:rsidRPr="001F3495" w:rsidRDefault="003952DA" w:rsidP="001F3495">
      <w:pPr>
        <w:pStyle w:val="Testonotaapidipagina"/>
        <w:jc w:val="both"/>
        <w:rPr>
          <w:rFonts w:ascii="Bookman Old Style" w:hAnsi="Bookman Old Style"/>
          <w:sz w:val="20"/>
          <w:szCs w:val="20"/>
        </w:rPr>
      </w:pPr>
      <w:r w:rsidRPr="001F3495">
        <w:rPr>
          <w:rStyle w:val="Rimandonotaapidipagina"/>
          <w:rFonts w:ascii="Bookman Old Style" w:hAnsi="Bookman Old Style"/>
          <w:sz w:val="20"/>
          <w:szCs w:val="20"/>
        </w:rPr>
        <w:footnoteRef/>
      </w:r>
      <w:r w:rsidRPr="001F3495">
        <w:rPr>
          <w:rFonts w:ascii="Bookman Old Style" w:hAnsi="Bookman Old Style"/>
          <w:sz w:val="20"/>
          <w:szCs w:val="20"/>
        </w:rPr>
        <w:t xml:space="preserve"> PAPA FRANCESCO, Incontro con il Comitato Direttivo del CELAM</w:t>
      </w:r>
      <w:r w:rsidR="00123B67" w:rsidRPr="001F3495">
        <w:rPr>
          <w:rFonts w:ascii="Bookman Old Style" w:hAnsi="Bookman Old Style"/>
          <w:sz w:val="20"/>
          <w:szCs w:val="20"/>
        </w:rPr>
        <w:t xml:space="preserve">, Nunziatura Apostolica a </w:t>
      </w:r>
      <w:proofErr w:type="spellStart"/>
      <w:r w:rsidR="00123B67" w:rsidRPr="001F3495">
        <w:rPr>
          <w:rFonts w:ascii="Bookman Old Style" w:hAnsi="Bookman Old Style"/>
          <w:sz w:val="20"/>
          <w:szCs w:val="20"/>
        </w:rPr>
        <w:t>Bogotà</w:t>
      </w:r>
      <w:proofErr w:type="spellEnd"/>
      <w:r w:rsidR="00123B67" w:rsidRPr="001F3495">
        <w:rPr>
          <w:rFonts w:ascii="Bookman Old Style" w:hAnsi="Bookman Old Style"/>
          <w:sz w:val="20"/>
          <w:szCs w:val="20"/>
        </w:rPr>
        <w:t xml:space="preserve">, </w:t>
      </w:r>
      <w:r w:rsidR="00F36231" w:rsidRPr="001F3495">
        <w:rPr>
          <w:rFonts w:ascii="Bookman Old Style" w:hAnsi="Bookman Old Style"/>
          <w:sz w:val="20"/>
          <w:szCs w:val="20"/>
        </w:rPr>
        <w:t>giovedì 7 settembre 2017.</w:t>
      </w:r>
    </w:p>
  </w:footnote>
  <w:footnote w:id="2">
    <w:p w14:paraId="09636AAA" w14:textId="3436DFD7" w:rsidR="008A5D50" w:rsidRPr="001F3495" w:rsidRDefault="008A5D50" w:rsidP="001F3495">
      <w:pPr>
        <w:pStyle w:val="Testonotaapidipagina"/>
        <w:jc w:val="both"/>
        <w:rPr>
          <w:rFonts w:ascii="Bookman Old Style" w:hAnsi="Bookman Old Style"/>
          <w:sz w:val="20"/>
          <w:szCs w:val="20"/>
        </w:rPr>
      </w:pPr>
      <w:r w:rsidRPr="001F3495">
        <w:rPr>
          <w:rStyle w:val="Rimandonotaapidipagina"/>
          <w:rFonts w:ascii="Bookman Old Style" w:hAnsi="Bookman Old Style"/>
          <w:sz w:val="20"/>
          <w:szCs w:val="20"/>
        </w:rPr>
        <w:footnoteRef/>
      </w:r>
      <w:r w:rsidRPr="001F3495">
        <w:rPr>
          <w:rFonts w:ascii="Bookman Old Style" w:hAnsi="Bookman Old Style"/>
          <w:sz w:val="20"/>
          <w:szCs w:val="20"/>
        </w:rPr>
        <w:t xml:space="preserve"> CARDINAL F. FILONI, Discorso ai Direttori Nazionali partecipanti all’Assemblea Generale 2016, Roma</w:t>
      </w:r>
      <w:r w:rsidR="00985676" w:rsidRPr="001F3495">
        <w:rPr>
          <w:rFonts w:ascii="Bookman Old Style" w:hAnsi="Bookman Old Style"/>
          <w:sz w:val="20"/>
          <w:szCs w:val="20"/>
        </w:rPr>
        <w:t>, lunedì</w:t>
      </w:r>
      <w:r w:rsidRPr="001F3495">
        <w:rPr>
          <w:rFonts w:ascii="Bookman Old Style" w:hAnsi="Bookman Old Style"/>
          <w:sz w:val="20"/>
          <w:szCs w:val="20"/>
        </w:rPr>
        <w:t xml:space="preserve"> 30 maggio 2016.</w:t>
      </w:r>
    </w:p>
  </w:footnote>
  <w:footnote w:id="3">
    <w:p w14:paraId="6C0D18F1" w14:textId="2540C59E" w:rsidR="00F7799A" w:rsidRPr="00E129CB" w:rsidRDefault="00F7799A" w:rsidP="001F3495">
      <w:pPr>
        <w:pStyle w:val="Testonotaapidipagina"/>
        <w:jc w:val="both"/>
        <w:rPr>
          <w:sz w:val="20"/>
          <w:szCs w:val="20"/>
        </w:rPr>
      </w:pPr>
      <w:r w:rsidRPr="001F3495">
        <w:rPr>
          <w:rStyle w:val="Rimandonotaapidipagina"/>
          <w:rFonts w:ascii="Bookman Old Style" w:hAnsi="Bookman Old Style"/>
          <w:sz w:val="20"/>
          <w:szCs w:val="20"/>
        </w:rPr>
        <w:footnoteRef/>
      </w:r>
      <w:r w:rsidRPr="001F3495">
        <w:rPr>
          <w:rFonts w:ascii="Bookman Old Style" w:hAnsi="Bookman Old Style"/>
          <w:sz w:val="20"/>
          <w:szCs w:val="20"/>
        </w:rPr>
        <w:t xml:space="preserve"> Cfr. CARDINAL F. FILONI, Discorso ai Direttori Nazionali partecipanti all’Assemblea Generale 2017, Roma, lunedì 29 maggio 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B59CE"/>
    <w:multiLevelType w:val="hybridMultilevel"/>
    <w:tmpl w:val="020A7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84"/>
    <w:rsid w:val="00004C63"/>
    <w:rsid w:val="00013CC2"/>
    <w:rsid w:val="00024A90"/>
    <w:rsid w:val="0002677D"/>
    <w:rsid w:val="00036D9C"/>
    <w:rsid w:val="00041457"/>
    <w:rsid w:val="0004490A"/>
    <w:rsid w:val="000526FA"/>
    <w:rsid w:val="00053F5D"/>
    <w:rsid w:val="0005733E"/>
    <w:rsid w:val="00072167"/>
    <w:rsid w:val="00073F7D"/>
    <w:rsid w:val="00081019"/>
    <w:rsid w:val="00084903"/>
    <w:rsid w:val="000A0465"/>
    <w:rsid w:val="000B6BE7"/>
    <w:rsid w:val="000C3C0F"/>
    <w:rsid w:val="000C3C81"/>
    <w:rsid w:val="000C45D8"/>
    <w:rsid w:val="000E08B7"/>
    <w:rsid w:val="000E5B90"/>
    <w:rsid w:val="000F2F98"/>
    <w:rsid w:val="00100E1E"/>
    <w:rsid w:val="00103361"/>
    <w:rsid w:val="00115B14"/>
    <w:rsid w:val="001172E8"/>
    <w:rsid w:val="00120829"/>
    <w:rsid w:val="00120F48"/>
    <w:rsid w:val="00123B67"/>
    <w:rsid w:val="00137B48"/>
    <w:rsid w:val="00144A62"/>
    <w:rsid w:val="00165709"/>
    <w:rsid w:val="00167A2D"/>
    <w:rsid w:val="001811A1"/>
    <w:rsid w:val="0019771D"/>
    <w:rsid w:val="001A5324"/>
    <w:rsid w:val="001A7896"/>
    <w:rsid w:val="001B0F45"/>
    <w:rsid w:val="001C080C"/>
    <w:rsid w:val="001C095F"/>
    <w:rsid w:val="001C4FCF"/>
    <w:rsid w:val="001D1E52"/>
    <w:rsid w:val="001D220A"/>
    <w:rsid w:val="001D53BC"/>
    <w:rsid w:val="001F3495"/>
    <w:rsid w:val="001F7314"/>
    <w:rsid w:val="00200B68"/>
    <w:rsid w:val="00210FB2"/>
    <w:rsid w:val="0021190D"/>
    <w:rsid w:val="00216E3D"/>
    <w:rsid w:val="00221101"/>
    <w:rsid w:val="00222186"/>
    <w:rsid w:val="00241719"/>
    <w:rsid w:val="00242C76"/>
    <w:rsid w:val="00274F95"/>
    <w:rsid w:val="002767DF"/>
    <w:rsid w:val="00280379"/>
    <w:rsid w:val="00292D85"/>
    <w:rsid w:val="0029357D"/>
    <w:rsid w:val="002A306D"/>
    <w:rsid w:val="002A70F1"/>
    <w:rsid w:val="002B1279"/>
    <w:rsid w:val="002B6B49"/>
    <w:rsid w:val="002C092D"/>
    <w:rsid w:val="002C2BAC"/>
    <w:rsid w:val="002D1DFB"/>
    <w:rsid w:val="002D23FD"/>
    <w:rsid w:val="002D5BDB"/>
    <w:rsid w:val="002D7838"/>
    <w:rsid w:val="002D7A17"/>
    <w:rsid w:val="002E0B64"/>
    <w:rsid w:val="002E22B3"/>
    <w:rsid w:val="002F78A3"/>
    <w:rsid w:val="0030293A"/>
    <w:rsid w:val="00304D87"/>
    <w:rsid w:val="00311420"/>
    <w:rsid w:val="00313189"/>
    <w:rsid w:val="00317D00"/>
    <w:rsid w:val="00326699"/>
    <w:rsid w:val="0033594B"/>
    <w:rsid w:val="00337FD7"/>
    <w:rsid w:val="003435BA"/>
    <w:rsid w:val="00351B59"/>
    <w:rsid w:val="003537B8"/>
    <w:rsid w:val="00357C21"/>
    <w:rsid w:val="00361E92"/>
    <w:rsid w:val="003638FA"/>
    <w:rsid w:val="00364DD6"/>
    <w:rsid w:val="003717AC"/>
    <w:rsid w:val="003745A1"/>
    <w:rsid w:val="00375FAE"/>
    <w:rsid w:val="00377A0D"/>
    <w:rsid w:val="00391D60"/>
    <w:rsid w:val="003925C9"/>
    <w:rsid w:val="003952DA"/>
    <w:rsid w:val="00397546"/>
    <w:rsid w:val="003C6F2E"/>
    <w:rsid w:val="003D30F5"/>
    <w:rsid w:val="003D3F09"/>
    <w:rsid w:val="003F23F1"/>
    <w:rsid w:val="003F681B"/>
    <w:rsid w:val="003F7F98"/>
    <w:rsid w:val="00400378"/>
    <w:rsid w:val="004062FB"/>
    <w:rsid w:val="00410EF3"/>
    <w:rsid w:val="00415527"/>
    <w:rsid w:val="00425F0D"/>
    <w:rsid w:val="0043049C"/>
    <w:rsid w:val="004324D3"/>
    <w:rsid w:val="00436449"/>
    <w:rsid w:val="00441068"/>
    <w:rsid w:val="0046614E"/>
    <w:rsid w:val="00470D6B"/>
    <w:rsid w:val="00473325"/>
    <w:rsid w:val="004804F2"/>
    <w:rsid w:val="00483A2D"/>
    <w:rsid w:val="00485B63"/>
    <w:rsid w:val="004B461B"/>
    <w:rsid w:val="004C5E05"/>
    <w:rsid w:val="004D3181"/>
    <w:rsid w:val="004E3088"/>
    <w:rsid w:val="004F4A1D"/>
    <w:rsid w:val="004F7E7D"/>
    <w:rsid w:val="00501EE0"/>
    <w:rsid w:val="005077F8"/>
    <w:rsid w:val="00513E60"/>
    <w:rsid w:val="00530DE5"/>
    <w:rsid w:val="00537093"/>
    <w:rsid w:val="00560E40"/>
    <w:rsid w:val="00561D4E"/>
    <w:rsid w:val="00570771"/>
    <w:rsid w:val="0057325E"/>
    <w:rsid w:val="005801C3"/>
    <w:rsid w:val="0058125C"/>
    <w:rsid w:val="00597C40"/>
    <w:rsid w:val="005A4DE5"/>
    <w:rsid w:val="005B57F3"/>
    <w:rsid w:val="005C35D3"/>
    <w:rsid w:val="005C6384"/>
    <w:rsid w:val="005C65B7"/>
    <w:rsid w:val="005E1139"/>
    <w:rsid w:val="005F3A6D"/>
    <w:rsid w:val="005F3E60"/>
    <w:rsid w:val="005F41C2"/>
    <w:rsid w:val="005F544D"/>
    <w:rsid w:val="005F5E0E"/>
    <w:rsid w:val="006040B7"/>
    <w:rsid w:val="006066EB"/>
    <w:rsid w:val="00607D83"/>
    <w:rsid w:val="006132BD"/>
    <w:rsid w:val="0061753E"/>
    <w:rsid w:val="00632C14"/>
    <w:rsid w:val="006336A5"/>
    <w:rsid w:val="00642F5D"/>
    <w:rsid w:val="0064541B"/>
    <w:rsid w:val="00645E26"/>
    <w:rsid w:val="0065062B"/>
    <w:rsid w:val="00651D26"/>
    <w:rsid w:val="00652B18"/>
    <w:rsid w:val="00653A80"/>
    <w:rsid w:val="00655F09"/>
    <w:rsid w:val="00660A8A"/>
    <w:rsid w:val="00661B57"/>
    <w:rsid w:val="006635AE"/>
    <w:rsid w:val="00663A98"/>
    <w:rsid w:val="006678E6"/>
    <w:rsid w:val="00670339"/>
    <w:rsid w:val="00692452"/>
    <w:rsid w:val="00692E14"/>
    <w:rsid w:val="006A3A9B"/>
    <w:rsid w:val="006A5BDA"/>
    <w:rsid w:val="006B64B7"/>
    <w:rsid w:val="006D51B4"/>
    <w:rsid w:val="006E33DC"/>
    <w:rsid w:val="006E5A68"/>
    <w:rsid w:val="006E6C61"/>
    <w:rsid w:val="00702D1B"/>
    <w:rsid w:val="00714231"/>
    <w:rsid w:val="00717647"/>
    <w:rsid w:val="007243F0"/>
    <w:rsid w:val="00725919"/>
    <w:rsid w:val="00730038"/>
    <w:rsid w:val="00745FDA"/>
    <w:rsid w:val="00777A8F"/>
    <w:rsid w:val="007805AB"/>
    <w:rsid w:val="00791D72"/>
    <w:rsid w:val="00792C59"/>
    <w:rsid w:val="0079705B"/>
    <w:rsid w:val="00797F46"/>
    <w:rsid w:val="007A285E"/>
    <w:rsid w:val="007B2EAD"/>
    <w:rsid w:val="007B66FC"/>
    <w:rsid w:val="007B741E"/>
    <w:rsid w:val="007D0158"/>
    <w:rsid w:val="007D0645"/>
    <w:rsid w:val="007D5E7C"/>
    <w:rsid w:val="007E0722"/>
    <w:rsid w:val="007E27C0"/>
    <w:rsid w:val="00801AF3"/>
    <w:rsid w:val="00810094"/>
    <w:rsid w:val="00822BB0"/>
    <w:rsid w:val="00823A6C"/>
    <w:rsid w:val="00825359"/>
    <w:rsid w:val="00826CBA"/>
    <w:rsid w:val="00835434"/>
    <w:rsid w:val="0083709C"/>
    <w:rsid w:val="00845370"/>
    <w:rsid w:val="00855C12"/>
    <w:rsid w:val="00855F97"/>
    <w:rsid w:val="008707E8"/>
    <w:rsid w:val="00892896"/>
    <w:rsid w:val="00895766"/>
    <w:rsid w:val="00895A07"/>
    <w:rsid w:val="008A2915"/>
    <w:rsid w:val="008A5D50"/>
    <w:rsid w:val="008A6FCD"/>
    <w:rsid w:val="008C448E"/>
    <w:rsid w:val="008D17A5"/>
    <w:rsid w:val="008D1D5E"/>
    <w:rsid w:val="008D3E80"/>
    <w:rsid w:val="008D5DEF"/>
    <w:rsid w:val="008E57F8"/>
    <w:rsid w:val="008F09B5"/>
    <w:rsid w:val="008F0B01"/>
    <w:rsid w:val="008F3DAF"/>
    <w:rsid w:val="008F6217"/>
    <w:rsid w:val="0090174B"/>
    <w:rsid w:val="00907AD0"/>
    <w:rsid w:val="00923BB5"/>
    <w:rsid w:val="00947888"/>
    <w:rsid w:val="0095200B"/>
    <w:rsid w:val="00965BD8"/>
    <w:rsid w:val="00981C8D"/>
    <w:rsid w:val="00982732"/>
    <w:rsid w:val="00985676"/>
    <w:rsid w:val="00990F15"/>
    <w:rsid w:val="00995FF7"/>
    <w:rsid w:val="00996267"/>
    <w:rsid w:val="009B3E6F"/>
    <w:rsid w:val="009C0CEA"/>
    <w:rsid w:val="009E7B1A"/>
    <w:rsid w:val="009F3F34"/>
    <w:rsid w:val="009F5B77"/>
    <w:rsid w:val="00A01D7F"/>
    <w:rsid w:val="00A03FFF"/>
    <w:rsid w:val="00A04265"/>
    <w:rsid w:val="00A055BB"/>
    <w:rsid w:val="00A101E0"/>
    <w:rsid w:val="00A1726C"/>
    <w:rsid w:val="00A2190E"/>
    <w:rsid w:val="00A60CC7"/>
    <w:rsid w:val="00A776E2"/>
    <w:rsid w:val="00A816BB"/>
    <w:rsid w:val="00A87367"/>
    <w:rsid w:val="00A90057"/>
    <w:rsid w:val="00A91DBA"/>
    <w:rsid w:val="00AB2281"/>
    <w:rsid w:val="00AB3165"/>
    <w:rsid w:val="00AF5A97"/>
    <w:rsid w:val="00B0114A"/>
    <w:rsid w:val="00B20549"/>
    <w:rsid w:val="00B23B28"/>
    <w:rsid w:val="00B2770F"/>
    <w:rsid w:val="00B32EC8"/>
    <w:rsid w:val="00B36F1F"/>
    <w:rsid w:val="00B47C2F"/>
    <w:rsid w:val="00B71898"/>
    <w:rsid w:val="00B71E7A"/>
    <w:rsid w:val="00B80A6F"/>
    <w:rsid w:val="00B90E5D"/>
    <w:rsid w:val="00B91055"/>
    <w:rsid w:val="00BA74A2"/>
    <w:rsid w:val="00BB53C3"/>
    <w:rsid w:val="00BB5992"/>
    <w:rsid w:val="00BC7221"/>
    <w:rsid w:val="00BD1FC0"/>
    <w:rsid w:val="00BE7D45"/>
    <w:rsid w:val="00C01477"/>
    <w:rsid w:val="00C14666"/>
    <w:rsid w:val="00C30C77"/>
    <w:rsid w:val="00C42FE0"/>
    <w:rsid w:val="00C4536C"/>
    <w:rsid w:val="00C5540D"/>
    <w:rsid w:val="00C5661C"/>
    <w:rsid w:val="00C60E95"/>
    <w:rsid w:val="00C61055"/>
    <w:rsid w:val="00C640C0"/>
    <w:rsid w:val="00C65353"/>
    <w:rsid w:val="00C66A16"/>
    <w:rsid w:val="00C747B3"/>
    <w:rsid w:val="00C75E35"/>
    <w:rsid w:val="00C8050E"/>
    <w:rsid w:val="00C83470"/>
    <w:rsid w:val="00C93438"/>
    <w:rsid w:val="00C94E85"/>
    <w:rsid w:val="00C95E59"/>
    <w:rsid w:val="00CB236F"/>
    <w:rsid w:val="00CC309F"/>
    <w:rsid w:val="00CE1395"/>
    <w:rsid w:val="00CE3625"/>
    <w:rsid w:val="00CE6E13"/>
    <w:rsid w:val="00D00C40"/>
    <w:rsid w:val="00D03AA0"/>
    <w:rsid w:val="00D04323"/>
    <w:rsid w:val="00D06EF8"/>
    <w:rsid w:val="00D15869"/>
    <w:rsid w:val="00D30BEC"/>
    <w:rsid w:val="00D4121B"/>
    <w:rsid w:val="00D4308A"/>
    <w:rsid w:val="00D56E3E"/>
    <w:rsid w:val="00D633CA"/>
    <w:rsid w:val="00D7587D"/>
    <w:rsid w:val="00D808B3"/>
    <w:rsid w:val="00D85355"/>
    <w:rsid w:val="00D9328B"/>
    <w:rsid w:val="00DA004E"/>
    <w:rsid w:val="00DA58D9"/>
    <w:rsid w:val="00DA7F60"/>
    <w:rsid w:val="00DC1062"/>
    <w:rsid w:val="00DC261D"/>
    <w:rsid w:val="00DD0C98"/>
    <w:rsid w:val="00DD7BC1"/>
    <w:rsid w:val="00DF4FFD"/>
    <w:rsid w:val="00DF6AAA"/>
    <w:rsid w:val="00E067F6"/>
    <w:rsid w:val="00E129CB"/>
    <w:rsid w:val="00E13AB9"/>
    <w:rsid w:val="00E15414"/>
    <w:rsid w:val="00E15734"/>
    <w:rsid w:val="00E26007"/>
    <w:rsid w:val="00E27EDC"/>
    <w:rsid w:val="00E36571"/>
    <w:rsid w:val="00E61645"/>
    <w:rsid w:val="00E66EF7"/>
    <w:rsid w:val="00E77967"/>
    <w:rsid w:val="00E86880"/>
    <w:rsid w:val="00EA2031"/>
    <w:rsid w:val="00EA5454"/>
    <w:rsid w:val="00EB6C69"/>
    <w:rsid w:val="00EC1801"/>
    <w:rsid w:val="00EC3B3F"/>
    <w:rsid w:val="00EC6EEB"/>
    <w:rsid w:val="00ED29DC"/>
    <w:rsid w:val="00ED2F27"/>
    <w:rsid w:val="00EF02BF"/>
    <w:rsid w:val="00EF04EE"/>
    <w:rsid w:val="00EF0E9A"/>
    <w:rsid w:val="00F006BD"/>
    <w:rsid w:val="00F02C09"/>
    <w:rsid w:val="00F12223"/>
    <w:rsid w:val="00F12458"/>
    <w:rsid w:val="00F24B3C"/>
    <w:rsid w:val="00F26637"/>
    <w:rsid w:val="00F27F3B"/>
    <w:rsid w:val="00F36231"/>
    <w:rsid w:val="00F3682C"/>
    <w:rsid w:val="00F402EB"/>
    <w:rsid w:val="00F55838"/>
    <w:rsid w:val="00F6462E"/>
    <w:rsid w:val="00F7799A"/>
    <w:rsid w:val="00F90549"/>
    <w:rsid w:val="00F918F0"/>
    <w:rsid w:val="00F94BFA"/>
    <w:rsid w:val="00FA0593"/>
    <w:rsid w:val="00FB0EEB"/>
    <w:rsid w:val="00FB6F3D"/>
    <w:rsid w:val="00FD13AD"/>
    <w:rsid w:val="00FD353B"/>
    <w:rsid w:val="00FD6931"/>
    <w:rsid w:val="00FD6D03"/>
    <w:rsid w:val="00FD6E55"/>
    <w:rsid w:val="00FE0A1B"/>
    <w:rsid w:val="00FE6BBE"/>
    <w:rsid w:val="00FF1C66"/>
    <w:rsid w:val="00FF3735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0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B91055"/>
    <w:pPr>
      <w:jc w:val="both"/>
    </w:pPr>
    <w:rPr>
      <w:rFonts w:ascii="Times New Roman" w:hAnsi="Times New Roman" w:cs="Times New Roman"/>
      <w:sz w:val="17"/>
      <w:szCs w:val="17"/>
      <w:lang w:eastAsia="it-IT"/>
    </w:rPr>
  </w:style>
  <w:style w:type="character" w:customStyle="1" w:styleId="apple-converted-space">
    <w:name w:val="apple-converted-space"/>
    <w:basedOn w:val="Carpredefinitoparagrafo"/>
    <w:rsid w:val="00B91055"/>
  </w:style>
  <w:style w:type="paragraph" w:styleId="Testonotaapidipagina">
    <w:name w:val="footnote text"/>
    <w:basedOn w:val="Normale"/>
    <w:link w:val="TestonotaapidipaginaCarattere"/>
    <w:uiPriority w:val="99"/>
    <w:unhideWhenUsed/>
    <w:rsid w:val="00053F5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53F5D"/>
  </w:style>
  <w:style w:type="character" w:styleId="Rimandonotaapidipagina">
    <w:name w:val="footnote reference"/>
    <w:basedOn w:val="Carpredefinitoparagrafo"/>
    <w:uiPriority w:val="99"/>
    <w:unhideWhenUsed/>
    <w:rsid w:val="00053F5D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651D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D26"/>
  </w:style>
  <w:style w:type="character" w:styleId="Numeropagina">
    <w:name w:val="page number"/>
    <w:basedOn w:val="Carpredefinitoparagrafo"/>
    <w:uiPriority w:val="99"/>
    <w:semiHidden/>
    <w:unhideWhenUsed/>
    <w:rsid w:val="00651D26"/>
  </w:style>
  <w:style w:type="paragraph" w:styleId="Paragrafoelenco">
    <w:name w:val="List Paragraph"/>
    <w:basedOn w:val="Normale"/>
    <w:uiPriority w:val="34"/>
    <w:qFormat/>
    <w:rsid w:val="006454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34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4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4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9219DA-5031-43D8-A46D-04CED7B1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Meroni</dc:creator>
  <cp:keywords/>
  <dc:description/>
  <cp:lastModifiedBy>Raffaella Petrini</cp:lastModifiedBy>
  <cp:revision>192</cp:revision>
  <cp:lastPrinted>2018-05-23T08:23:00Z</cp:lastPrinted>
  <dcterms:created xsi:type="dcterms:W3CDTF">2018-03-24T17:12:00Z</dcterms:created>
  <dcterms:modified xsi:type="dcterms:W3CDTF">2018-05-23T08:23:00Z</dcterms:modified>
</cp:coreProperties>
</file>