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A6" w:rsidRPr="00E766CB" w:rsidRDefault="00EA5DA6" w:rsidP="00322785">
      <w:pPr>
        <w:pStyle w:val="indenttwo"/>
        <w:spacing w:line="360" w:lineRule="auto"/>
        <w:ind w:left="0" w:hanging="16"/>
        <w:jc w:val="center"/>
        <w:rPr>
          <w:rFonts w:ascii="Bookman Old Style" w:hAnsi="Bookman Old Style"/>
          <w:b/>
          <w:sz w:val="28"/>
          <w:szCs w:val="28"/>
        </w:rPr>
      </w:pPr>
      <w:r w:rsidRPr="00E766CB">
        <w:rPr>
          <w:rFonts w:ascii="Bookman Old Style" w:hAnsi="Bookman Old Style"/>
          <w:b/>
          <w:sz w:val="28"/>
          <w:szCs w:val="28"/>
        </w:rPr>
        <w:t>(1.4)</w:t>
      </w:r>
    </w:p>
    <w:p w:rsidR="00EA5DA6" w:rsidRPr="00E33F5B" w:rsidRDefault="00EA5DA6" w:rsidP="00E33F5B">
      <w:pPr>
        <w:spacing w:line="240" w:lineRule="auto"/>
        <w:jc w:val="center"/>
        <w:rPr>
          <w:rFonts w:ascii="Bookman Old Style" w:hAnsi="Bookman Old Style"/>
          <w:b/>
          <w:sz w:val="28"/>
          <w:szCs w:val="28"/>
          <w:lang w:val="en-US"/>
        </w:rPr>
      </w:pPr>
      <w:r w:rsidRPr="00E33F5B">
        <w:rPr>
          <w:rFonts w:ascii="Bookman Old Style" w:hAnsi="Bookman Old Style"/>
          <w:b/>
          <w:sz w:val="28"/>
          <w:szCs w:val="28"/>
          <w:lang w:val="en-US"/>
        </w:rPr>
        <w:t>PASTORAL VISIT TO BANGLADESH</w:t>
      </w:r>
    </w:p>
    <w:p w:rsidR="00EA5DA6" w:rsidRPr="00E33F5B" w:rsidRDefault="00EA5DA6" w:rsidP="00E33F5B">
      <w:pPr>
        <w:spacing w:line="240" w:lineRule="auto"/>
        <w:jc w:val="center"/>
        <w:rPr>
          <w:rFonts w:ascii="Bookman Old Style" w:hAnsi="Bookman Old Style"/>
          <w:b/>
          <w:sz w:val="28"/>
          <w:szCs w:val="28"/>
          <w:lang w:val="en-US"/>
        </w:rPr>
      </w:pPr>
      <w:r w:rsidRPr="00E33F5B">
        <w:rPr>
          <w:rFonts w:ascii="Bookman Old Style" w:hAnsi="Bookman Old Style"/>
          <w:b/>
          <w:sz w:val="28"/>
          <w:szCs w:val="28"/>
          <w:lang w:val="en-US"/>
        </w:rPr>
        <w:t xml:space="preserve"> 9-13 SEPTEMBER 2015</w:t>
      </w:r>
    </w:p>
    <w:p w:rsidR="00EA5DA6" w:rsidRPr="00E766CB" w:rsidRDefault="00EA5DA6" w:rsidP="00322785">
      <w:pPr>
        <w:pStyle w:val="indenttwo"/>
        <w:spacing w:line="360" w:lineRule="auto"/>
        <w:ind w:left="0" w:hanging="16"/>
        <w:jc w:val="center"/>
        <w:rPr>
          <w:rFonts w:ascii="Bookman Old Style" w:hAnsi="Bookman Old Style"/>
          <w:b/>
          <w:sz w:val="28"/>
          <w:szCs w:val="28"/>
        </w:rPr>
      </w:pPr>
      <w:r w:rsidRPr="00E766CB">
        <w:rPr>
          <w:rFonts w:ascii="Bookman Old Style" w:hAnsi="Bookman Old Style"/>
          <w:b/>
          <w:sz w:val="28"/>
          <w:szCs w:val="28"/>
        </w:rPr>
        <w:t>Pontifical Mass Dhaka Archdiocese</w:t>
      </w:r>
    </w:p>
    <w:p w:rsidR="00EA5DA6" w:rsidRPr="00DD7719" w:rsidRDefault="00EA5DA6" w:rsidP="00322785">
      <w:pPr>
        <w:pStyle w:val="indenttwo"/>
        <w:spacing w:line="360" w:lineRule="auto"/>
        <w:ind w:left="0" w:hanging="16"/>
        <w:jc w:val="center"/>
        <w:rPr>
          <w:rFonts w:ascii="Bookman Old Style" w:hAnsi="Bookman Old Style"/>
          <w:b/>
          <w:i/>
          <w:sz w:val="28"/>
          <w:szCs w:val="28"/>
          <w:lang w:val="en-US"/>
        </w:rPr>
      </w:pPr>
      <w:r w:rsidRPr="00DD7719">
        <w:rPr>
          <w:rFonts w:ascii="Bookman Old Style" w:hAnsi="Bookman Old Style"/>
          <w:b/>
          <w:i/>
          <w:sz w:val="28"/>
          <w:szCs w:val="28"/>
          <w:lang w:val="en-US"/>
        </w:rPr>
        <w:t>12</w:t>
      </w:r>
      <w:r w:rsidRPr="00DD7719">
        <w:rPr>
          <w:rFonts w:ascii="Bookman Old Style" w:hAnsi="Bookman Old Style"/>
          <w:b/>
          <w:i/>
          <w:sz w:val="28"/>
          <w:szCs w:val="28"/>
          <w:vertAlign w:val="superscript"/>
          <w:lang w:val="en-US"/>
        </w:rPr>
        <w:t>th</w:t>
      </w:r>
      <w:r w:rsidRPr="00DD7719">
        <w:rPr>
          <w:rFonts w:ascii="Bookman Old Style" w:hAnsi="Bookman Old Style"/>
          <w:b/>
          <w:i/>
          <w:sz w:val="28"/>
          <w:szCs w:val="28"/>
          <w:lang w:val="en-US"/>
        </w:rPr>
        <w:t xml:space="preserve"> September 2015, Saturday, 17:30</w:t>
      </w:r>
    </w:p>
    <w:p w:rsidR="00EA5DA6" w:rsidRPr="00E766CB" w:rsidRDefault="00EA5DA6" w:rsidP="00322785">
      <w:pPr>
        <w:spacing w:line="360" w:lineRule="auto"/>
        <w:jc w:val="center"/>
        <w:rPr>
          <w:rFonts w:ascii="Bookman Old Style" w:hAnsi="Bookman Old Style"/>
          <w:i/>
          <w:sz w:val="28"/>
          <w:szCs w:val="28"/>
          <w:lang w:val="en-US"/>
        </w:rPr>
      </w:pPr>
      <w:r w:rsidRPr="00E766CB">
        <w:rPr>
          <w:rFonts w:ascii="Bookman Old Style" w:hAnsi="Bookman Old Style"/>
          <w:i/>
          <w:sz w:val="28"/>
          <w:szCs w:val="28"/>
          <w:lang w:val="en-US"/>
        </w:rPr>
        <w:t>Homily</w:t>
      </w:r>
    </w:p>
    <w:p w:rsidR="00EA5DA6" w:rsidRPr="00E766CB" w:rsidRDefault="00EA5DA6" w:rsidP="00322785">
      <w:pPr>
        <w:spacing w:after="0" w:line="240" w:lineRule="auto"/>
        <w:jc w:val="both"/>
        <w:rPr>
          <w:rFonts w:ascii="Bookman Old Style" w:hAnsi="Bookman Old Style"/>
          <w:sz w:val="28"/>
          <w:szCs w:val="28"/>
          <w:lang w:val="en-US"/>
        </w:rPr>
      </w:pPr>
    </w:p>
    <w:p w:rsidR="00EA5DA6" w:rsidRPr="00E766CB" w:rsidRDefault="00EA5DA6" w:rsidP="00322785">
      <w:pPr>
        <w:spacing w:after="0" w:line="240" w:lineRule="auto"/>
        <w:jc w:val="both"/>
        <w:rPr>
          <w:rFonts w:ascii="Bookman Old Style" w:hAnsi="Bookman Old Style"/>
          <w:sz w:val="26"/>
          <w:szCs w:val="26"/>
          <w:lang w:val="en-US"/>
        </w:rPr>
      </w:pPr>
      <w:r w:rsidRPr="00E766CB">
        <w:rPr>
          <w:rFonts w:ascii="Bookman Old Style" w:hAnsi="Bookman Old Style"/>
          <w:sz w:val="26"/>
          <w:szCs w:val="26"/>
          <w:lang w:val="en-US"/>
        </w:rPr>
        <w:t xml:space="preserve">First reading: </w:t>
      </w:r>
      <w:r w:rsidRPr="00E766CB">
        <w:rPr>
          <w:rFonts w:ascii="Bookman Old Style" w:hAnsi="Bookman Old Style"/>
          <w:sz w:val="26"/>
          <w:szCs w:val="26"/>
          <w:lang w:val="en-US"/>
        </w:rPr>
        <w:tab/>
      </w:r>
      <w:r w:rsidRPr="00E766CB">
        <w:rPr>
          <w:rFonts w:ascii="Bookman Old Style" w:hAnsi="Bookman Old Style"/>
          <w:sz w:val="26"/>
          <w:szCs w:val="26"/>
          <w:lang w:val="en-US"/>
        </w:rPr>
        <w:tab/>
      </w:r>
      <w:r w:rsidRPr="00E766CB">
        <w:rPr>
          <w:rFonts w:ascii="Bookman Old Style" w:hAnsi="Bookman Old Style"/>
          <w:b/>
          <w:sz w:val="26"/>
          <w:szCs w:val="26"/>
          <w:u w:val="single"/>
          <w:lang w:val="en-US"/>
        </w:rPr>
        <w:t>Isaiah 50, 5-9a</w:t>
      </w:r>
    </w:p>
    <w:p w:rsidR="00EA5DA6" w:rsidRPr="00E766CB" w:rsidRDefault="00EA5DA6" w:rsidP="00322785">
      <w:pPr>
        <w:spacing w:after="0" w:line="240" w:lineRule="auto"/>
        <w:jc w:val="both"/>
        <w:rPr>
          <w:rFonts w:ascii="Bookman Old Style" w:hAnsi="Bookman Old Style"/>
          <w:sz w:val="26"/>
          <w:szCs w:val="26"/>
          <w:lang w:val="en-US"/>
        </w:rPr>
      </w:pPr>
      <w:r w:rsidRPr="00E766CB">
        <w:rPr>
          <w:rFonts w:ascii="Bookman Old Style" w:hAnsi="Bookman Old Style"/>
          <w:sz w:val="26"/>
          <w:szCs w:val="26"/>
          <w:lang w:val="en-US"/>
        </w:rPr>
        <w:t>Second reading:</w:t>
      </w:r>
      <w:r w:rsidRPr="00E766CB">
        <w:rPr>
          <w:rFonts w:ascii="Bookman Old Style" w:hAnsi="Bookman Old Style"/>
          <w:b/>
          <w:sz w:val="26"/>
          <w:szCs w:val="26"/>
          <w:lang w:val="en-US"/>
        </w:rPr>
        <w:t xml:space="preserve"> </w:t>
      </w:r>
      <w:r w:rsidRPr="00E766CB">
        <w:rPr>
          <w:rFonts w:ascii="Bookman Old Style" w:hAnsi="Bookman Old Style"/>
          <w:b/>
          <w:sz w:val="26"/>
          <w:szCs w:val="26"/>
          <w:lang w:val="en-US"/>
        </w:rPr>
        <w:tab/>
      </w:r>
      <w:r w:rsidRPr="00E766CB">
        <w:rPr>
          <w:rFonts w:ascii="Bookman Old Style" w:hAnsi="Bookman Old Style"/>
          <w:b/>
          <w:sz w:val="26"/>
          <w:szCs w:val="26"/>
          <w:u w:val="single"/>
        </w:rPr>
        <w:t>James 2, 14-18</w:t>
      </w:r>
    </w:p>
    <w:p w:rsidR="00EA5DA6" w:rsidRPr="00E766CB" w:rsidRDefault="00EA5DA6" w:rsidP="00322785">
      <w:pPr>
        <w:spacing w:after="0" w:line="240" w:lineRule="auto"/>
        <w:jc w:val="both"/>
        <w:rPr>
          <w:rFonts w:ascii="Bookman Old Style" w:hAnsi="Bookman Old Style"/>
          <w:sz w:val="26"/>
          <w:szCs w:val="26"/>
        </w:rPr>
      </w:pPr>
      <w:r w:rsidRPr="00E766CB">
        <w:rPr>
          <w:rFonts w:ascii="Bookman Old Style" w:hAnsi="Bookman Old Style"/>
          <w:sz w:val="26"/>
          <w:szCs w:val="26"/>
          <w:lang w:val="en-US"/>
        </w:rPr>
        <w:t xml:space="preserve">Gospel: </w:t>
      </w:r>
      <w:r w:rsidRPr="00E766CB">
        <w:rPr>
          <w:rFonts w:ascii="Bookman Old Style" w:hAnsi="Bookman Old Style"/>
          <w:sz w:val="26"/>
          <w:szCs w:val="26"/>
          <w:lang w:val="en-US"/>
        </w:rPr>
        <w:tab/>
      </w:r>
      <w:r w:rsidRPr="00E766CB">
        <w:rPr>
          <w:rFonts w:ascii="Bookman Old Style" w:hAnsi="Bookman Old Style"/>
          <w:sz w:val="26"/>
          <w:szCs w:val="26"/>
          <w:lang w:val="en-US"/>
        </w:rPr>
        <w:tab/>
      </w:r>
      <w:r w:rsidRPr="00E766CB">
        <w:rPr>
          <w:rFonts w:ascii="Bookman Old Style" w:hAnsi="Bookman Old Style"/>
          <w:sz w:val="26"/>
          <w:szCs w:val="26"/>
          <w:lang w:val="en-US"/>
        </w:rPr>
        <w:tab/>
      </w:r>
      <w:r w:rsidRPr="00E766CB">
        <w:rPr>
          <w:rFonts w:ascii="Bookman Old Style" w:hAnsi="Bookman Old Style"/>
          <w:b/>
          <w:sz w:val="26"/>
          <w:szCs w:val="26"/>
          <w:u w:val="single"/>
        </w:rPr>
        <w:t>Mark 8,</w:t>
      </w:r>
      <w:r>
        <w:rPr>
          <w:rFonts w:ascii="Bookman Old Style" w:hAnsi="Bookman Old Style"/>
          <w:b/>
          <w:sz w:val="26"/>
          <w:szCs w:val="26"/>
          <w:u w:val="single"/>
        </w:rPr>
        <w:t xml:space="preserve"> </w:t>
      </w:r>
      <w:r w:rsidRPr="00E766CB">
        <w:rPr>
          <w:rFonts w:ascii="Bookman Old Style" w:hAnsi="Bookman Old Style"/>
          <w:b/>
          <w:sz w:val="26"/>
          <w:szCs w:val="26"/>
          <w:u w:val="single"/>
        </w:rPr>
        <w:t>27-35</w:t>
      </w:r>
    </w:p>
    <w:p w:rsidR="00EA5DA6" w:rsidRPr="00E766CB" w:rsidRDefault="00EA5DA6" w:rsidP="00322785">
      <w:pPr>
        <w:spacing w:line="360" w:lineRule="auto"/>
        <w:jc w:val="both"/>
        <w:rPr>
          <w:rFonts w:ascii="Bookman Old Style" w:hAnsi="Bookman Old Style"/>
          <w:sz w:val="26"/>
          <w:szCs w:val="26"/>
          <w:lang w:val="en-US"/>
        </w:rPr>
      </w:pPr>
    </w:p>
    <w:p w:rsidR="00EA5DA6" w:rsidRPr="00E766CB" w:rsidRDefault="00EA5DA6" w:rsidP="00322785">
      <w:pPr>
        <w:pStyle w:val="ListParagraph"/>
        <w:numPr>
          <w:ilvl w:val="0"/>
          <w:numId w:val="1"/>
        </w:numPr>
        <w:spacing w:line="360" w:lineRule="auto"/>
        <w:ind w:left="0" w:firstLine="360"/>
        <w:jc w:val="both"/>
        <w:rPr>
          <w:rFonts w:ascii="Bookman Old Style" w:hAnsi="Bookman Old Style"/>
          <w:sz w:val="26"/>
          <w:szCs w:val="26"/>
          <w:lang w:val="en-US"/>
        </w:rPr>
      </w:pPr>
      <w:r w:rsidRPr="00E766CB">
        <w:rPr>
          <w:rFonts w:ascii="Bookman Old Style" w:hAnsi="Bookman Old Style"/>
          <w:sz w:val="26"/>
          <w:szCs w:val="26"/>
          <w:lang w:val="en-US"/>
        </w:rPr>
        <w:t>I warmly greet Archbishop Patrick D’Rozario, the Apostolic Nuncio Archbishop George Kocherry, the Bishops, the clergy, the religious, and all the faithful, dear Brothers and Sisters.</w:t>
      </w:r>
    </w:p>
    <w:p w:rsidR="00EA5DA6" w:rsidRPr="00E766CB" w:rsidRDefault="00EA5DA6" w:rsidP="00141FA2">
      <w:pPr>
        <w:pStyle w:val="ListParagraph"/>
        <w:spacing w:line="360" w:lineRule="auto"/>
        <w:ind w:left="360"/>
        <w:jc w:val="both"/>
        <w:rPr>
          <w:rFonts w:ascii="Bookman Old Style" w:hAnsi="Bookman Old Style"/>
          <w:sz w:val="26"/>
          <w:szCs w:val="26"/>
          <w:lang w:val="en-US"/>
        </w:rPr>
      </w:pPr>
    </w:p>
    <w:p w:rsidR="00EA5DA6" w:rsidRPr="00E766CB" w:rsidRDefault="00EA5DA6" w:rsidP="00322785">
      <w:pPr>
        <w:pStyle w:val="ListParagraph"/>
        <w:numPr>
          <w:ilvl w:val="0"/>
          <w:numId w:val="1"/>
        </w:numPr>
        <w:spacing w:line="360" w:lineRule="auto"/>
        <w:ind w:left="0" w:firstLine="360"/>
        <w:jc w:val="both"/>
        <w:rPr>
          <w:rFonts w:ascii="Bookman Old Style" w:hAnsi="Bookman Old Style"/>
          <w:sz w:val="26"/>
          <w:szCs w:val="26"/>
          <w:lang w:val="en-US"/>
        </w:rPr>
      </w:pPr>
      <w:r w:rsidRPr="00E766CB">
        <w:rPr>
          <w:rFonts w:ascii="Bookman Old Style" w:hAnsi="Bookman Old Style"/>
          <w:sz w:val="26"/>
          <w:szCs w:val="26"/>
          <w:lang w:val="en-US"/>
        </w:rPr>
        <w:t xml:space="preserve">I am so grateful to your Archbishop for </w:t>
      </w:r>
      <w:r>
        <w:rPr>
          <w:rFonts w:ascii="Bookman Old Style" w:hAnsi="Bookman Old Style"/>
          <w:sz w:val="26"/>
          <w:szCs w:val="26"/>
          <w:lang w:val="en-US"/>
        </w:rPr>
        <w:t>letting me have this occasion to</w:t>
      </w:r>
      <w:r w:rsidRPr="00E766CB">
        <w:rPr>
          <w:rFonts w:ascii="Bookman Old Style" w:hAnsi="Bookman Old Style"/>
          <w:sz w:val="26"/>
          <w:szCs w:val="26"/>
          <w:lang w:val="en-US"/>
        </w:rPr>
        <w:t xml:space="preserve"> celebrat</w:t>
      </w:r>
      <w:r>
        <w:rPr>
          <w:rFonts w:ascii="Bookman Old Style" w:hAnsi="Bookman Old Style"/>
          <w:sz w:val="26"/>
          <w:szCs w:val="26"/>
          <w:lang w:val="en-US"/>
        </w:rPr>
        <w:t>e</w:t>
      </w:r>
      <w:r w:rsidRPr="00E766CB">
        <w:rPr>
          <w:rFonts w:ascii="Bookman Old Style" w:hAnsi="Bookman Old Style"/>
          <w:sz w:val="26"/>
          <w:szCs w:val="26"/>
          <w:lang w:val="en-US"/>
        </w:rPr>
        <w:t xml:space="preserve"> this sol</w:t>
      </w:r>
      <w:r>
        <w:rPr>
          <w:rFonts w:ascii="Bookman Old Style" w:hAnsi="Bookman Old Style"/>
          <w:sz w:val="26"/>
          <w:szCs w:val="26"/>
          <w:lang w:val="en-US"/>
        </w:rPr>
        <w:t>emn Mass in this church</w:t>
      </w:r>
      <w:r w:rsidRPr="00E766CB">
        <w:rPr>
          <w:rFonts w:ascii="Bookman Old Style" w:hAnsi="Bookman Old Style"/>
          <w:sz w:val="26"/>
          <w:szCs w:val="26"/>
          <w:lang w:val="en-US"/>
        </w:rPr>
        <w:t xml:space="preserve"> dedicated to Our Lady of the Holy Rosary, which falls on the Memorial of the Holy Name of Mary and marks the beginning of the twenty-fourth (24</w:t>
      </w:r>
      <w:r w:rsidRPr="00E766CB">
        <w:rPr>
          <w:rFonts w:ascii="Bookman Old Style" w:hAnsi="Bookman Old Style"/>
          <w:sz w:val="26"/>
          <w:szCs w:val="26"/>
          <w:vertAlign w:val="superscript"/>
          <w:lang w:val="en-US"/>
        </w:rPr>
        <w:t>th</w:t>
      </w:r>
      <w:r w:rsidRPr="00E766CB">
        <w:rPr>
          <w:rFonts w:ascii="Bookman Old Style" w:hAnsi="Bookman Old Style"/>
          <w:sz w:val="26"/>
          <w:szCs w:val="26"/>
          <w:lang w:val="en-US"/>
        </w:rPr>
        <w:t xml:space="preserve">) Sunday in Ordinary Time. I love this moment of prayer in which we all together lift up to the Most High, by listening to the Word of God, which is always beautiful, and the Eucharist which is the source of our spiritual life and memorial of the Sacrifice and of the Resurrection of our Lord, our praise to God. </w:t>
      </w:r>
    </w:p>
    <w:p w:rsidR="00EA5DA6" w:rsidRDefault="00EA5DA6" w:rsidP="00322785">
      <w:pPr>
        <w:pStyle w:val="ListParagraph"/>
        <w:spacing w:line="360" w:lineRule="auto"/>
        <w:ind w:left="0" w:firstLine="720"/>
        <w:jc w:val="both"/>
        <w:rPr>
          <w:rFonts w:ascii="Bookman Old Style" w:hAnsi="Bookman Old Style"/>
          <w:sz w:val="26"/>
          <w:szCs w:val="26"/>
          <w:lang w:val="en-US"/>
        </w:rPr>
      </w:pPr>
      <w:r w:rsidRPr="00E766CB">
        <w:rPr>
          <w:rFonts w:ascii="Bookman Old Style" w:hAnsi="Bookman Old Style"/>
          <w:sz w:val="26"/>
          <w:szCs w:val="26"/>
          <w:lang w:val="en-US"/>
        </w:rPr>
        <w:t xml:space="preserve">This ecclesial Community has its roots </w:t>
      </w:r>
      <w:r>
        <w:rPr>
          <w:rFonts w:ascii="Bookman Old Style" w:hAnsi="Bookman Old Style"/>
          <w:sz w:val="26"/>
          <w:szCs w:val="26"/>
          <w:lang w:val="en-US"/>
        </w:rPr>
        <w:t xml:space="preserve">that </w:t>
      </w:r>
      <w:bookmarkStart w:id="0" w:name="_GoBack"/>
      <w:bookmarkEnd w:id="0"/>
      <w:r>
        <w:rPr>
          <w:rFonts w:ascii="Bookman Old Style" w:hAnsi="Bookman Old Style"/>
          <w:sz w:val="26"/>
          <w:szCs w:val="26"/>
          <w:lang w:val="en-US"/>
        </w:rPr>
        <w:t>go back to</w:t>
      </w:r>
      <w:r w:rsidRPr="00E766CB">
        <w:rPr>
          <w:rFonts w:ascii="Bookman Old Style" w:hAnsi="Bookman Old Style"/>
          <w:sz w:val="26"/>
          <w:szCs w:val="26"/>
          <w:lang w:val="en-US"/>
        </w:rPr>
        <w:t xml:space="preserve"> the sixteenth (16</w:t>
      </w:r>
      <w:r w:rsidRPr="00E766CB">
        <w:rPr>
          <w:rFonts w:ascii="Bookman Old Style" w:hAnsi="Bookman Old Style"/>
          <w:sz w:val="26"/>
          <w:szCs w:val="26"/>
          <w:vertAlign w:val="superscript"/>
          <w:lang w:val="en-US"/>
        </w:rPr>
        <w:t>th</w:t>
      </w:r>
      <w:r w:rsidRPr="00E766CB">
        <w:rPr>
          <w:rFonts w:ascii="Bookman Old Style" w:hAnsi="Bookman Old Style"/>
          <w:sz w:val="26"/>
          <w:szCs w:val="26"/>
          <w:lang w:val="en-US"/>
        </w:rPr>
        <w:t xml:space="preserve">) century, </w:t>
      </w:r>
      <w:r>
        <w:rPr>
          <w:rFonts w:ascii="Bookman Old Style" w:hAnsi="Bookman Old Style"/>
          <w:sz w:val="26"/>
          <w:szCs w:val="26"/>
          <w:lang w:val="en-US"/>
        </w:rPr>
        <w:t>even though</w:t>
      </w:r>
      <w:r w:rsidRPr="00E766CB">
        <w:rPr>
          <w:rFonts w:ascii="Bookman Old Style" w:hAnsi="Bookman Old Style"/>
          <w:sz w:val="26"/>
          <w:szCs w:val="26"/>
          <w:lang w:val="en-US"/>
        </w:rPr>
        <w:t xml:space="preserve"> this land was made a Mission territory only in the year eighteen fifty-two (1852)</w:t>
      </w:r>
      <w:r>
        <w:rPr>
          <w:rFonts w:ascii="Bookman Old Style" w:hAnsi="Bookman Old Style"/>
          <w:sz w:val="26"/>
          <w:szCs w:val="26"/>
          <w:lang w:val="en-US"/>
        </w:rPr>
        <w:t xml:space="preserve">. It was first </w:t>
      </w:r>
      <w:r w:rsidRPr="00E766CB">
        <w:rPr>
          <w:rFonts w:ascii="Bookman Old Style" w:hAnsi="Bookman Old Style"/>
          <w:sz w:val="26"/>
          <w:szCs w:val="26"/>
          <w:lang w:val="en-US"/>
        </w:rPr>
        <w:t xml:space="preserve">entrusted to the Congregation of the Holy Cross (C.S.C.) and </w:t>
      </w:r>
      <w:r>
        <w:rPr>
          <w:rFonts w:ascii="Bookman Old Style" w:hAnsi="Bookman Old Style"/>
          <w:sz w:val="26"/>
          <w:szCs w:val="26"/>
          <w:lang w:val="en-US"/>
        </w:rPr>
        <w:t xml:space="preserve">then </w:t>
      </w:r>
      <w:r w:rsidRPr="00E766CB">
        <w:rPr>
          <w:rFonts w:ascii="Bookman Old Style" w:hAnsi="Bookman Old Style"/>
          <w:sz w:val="26"/>
          <w:szCs w:val="26"/>
          <w:lang w:val="en-US"/>
        </w:rPr>
        <w:t>to the Benedictine</w:t>
      </w:r>
      <w:r>
        <w:rPr>
          <w:rFonts w:ascii="Bookman Old Style" w:hAnsi="Bookman Old Style"/>
          <w:sz w:val="26"/>
          <w:szCs w:val="26"/>
          <w:lang w:val="en-US"/>
        </w:rPr>
        <w:t xml:space="preserve"> Order (O.S.B.)</w:t>
      </w:r>
      <w:r w:rsidRPr="00E766CB">
        <w:rPr>
          <w:rFonts w:ascii="Bookman Old Style" w:hAnsi="Bookman Old Style"/>
          <w:sz w:val="26"/>
          <w:szCs w:val="26"/>
          <w:lang w:val="en-US"/>
        </w:rPr>
        <w:t>, and became a Diocese on the first (1</w:t>
      </w:r>
      <w:r w:rsidRPr="00E766CB">
        <w:rPr>
          <w:rFonts w:ascii="Bookman Old Style" w:hAnsi="Bookman Old Style"/>
          <w:sz w:val="26"/>
          <w:szCs w:val="26"/>
          <w:vertAlign w:val="superscript"/>
          <w:lang w:val="en-US"/>
        </w:rPr>
        <w:t>st</w:t>
      </w:r>
      <w:r w:rsidRPr="00E766CB">
        <w:rPr>
          <w:rFonts w:ascii="Bookman Old Style" w:hAnsi="Bookman Old Style"/>
          <w:sz w:val="26"/>
          <w:szCs w:val="26"/>
          <w:lang w:val="en-US"/>
        </w:rPr>
        <w:t>)</w:t>
      </w:r>
      <w:r>
        <w:rPr>
          <w:rFonts w:ascii="Bookman Old Style" w:hAnsi="Bookman Old Style"/>
          <w:sz w:val="26"/>
          <w:szCs w:val="26"/>
          <w:lang w:val="en-US"/>
        </w:rPr>
        <w:t xml:space="preserve"> day </w:t>
      </w:r>
      <w:r w:rsidRPr="00E766CB">
        <w:rPr>
          <w:rFonts w:ascii="Bookman Old Style" w:hAnsi="Bookman Old Style"/>
          <w:sz w:val="26"/>
          <w:szCs w:val="26"/>
          <w:lang w:val="en-US"/>
        </w:rPr>
        <w:t>of September in the year eighteen eighty-six (1886)</w:t>
      </w:r>
      <w:r>
        <w:rPr>
          <w:rFonts w:ascii="Bookman Old Style" w:hAnsi="Bookman Old Style"/>
          <w:sz w:val="26"/>
          <w:szCs w:val="26"/>
          <w:lang w:val="en-US"/>
        </w:rPr>
        <w:t xml:space="preserve">. It was raised to </w:t>
      </w:r>
      <w:r w:rsidRPr="00E766CB">
        <w:rPr>
          <w:rFonts w:ascii="Bookman Old Style" w:hAnsi="Bookman Old Style"/>
          <w:sz w:val="26"/>
          <w:szCs w:val="26"/>
          <w:lang w:val="en-US"/>
        </w:rPr>
        <w:t>a Metropolitan Archdiocese on the fifteenth (15</w:t>
      </w:r>
      <w:r w:rsidRPr="00E766CB">
        <w:rPr>
          <w:rFonts w:ascii="Bookman Old Style" w:hAnsi="Bookman Old Style"/>
          <w:sz w:val="26"/>
          <w:szCs w:val="26"/>
          <w:vertAlign w:val="superscript"/>
          <w:lang w:val="en-US"/>
        </w:rPr>
        <w:t>th</w:t>
      </w:r>
      <w:r w:rsidRPr="00E766CB">
        <w:rPr>
          <w:rFonts w:ascii="Bookman Old Style" w:hAnsi="Bookman Old Style"/>
          <w:sz w:val="26"/>
          <w:szCs w:val="26"/>
          <w:lang w:val="en-US"/>
        </w:rPr>
        <w:t xml:space="preserve">) </w:t>
      </w:r>
      <w:r>
        <w:rPr>
          <w:rFonts w:ascii="Bookman Old Style" w:hAnsi="Bookman Old Style"/>
          <w:sz w:val="26"/>
          <w:szCs w:val="26"/>
          <w:lang w:val="en-US"/>
        </w:rPr>
        <w:t xml:space="preserve">day </w:t>
      </w:r>
      <w:r w:rsidRPr="00E766CB">
        <w:rPr>
          <w:rFonts w:ascii="Bookman Old Style" w:hAnsi="Bookman Old Style"/>
          <w:sz w:val="26"/>
          <w:szCs w:val="26"/>
          <w:lang w:val="en-US"/>
        </w:rPr>
        <w:t xml:space="preserve">of July in the year nineteen fifty (1950). </w:t>
      </w:r>
    </w:p>
    <w:p w:rsidR="00EA5DA6" w:rsidRDefault="00EA5DA6" w:rsidP="00322785">
      <w:pPr>
        <w:pStyle w:val="ListParagraph"/>
        <w:spacing w:line="360" w:lineRule="auto"/>
        <w:ind w:left="0" w:firstLine="720"/>
        <w:jc w:val="both"/>
        <w:rPr>
          <w:rFonts w:ascii="Bookman Old Style" w:hAnsi="Bookman Old Style"/>
          <w:sz w:val="26"/>
          <w:szCs w:val="26"/>
          <w:lang w:val="en-US"/>
        </w:rPr>
      </w:pPr>
    </w:p>
    <w:p w:rsidR="00EA5DA6" w:rsidRPr="00E766CB" w:rsidRDefault="00EA5DA6" w:rsidP="00322785">
      <w:pPr>
        <w:pStyle w:val="ListParagraph"/>
        <w:spacing w:line="360" w:lineRule="auto"/>
        <w:ind w:left="0" w:firstLine="720"/>
        <w:jc w:val="both"/>
        <w:rPr>
          <w:rFonts w:ascii="Bookman Old Style" w:hAnsi="Bookman Old Style"/>
          <w:sz w:val="26"/>
          <w:szCs w:val="26"/>
          <w:lang w:val="en-US"/>
        </w:rPr>
      </w:pPr>
      <w:r>
        <w:rPr>
          <w:rFonts w:ascii="Bookman Old Style" w:hAnsi="Bookman Old Style"/>
          <w:sz w:val="26"/>
          <w:szCs w:val="26"/>
          <w:lang w:val="en-US"/>
        </w:rPr>
        <w:t xml:space="preserve">I briefly mention these historical landmarks, but I do not have enough time to speak about the larger and more detailed stages of the history of this local Church: </w:t>
      </w:r>
      <w:r w:rsidRPr="00E766CB">
        <w:rPr>
          <w:rFonts w:ascii="Bookman Old Style" w:hAnsi="Bookman Old Style"/>
          <w:sz w:val="26"/>
          <w:szCs w:val="26"/>
          <w:lang w:val="en-US"/>
        </w:rPr>
        <w:t>the missionary development</w:t>
      </w:r>
      <w:r>
        <w:rPr>
          <w:rFonts w:ascii="Bookman Old Style" w:hAnsi="Bookman Old Style"/>
          <w:sz w:val="26"/>
          <w:szCs w:val="26"/>
          <w:lang w:val="en-US"/>
        </w:rPr>
        <w:t xml:space="preserve"> of the area</w:t>
      </w:r>
      <w:r w:rsidRPr="00E766CB">
        <w:rPr>
          <w:rFonts w:ascii="Bookman Old Style" w:hAnsi="Bookman Old Style"/>
          <w:sz w:val="26"/>
          <w:szCs w:val="26"/>
          <w:lang w:val="en-US"/>
        </w:rPr>
        <w:t xml:space="preserve">, the beautiful witnessing </w:t>
      </w:r>
      <w:r>
        <w:rPr>
          <w:rFonts w:ascii="Bookman Old Style" w:hAnsi="Bookman Old Style"/>
          <w:sz w:val="26"/>
          <w:szCs w:val="26"/>
          <w:lang w:val="en-US"/>
        </w:rPr>
        <w:t xml:space="preserve">to the </w:t>
      </w:r>
      <w:r w:rsidRPr="00E766CB">
        <w:rPr>
          <w:rFonts w:ascii="Bookman Old Style" w:hAnsi="Bookman Old Style"/>
          <w:sz w:val="26"/>
          <w:szCs w:val="26"/>
          <w:lang w:val="en-US"/>
        </w:rPr>
        <w:t>faith within th</w:t>
      </w:r>
      <w:r>
        <w:rPr>
          <w:rFonts w:ascii="Bookman Old Style" w:hAnsi="Bookman Old Style"/>
          <w:sz w:val="26"/>
          <w:szCs w:val="26"/>
          <w:lang w:val="en-US"/>
        </w:rPr>
        <w:t xml:space="preserve">is immense Islamic country, </w:t>
      </w:r>
      <w:r w:rsidRPr="00E766CB">
        <w:rPr>
          <w:rFonts w:ascii="Bookman Old Style" w:hAnsi="Bookman Old Style"/>
          <w:sz w:val="26"/>
          <w:szCs w:val="26"/>
          <w:lang w:val="en-US"/>
        </w:rPr>
        <w:t xml:space="preserve">the valuable services </w:t>
      </w:r>
      <w:r>
        <w:rPr>
          <w:rFonts w:ascii="Bookman Old Style" w:hAnsi="Bookman Old Style"/>
          <w:sz w:val="26"/>
          <w:szCs w:val="26"/>
          <w:lang w:val="en-US"/>
        </w:rPr>
        <w:t xml:space="preserve">given </w:t>
      </w:r>
      <w:r w:rsidRPr="00E766CB">
        <w:rPr>
          <w:rFonts w:ascii="Bookman Old Style" w:hAnsi="Bookman Old Style"/>
          <w:sz w:val="26"/>
          <w:szCs w:val="26"/>
          <w:lang w:val="en-US"/>
        </w:rPr>
        <w:t xml:space="preserve">through the educational and social systems. You are </w:t>
      </w:r>
      <w:r>
        <w:rPr>
          <w:rFonts w:ascii="Bookman Old Style" w:hAnsi="Bookman Old Style"/>
          <w:sz w:val="26"/>
          <w:szCs w:val="26"/>
          <w:lang w:val="en-US"/>
        </w:rPr>
        <w:t xml:space="preserve">a </w:t>
      </w:r>
      <w:r w:rsidRPr="00E766CB">
        <w:rPr>
          <w:rFonts w:ascii="Bookman Old Style" w:hAnsi="Bookman Old Style"/>
          <w:sz w:val="26"/>
          <w:szCs w:val="26"/>
          <w:lang w:val="en-US"/>
        </w:rPr>
        <w:t xml:space="preserve">relatively </w:t>
      </w:r>
      <w:r>
        <w:rPr>
          <w:rFonts w:ascii="Bookman Old Style" w:hAnsi="Bookman Old Style"/>
          <w:sz w:val="26"/>
          <w:szCs w:val="26"/>
          <w:lang w:val="en-US"/>
        </w:rPr>
        <w:t>small c</w:t>
      </w:r>
      <w:r w:rsidRPr="00E766CB">
        <w:rPr>
          <w:rFonts w:ascii="Bookman Old Style" w:hAnsi="Bookman Old Style"/>
          <w:sz w:val="26"/>
          <w:szCs w:val="26"/>
          <w:lang w:val="en-US"/>
        </w:rPr>
        <w:t xml:space="preserve">ommunity, but </w:t>
      </w:r>
      <w:r>
        <w:rPr>
          <w:rFonts w:ascii="Bookman Old Style" w:hAnsi="Bookman Old Style"/>
          <w:sz w:val="26"/>
          <w:szCs w:val="26"/>
          <w:lang w:val="en-US"/>
        </w:rPr>
        <w:t xml:space="preserve">an </w:t>
      </w:r>
      <w:r w:rsidRPr="00E766CB">
        <w:rPr>
          <w:rFonts w:ascii="Bookman Old Style" w:hAnsi="Bookman Old Style"/>
          <w:sz w:val="26"/>
          <w:szCs w:val="26"/>
          <w:lang w:val="en-US"/>
        </w:rPr>
        <w:t xml:space="preserve">absolutely beautiful and extraordinary </w:t>
      </w:r>
      <w:r>
        <w:rPr>
          <w:rFonts w:ascii="Bookman Old Style" w:hAnsi="Bookman Old Style"/>
          <w:sz w:val="26"/>
          <w:szCs w:val="26"/>
          <w:lang w:val="en-US"/>
        </w:rPr>
        <w:t xml:space="preserve">one </w:t>
      </w:r>
      <w:r w:rsidRPr="00E766CB">
        <w:rPr>
          <w:rFonts w:ascii="Bookman Old Style" w:hAnsi="Bookman Old Style"/>
          <w:sz w:val="26"/>
          <w:szCs w:val="26"/>
          <w:lang w:val="en-US"/>
        </w:rPr>
        <w:t xml:space="preserve">in the eyes of Christ. Therefore it is right to ask yourselves: What kind of Church </w:t>
      </w:r>
      <w:r>
        <w:rPr>
          <w:rFonts w:ascii="Bookman Old Style" w:hAnsi="Bookman Old Style"/>
          <w:sz w:val="26"/>
          <w:szCs w:val="26"/>
          <w:lang w:val="en-US"/>
        </w:rPr>
        <w:t xml:space="preserve">do </w:t>
      </w:r>
      <w:r w:rsidRPr="00E766CB">
        <w:rPr>
          <w:rFonts w:ascii="Bookman Old Style" w:hAnsi="Bookman Old Style"/>
          <w:sz w:val="26"/>
          <w:szCs w:val="26"/>
          <w:lang w:val="en-US"/>
        </w:rPr>
        <w:t xml:space="preserve">we want to be within the context of the Universal Church? What is our role in the context of our country? What kind of a Local Church </w:t>
      </w:r>
      <w:r>
        <w:rPr>
          <w:rFonts w:ascii="Bookman Old Style" w:hAnsi="Bookman Old Style"/>
          <w:sz w:val="26"/>
          <w:szCs w:val="26"/>
          <w:lang w:val="en-US"/>
        </w:rPr>
        <w:t xml:space="preserve">do </w:t>
      </w:r>
      <w:r w:rsidRPr="00E766CB">
        <w:rPr>
          <w:rFonts w:ascii="Bookman Old Style" w:hAnsi="Bookman Old Style"/>
          <w:sz w:val="26"/>
          <w:szCs w:val="26"/>
          <w:lang w:val="en-US"/>
        </w:rPr>
        <w:t>we want to be?</w:t>
      </w:r>
      <w:r w:rsidRPr="00E766CB">
        <w:rPr>
          <w:rFonts w:ascii="Bookman Old Style" w:hAnsi="Bookman Old Style"/>
          <w:sz w:val="26"/>
          <w:szCs w:val="26"/>
          <w:highlight w:val="yellow"/>
          <w:lang w:val="en-US"/>
        </w:rPr>
        <w:t xml:space="preserve"> </w:t>
      </w:r>
    </w:p>
    <w:p w:rsidR="00EA5DA6" w:rsidRPr="00E766CB" w:rsidRDefault="00EA5DA6" w:rsidP="00322785">
      <w:pPr>
        <w:pStyle w:val="ListParagraph"/>
        <w:rPr>
          <w:rFonts w:ascii="Bookman Old Style" w:hAnsi="Bookman Old Style"/>
          <w:sz w:val="26"/>
          <w:szCs w:val="26"/>
          <w:lang w:val="en-US"/>
        </w:rPr>
      </w:pPr>
    </w:p>
    <w:p w:rsidR="00EA5DA6" w:rsidRPr="00E766CB" w:rsidRDefault="00EA5DA6" w:rsidP="00E53D6F">
      <w:pPr>
        <w:pStyle w:val="ListParagraph"/>
        <w:numPr>
          <w:ilvl w:val="0"/>
          <w:numId w:val="1"/>
        </w:numPr>
        <w:spacing w:line="360" w:lineRule="auto"/>
        <w:ind w:left="0" w:firstLine="426"/>
        <w:jc w:val="both"/>
        <w:rPr>
          <w:rFonts w:ascii="Bookman Old Style" w:hAnsi="Bookman Old Style"/>
          <w:sz w:val="26"/>
          <w:szCs w:val="26"/>
          <w:lang w:val="en-US"/>
        </w:rPr>
      </w:pPr>
      <w:r w:rsidRPr="00E766CB">
        <w:rPr>
          <w:rFonts w:ascii="Bookman Old Style" w:hAnsi="Bookman Old Style"/>
          <w:sz w:val="26"/>
          <w:szCs w:val="26"/>
          <w:lang w:val="en-US"/>
        </w:rPr>
        <w:t>The beautiful Gospel today according to Saint Mark provides the answer</w:t>
      </w:r>
      <w:r>
        <w:rPr>
          <w:rFonts w:ascii="Bookman Old Style" w:hAnsi="Bookman Old Style"/>
          <w:sz w:val="26"/>
          <w:szCs w:val="26"/>
          <w:lang w:val="en-US"/>
        </w:rPr>
        <w:t xml:space="preserve"> when</w:t>
      </w:r>
      <w:r w:rsidRPr="00E766CB">
        <w:rPr>
          <w:rFonts w:ascii="Bookman Old Style" w:hAnsi="Bookman Old Style"/>
          <w:sz w:val="26"/>
          <w:szCs w:val="26"/>
          <w:lang w:val="en-US"/>
        </w:rPr>
        <w:t xml:space="preserve"> it speaks about following Christ, about discipleship. “</w:t>
      </w:r>
      <w:r>
        <w:rPr>
          <w:rFonts w:ascii="Bookman Old Style" w:hAnsi="Bookman Old Style"/>
          <w:i/>
          <w:sz w:val="26"/>
          <w:szCs w:val="26"/>
          <w:lang w:val="en-US"/>
        </w:rPr>
        <w:t>Who</w:t>
      </w:r>
      <w:r w:rsidRPr="00E766CB">
        <w:rPr>
          <w:rFonts w:ascii="Bookman Old Style" w:hAnsi="Bookman Old Style"/>
          <w:i/>
          <w:sz w:val="26"/>
          <w:szCs w:val="26"/>
          <w:lang w:val="en-US"/>
        </w:rPr>
        <w:t>ever will come after me</w:t>
      </w:r>
      <w:r w:rsidRPr="00E766CB">
        <w:rPr>
          <w:rFonts w:ascii="Bookman Old Style" w:hAnsi="Bookman Old Style"/>
          <w:sz w:val="26"/>
          <w:szCs w:val="26"/>
          <w:lang w:val="en-US"/>
        </w:rPr>
        <w:t>”: these words imply the necessity to know the identity of the Master, as a pre-requisite in order for the disciple to follow Him effectively. St. Peter’s profession of faith helps us to identify “Jesus as the Christ”, the Savior. This is true – Jesus says it – but He also explains His identity which, at first, may have scand</w:t>
      </w:r>
      <w:r>
        <w:rPr>
          <w:rFonts w:ascii="Bookman Old Style" w:hAnsi="Bookman Old Style"/>
          <w:sz w:val="26"/>
          <w:szCs w:val="26"/>
          <w:lang w:val="en-US"/>
        </w:rPr>
        <w:t>alized his disciples</w:t>
      </w:r>
      <w:r w:rsidRPr="00E766CB">
        <w:rPr>
          <w:rFonts w:ascii="Bookman Old Style" w:hAnsi="Bookman Old Style"/>
          <w:sz w:val="26"/>
          <w:szCs w:val="26"/>
          <w:lang w:val="en-US"/>
        </w:rPr>
        <w:t xml:space="preserve"> because Jesus revealed that the Messiah must suffer and be rejected by the elders. The Christian concept of Jesus </w:t>
      </w:r>
      <w:r>
        <w:rPr>
          <w:rFonts w:ascii="Bookman Old Style" w:hAnsi="Bookman Old Style"/>
          <w:sz w:val="26"/>
          <w:szCs w:val="26"/>
          <w:lang w:val="en-US"/>
        </w:rPr>
        <w:t>cannot</w:t>
      </w:r>
      <w:r w:rsidRPr="00E766CB">
        <w:rPr>
          <w:rFonts w:ascii="Bookman Old Style" w:hAnsi="Bookman Old Style"/>
          <w:sz w:val="26"/>
          <w:szCs w:val="26"/>
          <w:lang w:val="en-US"/>
        </w:rPr>
        <w:t xml:space="preserve"> be separated from the reality of suffering and death because that is the way for humanity to be saved. Our task then, knowing the Lord, </w:t>
      </w:r>
      <w:r>
        <w:rPr>
          <w:rFonts w:ascii="Bookman Old Style" w:hAnsi="Bookman Old Style"/>
          <w:sz w:val="26"/>
          <w:szCs w:val="26"/>
          <w:lang w:val="en-US"/>
        </w:rPr>
        <w:t xml:space="preserve">is to profess our faith in Him </w:t>
      </w:r>
      <w:r w:rsidRPr="00E766CB">
        <w:rPr>
          <w:rFonts w:ascii="Bookman Old Style" w:hAnsi="Bookman Old Style"/>
          <w:sz w:val="26"/>
          <w:szCs w:val="26"/>
          <w:lang w:val="en-US"/>
        </w:rPr>
        <w:t xml:space="preserve">without hesitation. </w:t>
      </w:r>
    </w:p>
    <w:p w:rsidR="00EA5DA6" w:rsidRDefault="00EA5DA6" w:rsidP="00322785">
      <w:pPr>
        <w:spacing w:line="360" w:lineRule="auto"/>
        <w:jc w:val="both"/>
        <w:rPr>
          <w:rFonts w:ascii="Bookman Old Style" w:hAnsi="Bookman Old Style"/>
          <w:sz w:val="26"/>
          <w:szCs w:val="26"/>
          <w:lang w:val="en-US"/>
        </w:rPr>
      </w:pPr>
      <w:r w:rsidRPr="00E766CB">
        <w:rPr>
          <w:rFonts w:ascii="Bookman Old Style" w:hAnsi="Bookman Old Style"/>
          <w:sz w:val="26"/>
          <w:szCs w:val="26"/>
          <w:lang w:val="en-US"/>
        </w:rPr>
        <w:tab/>
        <w:t>In this cont</w:t>
      </w:r>
      <w:r>
        <w:rPr>
          <w:rFonts w:ascii="Bookman Old Style" w:hAnsi="Bookman Old Style"/>
          <w:sz w:val="26"/>
          <w:szCs w:val="26"/>
          <w:lang w:val="en-US"/>
        </w:rPr>
        <w:t>ext, let me say that the first among the f</w:t>
      </w:r>
      <w:r w:rsidRPr="00E766CB">
        <w:rPr>
          <w:rFonts w:ascii="Bookman Old Style" w:hAnsi="Bookman Old Style"/>
          <w:sz w:val="26"/>
          <w:szCs w:val="26"/>
          <w:lang w:val="en-US"/>
        </w:rPr>
        <w:t xml:space="preserve">aithful </w:t>
      </w:r>
      <w:r>
        <w:rPr>
          <w:rFonts w:ascii="Bookman Old Style" w:hAnsi="Bookman Old Style"/>
          <w:sz w:val="26"/>
          <w:szCs w:val="26"/>
          <w:lang w:val="en-US"/>
        </w:rPr>
        <w:t xml:space="preserve">that </w:t>
      </w:r>
      <w:r w:rsidRPr="00E766CB">
        <w:rPr>
          <w:rFonts w:ascii="Bookman Old Style" w:hAnsi="Bookman Old Style"/>
          <w:sz w:val="26"/>
          <w:szCs w:val="26"/>
          <w:lang w:val="en-US"/>
        </w:rPr>
        <w:t xml:space="preserve">believed and followed Christ was Mary, </w:t>
      </w:r>
      <w:r>
        <w:rPr>
          <w:rFonts w:ascii="Bookman Old Style" w:hAnsi="Bookman Old Style"/>
          <w:sz w:val="26"/>
          <w:szCs w:val="26"/>
          <w:lang w:val="en-US"/>
        </w:rPr>
        <w:t xml:space="preserve">who was </w:t>
      </w:r>
      <w:r w:rsidRPr="00E766CB">
        <w:rPr>
          <w:rFonts w:ascii="Bookman Old Style" w:hAnsi="Bookman Old Style"/>
          <w:sz w:val="26"/>
          <w:szCs w:val="26"/>
          <w:lang w:val="en-US"/>
        </w:rPr>
        <w:t>present in the most significant moment</w:t>
      </w:r>
      <w:r>
        <w:rPr>
          <w:rFonts w:ascii="Bookman Old Style" w:hAnsi="Bookman Old Style"/>
          <w:sz w:val="26"/>
          <w:szCs w:val="26"/>
          <w:lang w:val="en-US"/>
        </w:rPr>
        <w:t>s</w:t>
      </w:r>
      <w:r w:rsidRPr="00E766CB">
        <w:rPr>
          <w:rFonts w:ascii="Bookman Old Style" w:hAnsi="Bookman Old Style"/>
          <w:sz w:val="26"/>
          <w:szCs w:val="26"/>
          <w:lang w:val="en-US"/>
        </w:rPr>
        <w:t xml:space="preserve"> of His public ministry up until </w:t>
      </w:r>
      <w:r>
        <w:rPr>
          <w:rFonts w:ascii="Bookman Old Style" w:hAnsi="Bookman Old Style"/>
          <w:sz w:val="26"/>
          <w:szCs w:val="26"/>
          <w:lang w:val="en-US"/>
        </w:rPr>
        <w:t xml:space="preserve">she stood </w:t>
      </w:r>
      <w:r w:rsidRPr="00E766CB">
        <w:rPr>
          <w:rFonts w:ascii="Bookman Old Style" w:hAnsi="Bookman Old Style"/>
          <w:sz w:val="26"/>
          <w:szCs w:val="26"/>
          <w:lang w:val="en-US"/>
        </w:rPr>
        <w:t xml:space="preserve">at the foot of the </w:t>
      </w:r>
      <w:r>
        <w:rPr>
          <w:rFonts w:ascii="Bookman Old Style" w:hAnsi="Bookman Old Style"/>
          <w:sz w:val="26"/>
          <w:szCs w:val="26"/>
          <w:lang w:val="en-US"/>
        </w:rPr>
        <w:t>Cross. She was</w:t>
      </w:r>
      <w:r w:rsidRPr="00E766CB">
        <w:rPr>
          <w:rFonts w:ascii="Bookman Old Style" w:hAnsi="Bookman Old Style"/>
          <w:sz w:val="26"/>
          <w:szCs w:val="26"/>
          <w:lang w:val="en-US"/>
        </w:rPr>
        <w:t xml:space="preserve"> the first disciple </w:t>
      </w:r>
      <w:r>
        <w:rPr>
          <w:rFonts w:ascii="Bookman Old Style" w:hAnsi="Bookman Old Style"/>
          <w:sz w:val="26"/>
          <w:szCs w:val="26"/>
          <w:lang w:val="en-US"/>
        </w:rPr>
        <w:t>to say</w:t>
      </w:r>
      <w:r w:rsidRPr="00E766CB">
        <w:rPr>
          <w:rFonts w:ascii="Bookman Old Style" w:hAnsi="Bookman Old Style"/>
          <w:sz w:val="26"/>
          <w:szCs w:val="26"/>
          <w:lang w:val="en-US"/>
        </w:rPr>
        <w:t xml:space="preserve"> “yes”, even before her Master and Lord was conceived. </w:t>
      </w:r>
    </w:p>
    <w:p w:rsidR="00EA5DA6" w:rsidRPr="00E766CB" w:rsidRDefault="00EA5DA6" w:rsidP="00146BB1">
      <w:pPr>
        <w:spacing w:line="360" w:lineRule="auto"/>
        <w:ind w:firstLine="708"/>
        <w:jc w:val="both"/>
        <w:rPr>
          <w:rFonts w:ascii="Bookman Old Style" w:hAnsi="Bookman Old Style"/>
          <w:sz w:val="26"/>
          <w:szCs w:val="26"/>
          <w:lang w:val="en-US"/>
        </w:rPr>
      </w:pPr>
      <w:r w:rsidRPr="00E766CB">
        <w:rPr>
          <w:rFonts w:ascii="Bookman Old Style" w:hAnsi="Bookman Old Style"/>
          <w:sz w:val="26"/>
          <w:szCs w:val="26"/>
          <w:lang w:val="en-US"/>
        </w:rPr>
        <w:t xml:space="preserve">On this day, </w:t>
      </w:r>
      <w:r>
        <w:rPr>
          <w:rFonts w:ascii="Bookman Old Style" w:hAnsi="Bookman Old Style"/>
          <w:sz w:val="26"/>
          <w:szCs w:val="26"/>
          <w:lang w:val="en-US"/>
        </w:rPr>
        <w:t xml:space="preserve">the </w:t>
      </w:r>
      <w:r w:rsidRPr="00E766CB">
        <w:rPr>
          <w:rFonts w:ascii="Bookman Old Style" w:hAnsi="Bookman Old Style"/>
          <w:sz w:val="26"/>
          <w:szCs w:val="26"/>
          <w:lang w:val="en-US"/>
        </w:rPr>
        <w:t>twelfth (12</w:t>
      </w:r>
      <w:r w:rsidRPr="00E766CB">
        <w:rPr>
          <w:rFonts w:ascii="Bookman Old Style" w:hAnsi="Bookman Old Style"/>
          <w:sz w:val="26"/>
          <w:szCs w:val="26"/>
          <w:vertAlign w:val="superscript"/>
          <w:lang w:val="en-US"/>
        </w:rPr>
        <w:t>th</w:t>
      </w:r>
      <w:r w:rsidRPr="00E766CB">
        <w:rPr>
          <w:rFonts w:ascii="Bookman Old Style" w:hAnsi="Bookman Old Style"/>
          <w:sz w:val="26"/>
          <w:szCs w:val="26"/>
          <w:lang w:val="en-US"/>
        </w:rPr>
        <w:t>) of September, we remember the Holy Name of Mary</w:t>
      </w:r>
      <w:r>
        <w:rPr>
          <w:rFonts w:ascii="Bookman Old Style" w:hAnsi="Bookman Old Style"/>
          <w:sz w:val="26"/>
          <w:szCs w:val="26"/>
          <w:lang w:val="en-US"/>
        </w:rPr>
        <w:t>. W</w:t>
      </w:r>
      <w:r w:rsidRPr="00E766CB">
        <w:rPr>
          <w:rFonts w:ascii="Bookman Old Style" w:hAnsi="Bookman Old Style"/>
          <w:sz w:val="26"/>
          <w:szCs w:val="26"/>
          <w:lang w:val="en-US"/>
        </w:rPr>
        <w:t>hy does the Church celebrates this feast of the “Holy Name of Mary”? We know that the name distinguishes a perso</w:t>
      </w:r>
      <w:r>
        <w:rPr>
          <w:rFonts w:ascii="Bookman Old Style" w:hAnsi="Bookman Old Style"/>
          <w:sz w:val="26"/>
          <w:szCs w:val="26"/>
          <w:lang w:val="en-US"/>
        </w:rPr>
        <w:t xml:space="preserve">n from another person, that a </w:t>
      </w:r>
      <w:r w:rsidRPr="00E766CB">
        <w:rPr>
          <w:rFonts w:ascii="Bookman Old Style" w:hAnsi="Bookman Old Style"/>
          <w:sz w:val="26"/>
          <w:szCs w:val="26"/>
          <w:lang w:val="en-US"/>
        </w:rPr>
        <w:t xml:space="preserve">name </w:t>
      </w:r>
      <w:r>
        <w:rPr>
          <w:rFonts w:ascii="Bookman Old Style" w:hAnsi="Bookman Old Style"/>
          <w:sz w:val="26"/>
          <w:szCs w:val="26"/>
          <w:lang w:val="en-US"/>
        </w:rPr>
        <w:t>gives the person an</w:t>
      </w:r>
      <w:r w:rsidRPr="00E766CB">
        <w:rPr>
          <w:rFonts w:ascii="Bookman Old Style" w:hAnsi="Bookman Old Style"/>
          <w:sz w:val="26"/>
          <w:szCs w:val="26"/>
          <w:lang w:val="en-US"/>
        </w:rPr>
        <w:t xml:space="preserve"> identity; that the name specifies a person </w:t>
      </w:r>
      <w:r>
        <w:rPr>
          <w:rFonts w:ascii="Bookman Old Style" w:hAnsi="Bookman Old Style"/>
          <w:sz w:val="26"/>
          <w:szCs w:val="26"/>
          <w:lang w:val="en-US"/>
        </w:rPr>
        <w:t>and</w:t>
      </w:r>
      <w:r w:rsidRPr="00E766CB">
        <w:rPr>
          <w:rFonts w:ascii="Bookman Old Style" w:hAnsi="Bookman Old Style"/>
          <w:sz w:val="26"/>
          <w:szCs w:val="26"/>
          <w:lang w:val="en-US"/>
        </w:rPr>
        <w:t xml:space="preserve"> draws him or her out from anonymity. How many times does the Sacred Scriptures remind us that the first gesture regarding a newly born life is that of giving a name? </w:t>
      </w:r>
      <w:r>
        <w:rPr>
          <w:rFonts w:ascii="Bookman Old Style" w:hAnsi="Bookman Old Style"/>
          <w:sz w:val="26"/>
          <w:szCs w:val="26"/>
          <w:lang w:val="en-US"/>
        </w:rPr>
        <w:t>O</w:t>
      </w:r>
      <w:r w:rsidRPr="00E766CB">
        <w:rPr>
          <w:rFonts w:ascii="Bookman Old Style" w:hAnsi="Bookman Old Style"/>
          <w:sz w:val="26"/>
          <w:szCs w:val="26"/>
          <w:lang w:val="en-US"/>
        </w:rPr>
        <w:t xml:space="preserve">n the day of </w:t>
      </w:r>
      <w:r>
        <w:rPr>
          <w:rFonts w:ascii="Bookman Old Style" w:hAnsi="Bookman Old Style"/>
          <w:sz w:val="26"/>
          <w:szCs w:val="26"/>
          <w:lang w:val="en-US"/>
        </w:rPr>
        <w:t xml:space="preserve">a child’s </w:t>
      </w:r>
      <w:r w:rsidRPr="00E766CB">
        <w:rPr>
          <w:rFonts w:ascii="Bookman Old Style" w:hAnsi="Bookman Old Style"/>
          <w:sz w:val="26"/>
          <w:szCs w:val="26"/>
          <w:lang w:val="en-US"/>
        </w:rPr>
        <w:t xml:space="preserve">Baptism, the priest </w:t>
      </w:r>
      <w:r>
        <w:rPr>
          <w:rFonts w:ascii="Bookman Old Style" w:hAnsi="Bookman Old Style"/>
          <w:sz w:val="26"/>
          <w:szCs w:val="26"/>
          <w:lang w:val="en-US"/>
        </w:rPr>
        <w:t xml:space="preserve">also </w:t>
      </w:r>
      <w:r w:rsidRPr="00E766CB">
        <w:rPr>
          <w:rFonts w:ascii="Bookman Old Style" w:hAnsi="Bookman Old Style"/>
          <w:sz w:val="26"/>
          <w:szCs w:val="26"/>
          <w:lang w:val="en-US"/>
        </w:rPr>
        <w:t xml:space="preserve">asks: </w:t>
      </w:r>
      <w:r>
        <w:rPr>
          <w:rFonts w:ascii="Bookman Old Style" w:hAnsi="Bookman Old Style"/>
          <w:sz w:val="26"/>
          <w:szCs w:val="26"/>
          <w:lang w:val="en-US"/>
        </w:rPr>
        <w:t>“</w:t>
      </w:r>
      <w:r w:rsidRPr="00E766CB">
        <w:rPr>
          <w:rFonts w:ascii="Bookman Old Style" w:hAnsi="Bookman Old Style"/>
          <w:sz w:val="26"/>
          <w:szCs w:val="26"/>
          <w:lang w:val="en-US"/>
        </w:rPr>
        <w:t>what name shall we give to your child?</w:t>
      </w:r>
      <w:r>
        <w:rPr>
          <w:rFonts w:ascii="Bookman Old Style" w:hAnsi="Bookman Old Style"/>
          <w:sz w:val="26"/>
          <w:szCs w:val="26"/>
          <w:lang w:val="en-US"/>
        </w:rPr>
        <w:t>”</w:t>
      </w:r>
      <w:r w:rsidRPr="00E766CB">
        <w:rPr>
          <w:rFonts w:ascii="Bookman Old Style" w:hAnsi="Bookman Old Style"/>
          <w:sz w:val="26"/>
          <w:szCs w:val="26"/>
          <w:lang w:val="en-US"/>
        </w:rPr>
        <w:t xml:space="preserve"> Now, with the name of “Mary”, God confided an identity and a mission to this young </w:t>
      </w:r>
      <w:r>
        <w:rPr>
          <w:rFonts w:ascii="Bookman Old Style" w:hAnsi="Bookman Old Style"/>
          <w:sz w:val="26"/>
          <w:szCs w:val="26"/>
          <w:lang w:val="en-US"/>
        </w:rPr>
        <w:t>woman</w:t>
      </w:r>
      <w:r w:rsidRPr="00E766CB">
        <w:rPr>
          <w:rFonts w:ascii="Bookman Old Style" w:hAnsi="Bookman Old Style"/>
          <w:sz w:val="26"/>
          <w:szCs w:val="26"/>
          <w:lang w:val="en-US"/>
        </w:rPr>
        <w:t>. It is for this reason that the Chur</w:t>
      </w:r>
      <w:r>
        <w:rPr>
          <w:rFonts w:ascii="Bookman Old Style" w:hAnsi="Bookman Old Style"/>
          <w:sz w:val="26"/>
          <w:szCs w:val="26"/>
          <w:lang w:val="en-US"/>
        </w:rPr>
        <w:t>ch celebrates the feast of the “N</w:t>
      </w:r>
      <w:r w:rsidRPr="00E766CB">
        <w:rPr>
          <w:rFonts w:ascii="Bookman Old Style" w:hAnsi="Bookman Old Style"/>
          <w:sz w:val="26"/>
          <w:szCs w:val="26"/>
          <w:lang w:val="en-US"/>
        </w:rPr>
        <w:t>ame of Mary,</w:t>
      </w:r>
      <w:r>
        <w:rPr>
          <w:rFonts w:ascii="Bookman Old Style" w:hAnsi="Bookman Old Style"/>
          <w:sz w:val="26"/>
          <w:szCs w:val="26"/>
          <w:lang w:val="en-US"/>
        </w:rPr>
        <w:t>”</w:t>
      </w:r>
      <w:r w:rsidRPr="00E766CB">
        <w:rPr>
          <w:rFonts w:ascii="Bookman Old Style" w:hAnsi="Bookman Old Style"/>
          <w:sz w:val="26"/>
          <w:szCs w:val="26"/>
          <w:lang w:val="en-US"/>
        </w:rPr>
        <w:t xml:space="preserve"> to remind us of her identity as the Mother of the Savior and the missi</w:t>
      </w:r>
      <w:r>
        <w:rPr>
          <w:rFonts w:ascii="Bookman Old Style" w:hAnsi="Bookman Old Style"/>
          <w:sz w:val="26"/>
          <w:szCs w:val="26"/>
          <w:lang w:val="en-US"/>
        </w:rPr>
        <w:t>on of the first among believers</w:t>
      </w:r>
      <w:r w:rsidRPr="00E766CB">
        <w:rPr>
          <w:rFonts w:ascii="Bookman Old Style" w:hAnsi="Bookman Old Style"/>
          <w:sz w:val="26"/>
          <w:szCs w:val="26"/>
          <w:lang w:val="en-US"/>
        </w:rPr>
        <w:t xml:space="preserve">. </w:t>
      </w:r>
    </w:p>
    <w:p w:rsidR="00EA5DA6" w:rsidRDefault="00EA5DA6" w:rsidP="00146BB1">
      <w:pPr>
        <w:pStyle w:val="ListParagraph"/>
        <w:numPr>
          <w:ilvl w:val="0"/>
          <w:numId w:val="1"/>
        </w:numPr>
        <w:spacing w:line="360" w:lineRule="auto"/>
        <w:ind w:left="0" w:firstLine="720"/>
        <w:jc w:val="both"/>
        <w:rPr>
          <w:rFonts w:ascii="Bookman Old Style" w:hAnsi="Bookman Old Style"/>
          <w:sz w:val="26"/>
          <w:szCs w:val="26"/>
          <w:lang w:val="en-US"/>
        </w:rPr>
      </w:pPr>
      <w:r w:rsidRPr="00146BB1">
        <w:rPr>
          <w:rFonts w:ascii="Bookman Old Style" w:hAnsi="Bookman Old Style"/>
          <w:sz w:val="26"/>
          <w:szCs w:val="26"/>
          <w:lang w:val="en-US"/>
        </w:rPr>
        <w:t xml:space="preserve">I would like to conclude this homily, after having indicated that our faith is founded in Christ and that Mary was the first disciple and faithful follower of our Lord Jesus, by exhorting each one of you to walk in their footsteps. I particularly exhort families to follow Christ. May every family here in Bangladesh live up with the dignity of the family of God, by reflecting the unity in diversity of the mystery of the Blessed Trinity and the Holy Family of Nazareth, bonded in love and always at the service of Mother Church and of the whole of humanity! </w:t>
      </w:r>
    </w:p>
    <w:p w:rsidR="00EA5DA6" w:rsidRPr="00146BB1" w:rsidRDefault="00EA5DA6" w:rsidP="00146BB1">
      <w:pPr>
        <w:spacing w:line="360" w:lineRule="auto"/>
        <w:ind w:firstLine="708"/>
        <w:jc w:val="both"/>
        <w:rPr>
          <w:rFonts w:ascii="Bookman Old Style" w:hAnsi="Bookman Old Style"/>
          <w:sz w:val="26"/>
          <w:szCs w:val="26"/>
          <w:lang w:val="en-US"/>
        </w:rPr>
      </w:pPr>
      <w:r w:rsidRPr="00146BB1">
        <w:rPr>
          <w:rFonts w:ascii="Bookman Old Style" w:hAnsi="Bookman Old Style"/>
          <w:sz w:val="26"/>
          <w:szCs w:val="26"/>
          <w:lang w:val="en-US"/>
        </w:rPr>
        <w:t xml:space="preserve">This is my prayer, as I convey the blessing of the Holy Father to all of you, and at the same time I encourage the Priests and Religious who provide a valuable service to this people of God. I implore God’s abundant blessings through the intercession of the Holy Name of our Blessed Mother so that all of us could become zealous disciples of Jesus, enthusiastic in knowing and following Him whatever it may cost. </w:t>
      </w:r>
    </w:p>
    <w:sectPr w:rsidR="00EA5DA6" w:rsidRPr="00146BB1" w:rsidSect="00E766CB">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DA6" w:rsidRDefault="00EA5DA6" w:rsidP="00E766CB">
      <w:pPr>
        <w:spacing w:after="0" w:line="240" w:lineRule="auto"/>
      </w:pPr>
      <w:r>
        <w:separator/>
      </w:r>
    </w:p>
  </w:endnote>
  <w:endnote w:type="continuationSeparator" w:id="0">
    <w:p w:rsidR="00EA5DA6" w:rsidRDefault="00EA5DA6" w:rsidP="00E76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A6" w:rsidRPr="00E766CB" w:rsidRDefault="00EA5DA6">
    <w:pPr>
      <w:pStyle w:val="Footer"/>
      <w:jc w:val="right"/>
      <w:rPr>
        <w:rFonts w:ascii="Bookman Old Style" w:hAnsi="Bookman Old Style"/>
        <w:sz w:val="20"/>
        <w:szCs w:val="20"/>
      </w:rPr>
    </w:pPr>
    <w:r w:rsidRPr="00E766CB">
      <w:rPr>
        <w:rFonts w:ascii="Bookman Old Style" w:hAnsi="Bookman Old Style"/>
        <w:sz w:val="20"/>
        <w:szCs w:val="20"/>
      </w:rPr>
      <w:fldChar w:fldCharType="begin"/>
    </w:r>
    <w:r w:rsidRPr="00E766CB">
      <w:rPr>
        <w:rFonts w:ascii="Bookman Old Style" w:hAnsi="Bookman Old Style"/>
        <w:sz w:val="20"/>
        <w:szCs w:val="20"/>
      </w:rPr>
      <w:instrText>PAGE   \* MERGEFORMAT</w:instrText>
    </w:r>
    <w:r w:rsidRPr="00E766CB">
      <w:rPr>
        <w:rFonts w:ascii="Bookman Old Style" w:hAnsi="Bookman Old Style"/>
        <w:sz w:val="20"/>
        <w:szCs w:val="20"/>
      </w:rPr>
      <w:fldChar w:fldCharType="separate"/>
    </w:r>
    <w:r>
      <w:rPr>
        <w:rFonts w:ascii="Bookman Old Style" w:hAnsi="Bookman Old Style"/>
        <w:noProof/>
        <w:sz w:val="20"/>
        <w:szCs w:val="20"/>
      </w:rPr>
      <w:t>4</w:t>
    </w:r>
    <w:r w:rsidRPr="00E766CB">
      <w:rPr>
        <w:rFonts w:ascii="Bookman Old Style" w:hAnsi="Bookman Old Style"/>
        <w:sz w:val="20"/>
        <w:szCs w:val="20"/>
      </w:rPr>
      <w:fldChar w:fldCharType="end"/>
    </w:r>
  </w:p>
  <w:p w:rsidR="00EA5DA6" w:rsidRDefault="00EA5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DA6" w:rsidRDefault="00EA5DA6" w:rsidP="00E766CB">
      <w:pPr>
        <w:spacing w:after="0" w:line="240" w:lineRule="auto"/>
      </w:pPr>
      <w:r>
        <w:separator/>
      </w:r>
    </w:p>
  </w:footnote>
  <w:footnote w:type="continuationSeparator" w:id="0">
    <w:p w:rsidR="00EA5DA6" w:rsidRDefault="00EA5DA6" w:rsidP="00E766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C27A1"/>
    <w:multiLevelType w:val="hybridMultilevel"/>
    <w:tmpl w:val="92AAF09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785"/>
    <w:rsid w:val="001369FF"/>
    <w:rsid w:val="00141FA2"/>
    <w:rsid w:val="00146BB1"/>
    <w:rsid w:val="00167975"/>
    <w:rsid w:val="001731A3"/>
    <w:rsid w:val="002413F3"/>
    <w:rsid w:val="0032007F"/>
    <w:rsid w:val="00322785"/>
    <w:rsid w:val="003E5E73"/>
    <w:rsid w:val="00467106"/>
    <w:rsid w:val="00536305"/>
    <w:rsid w:val="00623B4F"/>
    <w:rsid w:val="0064544E"/>
    <w:rsid w:val="006870B1"/>
    <w:rsid w:val="006C6786"/>
    <w:rsid w:val="00782900"/>
    <w:rsid w:val="007A216F"/>
    <w:rsid w:val="008065DB"/>
    <w:rsid w:val="0092511D"/>
    <w:rsid w:val="00964FEB"/>
    <w:rsid w:val="00BE5E44"/>
    <w:rsid w:val="00C116D7"/>
    <w:rsid w:val="00C33CC8"/>
    <w:rsid w:val="00C40305"/>
    <w:rsid w:val="00CA4309"/>
    <w:rsid w:val="00CB7DC0"/>
    <w:rsid w:val="00CF04AC"/>
    <w:rsid w:val="00CF7878"/>
    <w:rsid w:val="00D056BE"/>
    <w:rsid w:val="00DD7719"/>
    <w:rsid w:val="00E33F5B"/>
    <w:rsid w:val="00E53D6F"/>
    <w:rsid w:val="00E766CB"/>
    <w:rsid w:val="00E77E8B"/>
    <w:rsid w:val="00E83C1F"/>
    <w:rsid w:val="00EA5DA6"/>
    <w:rsid w:val="00F672A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8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two">
    <w:name w:val="indenttwo"/>
    <w:basedOn w:val="Normal"/>
    <w:uiPriority w:val="99"/>
    <w:rsid w:val="00322785"/>
    <w:pPr>
      <w:spacing w:after="135" w:line="240" w:lineRule="auto"/>
      <w:ind w:left="300" w:hanging="300"/>
    </w:pPr>
    <w:rPr>
      <w:rFonts w:ascii="Verdana" w:eastAsia="Times New Roman" w:hAnsi="Verdana"/>
      <w:color w:val="000000"/>
      <w:sz w:val="21"/>
      <w:szCs w:val="21"/>
      <w:lang w:eastAsia="it-IT"/>
    </w:rPr>
  </w:style>
  <w:style w:type="paragraph" w:styleId="ListParagraph">
    <w:name w:val="List Paragraph"/>
    <w:basedOn w:val="Normal"/>
    <w:uiPriority w:val="99"/>
    <w:qFormat/>
    <w:rsid w:val="00322785"/>
    <w:pPr>
      <w:ind w:left="720"/>
      <w:contextualSpacing/>
    </w:pPr>
  </w:style>
  <w:style w:type="paragraph" w:styleId="BalloonText">
    <w:name w:val="Balloon Text"/>
    <w:basedOn w:val="Normal"/>
    <w:link w:val="BalloonTextChar"/>
    <w:uiPriority w:val="99"/>
    <w:semiHidden/>
    <w:rsid w:val="00CB7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C0"/>
    <w:rPr>
      <w:rFonts w:ascii="Tahoma" w:hAnsi="Tahoma" w:cs="Tahoma"/>
      <w:sz w:val="16"/>
      <w:szCs w:val="16"/>
    </w:rPr>
  </w:style>
  <w:style w:type="paragraph" w:styleId="Header">
    <w:name w:val="header"/>
    <w:basedOn w:val="Normal"/>
    <w:link w:val="HeaderChar"/>
    <w:uiPriority w:val="99"/>
    <w:rsid w:val="00E766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66CB"/>
    <w:rPr>
      <w:rFonts w:cs="Times New Roman"/>
    </w:rPr>
  </w:style>
  <w:style w:type="paragraph" w:styleId="Footer">
    <w:name w:val="footer"/>
    <w:basedOn w:val="Normal"/>
    <w:link w:val="FooterChar"/>
    <w:uiPriority w:val="99"/>
    <w:rsid w:val="00E766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66CB"/>
    <w:rPr>
      <w:rFonts w:cs="Times New Roman"/>
    </w:rPr>
  </w:style>
</w:styles>
</file>

<file path=word/webSettings.xml><?xml version="1.0" encoding="utf-8"?>
<w:webSettings xmlns:r="http://schemas.openxmlformats.org/officeDocument/2006/relationships" xmlns:w="http://schemas.openxmlformats.org/wordprocessingml/2006/main">
  <w:divs>
    <w:div w:id="1330598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762</Words>
  <Characters>4345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Rev. Ericson Cabanig Tio</dc:creator>
  <cp:keywords/>
  <dc:description/>
  <cp:lastModifiedBy>Stefano</cp:lastModifiedBy>
  <cp:revision>2</cp:revision>
  <cp:lastPrinted>2015-09-05T08:32:00Z</cp:lastPrinted>
  <dcterms:created xsi:type="dcterms:W3CDTF">2015-09-14T07:16:00Z</dcterms:created>
  <dcterms:modified xsi:type="dcterms:W3CDTF">2015-09-14T07:16:00Z</dcterms:modified>
</cp:coreProperties>
</file>