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3CCE7" w14:textId="77777777" w:rsidR="00644113" w:rsidRDefault="00644113" w:rsidP="00644113">
      <w:pPr>
        <w:pStyle w:val="Intestazione"/>
        <w:tabs>
          <w:tab w:val="left" w:pos="6804"/>
        </w:tabs>
        <w:jc w:val="center"/>
        <w:rPr>
          <w:sz w:val="18"/>
        </w:rPr>
      </w:pPr>
      <w:r>
        <w:rPr>
          <w:noProof/>
          <w:lang w:eastAsia="it-IT"/>
        </w:rPr>
        <w:drawing>
          <wp:inline distT="0" distB="0" distL="0" distR="0" wp14:anchorId="7536D3DE" wp14:editId="536ADD64">
            <wp:extent cx="6120130" cy="1791763"/>
            <wp:effectExtent l="0" t="0" r="0" b="0"/>
            <wp:docPr id="1" name="Immagine 1" descr="logo_f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id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9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99E6" w14:textId="77777777" w:rsidR="00644113" w:rsidRDefault="00644113" w:rsidP="00644113">
      <w:pPr>
        <w:pStyle w:val="Intestazione"/>
        <w:tabs>
          <w:tab w:val="left" w:pos="6804"/>
        </w:tabs>
        <w:jc w:val="center"/>
        <w:rPr>
          <w:sz w:val="18"/>
        </w:rPr>
      </w:pPr>
    </w:p>
    <w:p w14:paraId="2725008C" w14:textId="77777777" w:rsidR="00644113" w:rsidRDefault="00644113" w:rsidP="00644113">
      <w:pPr>
        <w:pStyle w:val="Intestazione"/>
        <w:tabs>
          <w:tab w:val="left" w:pos="6804"/>
        </w:tabs>
        <w:jc w:val="center"/>
        <w:rPr>
          <w:sz w:val="18"/>
        </w:rPr>
      </w:pPr>
    </w:p>
    <w:p w14:paraId="5192B53A" w14:textId="18BD5983" w:rsidR="00644113" w:rsidRPr="007510DB" w:rsidRDefault="00644113" w:rsidP="00644113">
      <w:pPr>
        <w:pStyle w:val="Intestazione"/>
        <w:tabs>
          <w:tab w:val="left" w:pos="6804"/>
        </w:tabs>
        <w:jc w:val="center"/>
        <w:rPr>
          <w:sz w:val="18"/>
        </w:rPr>
      </w:pPr>
      <w:r w:rsidRPr="007510DB">
        <w:rPr>
          <w:sz w:val="18"/>
        </w:rPr>
        <w:t xml:space="preserve"> </w:t>
      </w:r>
      <w:proofErr w:type="spellStart"/>
      <w:r w:rsidR="00EF5834">
        <w:rPr>
          <w:sz w:val="18"/>
        </w:rPr>
        <w:t>October</w:t>
      </w:r>
      <w:proofErr w:type="spellEnd"/>
      <w:r w:rsidR="0037394A">
        <w:rPr>
          <w:sz w:val="18"/>
        </w:rPr>
        <w:t xml:space="preserve"> 24</w:t>
      </w:r>
      <w:r w:rsidR="00EF5834">
        <w:rPr>
          <w:sz w:val="18"/>
        </w:rPr>
        <w:t>,</w:t>
      </w:r>
      <w:r w:rsidRPr="007510DB">
        <w:rPr>
          <w:sz w:val="18"/>
        </w:rPr>
        <w:t xml:space="preserve"> 20</w:t>
      </w:r>
      <w:r w:rsidR="00983B10" w:rsidRPr="007510DB">
        <w:rPr>
          <w:sz w:val="18"/>
        </w:rPr>
        <w:t>2</w:t>
      </w:r>
      <w:r w:rsidR="007510DB" w:rsidRPr="007510DB">
        <w:rPr>
          <w:sz w:val="18"/>
        </w:rPr>
        <w:t>1</w:t>
      </w:r>
    </w:p>
    <w:p w14:paraId="043F5F05" w14:textId="77777777" w:rsidR="00644113" w:rsidRPr="007510DB" w:rsidRDefault="00644113" w:rsidP="00644113">
      <w:pPr>
        <w:pStyle w:val="Default"/>
        <w:jc w:val="center"/>
      </w:pPr>
    </w:p>
    <w:p w14:paraId="0E2CFA57" w14:textId="77777777" w:rsidR="00644113" w:rsidRPr="007510DB" w:rsidRDefault="00644113" w:rsidP="00644113">
      <w:pPr>
        <w:pStyle w:val="Default"/>
        <w:jc w:val="center"/>
      </w:pPr>
    </w:p>
    <w:p w14:paraId="6E8CA5EF" w14:textId="3E97A9DA" w:rsidR="00644113" w:rsidRPr="00373A87" w:rsidRDefault="00644113" w:rsidP="00644113">
      <w:pPr>
        <w:pStyle w:val="Default"/>
        <w:jc w:val="center"/>
        <w:rPr>
          <w:b/>
          <w:i/>
          <w:color w:val="FF0000"/>
          <w:sz w:val="36"/>
          <w:u w:val="single"/>
        </w:rPr>
      </w:pPr>
      <w:r w:rsidRPr="007510DB">
        <w:rPr>
          <w:b/>
          <w:i/>
          <w:sz w:val="36"/>
          <w:u w:val="single"/>
        </w:rPr>
        <w:t>9</w:t>
      </w:r>
      <w:r w:rsidR="007510DB">
        <w:rPr>
          <w:b/>
          <w:i/>
          <w:sz w:val="36"/>
          <w:u w:val="single"/>
        </w:rPr>
        <w:t>5</w:t>
      </w:r>
      <w:r w:rsidR="00EF5834">
        <w:rPr>
          <w:b/>
          <w:i/>
          <w:sz w:val="36"/>
          <w:u w:val="single"/>
        </w:rPr>
        <w:t xml:space="preserve">th </w:t>
      </w:r>
      <w:r w:rsidR="00E63E34">
        <w:rPr>
          <w:b/>
          <w:i/>
          <w:sz w:val="36"/>
          <w:u w:val="single"/>
        </w:rPr>
        <w:t xml:space="preserve">World </w:t>
      </w:r>
      <w:proofErr w:type="spellStart"/>
      <w:r w:rsidR="00EF5834">
        <w:rPr>
          <w:b/>
          <w:i/>
          <w:sz w:val="36"/>
          <w:u w:val="single"/>
        </w:rPr>
        <w:t>Mission</w:t>
      </w:r>
      <w:proofErr w:type="spellEnd"/>
      <w:r w:rsidR="00EF5834">
        <w:rPr>
          <w:b/>
          <w:i/>
          <w:sz w:val="36"/>
          <w:u w:val="single"/>
        </w:rPr>
        <w:t xml:space="preserve"> </w:t>
      </w:r>
      <w:proofErr w:type="spellStart"/>
      <w:r w:rsidR="00EF5834">
        <w:rPr>
          <w:b/>
          <w:i/>
          <w:sz w:val="36"/>
          <w:u w:val="single"/>
        </w:rPr>
        <w:t>Sunday</w:t>
      </w:r>
      <w:proofErr w:type="spellEnd"/>
      <w:r w:rsidR="0037394A">
        <w:rPr>
          <w:b/>
          <w:i/>
          <w:sz w:val="36"/>
          <w:u w:val="single"/>
        </w:rPr>
        <w:t xml:space="preserve"> –</w:t>
      </w:r>
      <w:r w:rsidRPr="007510DB">
        <w:rPr>
          <w:b/>
          <w:i/>
          <w:sz w:val="36"/>
          <w:u w:val="single"/>
        </w:rPr>
        <w:t xml:space="preserve"> </w:t>
      </w:r>
      <w:proofErr w:type="spellStart"/>
      <w:r w:rsidR="00EF5834">
        <w:rPr>
          <w:b/>
          <w:i/>
          <w:sz w:val="36"/>
          <w:u w:val="single"/>
        </w:rPr>
        <w:t>October</w:t>
      </w:r>
      <w:proofErr w:type="spellEnd"/>
      <w:r w:rsidR="0037394A">
        <w:rPr>
          <w:b/>
          <w:i/>
          <w:sz w:val="36"/>
          <w:u w:val="single"/>
        </w:rPr>
        <w:t xml:space="preserve"> 24</w:t>
      </w:r>
      <w:bookmarkStart w:id="0" w:name="_GoBack"/>
      <w:bookmarkEnd w:id="0"/>
      <w:r w:rsidR="00EF5834">
        <w:rPr>
          <w:b/>
          <w:i/>
          <w:sz w:val="36"/>
          <w:u w:val="single"/>
        </w:rPr>
        <w:t>,</w:t>
      </w:r>
      <w:r w:rsidRPr="007510DB">
        <w:rPr>
          <w:b/>
          <w:i/>
          <w:sz w:val="36"/>
          <w:u w:val="single"/>
        </w:rPr>
        <w:t xml:space="preserve"> 20</w:t>
      </w:r>
      <w:r w:rsidR="00983B10" w:rsidRPr="007510DB">
        <w:rPr>
          <w:b/>
          <w:i/>
          <w:sz w:val="36"/>
          <w:u w:val="single"/>
        </w:rPr>
        <w:t>2</w:t>
      </w:r>
      <w:r w:rsidR="007510DB" w:rsidRPr="007510DB">
        <w:rPr>
          <w:b/>
          <w:i/>
          <w:sz w:val="36"/>
          <w:u w:val="single"/>
        </w:rPr>
        <w:t>1</w:t>
      </w:r>
    </w:p>
    <w:p w14:paraId="73628E16" w14:textId="77777777" w:rsidR="00644113" w:rsidRPr="00337F13" w:rsidRDefault="00644113" w:rsidP="00644113">
      <w:pPr>
        <w:pStyle w:val="Default"/>
        <w:jc w:val="center"/>
        <w:rPr>
          <w:color w:val="FF0000"/>
          <w:sz w:val="18"/>
        </w:rPr>
      </w:pPr>
    </w:p>
    <w:p w14:paraId="26F1DCBA" w14:textId="77777777" w:rsidR="00644113" w:rsidRPr="00337F13" w:rsidRDefault="00644113" w:rsidP="00644113">
      <w:pPr>
        <w:pStyle w:val="Default"/>
        <w:jc w:val="center"/>
        <w:rPr>
          <w:color w:val="FF0000"/>
          <w:sz w:val="18"/>
        </w:rPr>
      </w:pPr>
    </w:p>
    <w:p w14:paraId="27AD936E" w14:textId="77777777" w:rsidR="00644113" w:rsidRDefault="00644113" w:rsidP="00644113">
      <w:pPr>
        <w:pStyle w:val="Default"/>
        <w:jc w:val="center"/>
        <w:rPr>
          <w:sz w:val="18"/>
        </w:rPr>
      </w:pPr>
    </w:p>
    <w:p w14:paraId="48FD9DDB" w14:textId="268C9B3F" w:rsidR="00644113" w:rsidRPr="002904A0" w:rsidRDefault="00EF5834" w:rsidP="00644113">
      <w:pPr>
        <w:pStyle w:val="Default"/>
        <w:jc w:val="center"/>
        <w:rPr>
          <w:smallCaps/>
          <w:sz w:val="40"/>
          <w:szCs w:val="40"/>
        </w:rPr>
      </w:pPr>
      <w:r>
        <w:rPr>
          <w:b/>
          <w:smallCaps/>
          <w:sz w:val="40"/>
          <w:szCs w:val="40"/>
        </w:rPr>
        <w:t>CATHOLIC CHURCH STATISTICS</w:t>
      </w:r>
    </w:p>
    <w:p w14:paraId="449DAB8E" w14:textId="401197BB" w:rsidR="00644113" w:rsidRPr="002904A0" w:rsidRDefault="00726D9A" w:rsidP="00644113">
      <w:pPr>
        <w:pStyle w:val="Titol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WORLD POPULATION</w:t>
      </w:r>
      <w:r w:rsidR="00644113" w:rsidRPr="002904A0">
        <w:rPr>
          <w:rFonts w:ascii="Times New Roman" w:hAnsi="Times New Roman" w:cs="Times New Roman"/>
          <w:sz w:val="24"/>
        </w:rPr>
        <w:t xml:space="preserve"> – CAT</w:t>
      </w:r>
      <w:r>
        <w:rPr>
          <w:rFonts w:ascii="Times New Roman" w:hAnsi="Times New Roman" w:cs="Times New Roman"/>
          <w:sz w:val="24"/>
        </w:rPr>
        <w:t>HOLICS</w:t>
      </w:r>
    </w:p>
    <w:p w14:paraId="6FCB4DFC" w14:textId="77777777" w:rsidR="00644113" w:rsidRPr="002904A0" w:rsidRDefault="00644113" w:rsidP="00644113">
      <w:pPr>
        <w:jc w:val="center"/>
        <w:rPr>
          <w:sz w:val="24"/>
        </w:rPr>
      </w:pPr>
    </w:p>
    <w:p w14:paraId="657BAFDC" w14:textId="1D0CAF39" w:rsidR="00644113" w:rsidRPr="002904A0" w:rsidRDefault="00726D9A" w:rsidP="00644113">
      <w:pPr>
        <w:rPr>
          <w:b/>
          <w:sz w:val="24"/>
        </w:rPr>
      </w:pPr>
      <w:r>
        <w:rPr>
          <w:b/>
          <w:sz w:val="24"/>
        </w:rPr>
        <w:t>PERSONS/CATHOLICS PER PRIEST</w:t>
      </w:r>
    </w:p>
    <w:p w14:paraId="551679BD" w14:textId="77777777" w:rsidR="00644113" w:rsidRPr="002904A0" w:rsidRDefault="00644113" w:rsidP="00644113">
      <w:pPr>
        <w:rPr>
          <w:b/>
          <w:sz w:val="24"/>
        </w:rPr>
      </w:pPr>
    </w:p>
    <w:p w14:paraId="5A493A4D" w14:textId="53DBAEE3" w:rsidR="00644113" w:rsidRPr="002904A0" w:rsidRDefault="00644113" w:rsidP="00644113">
      <w:pPr>
        <w:rPr>
          <w:b/>
          <w:sz w:val="24"/>
        </w:rPr>
      </w:pPr>
      <w:r w:rsidRPr="002904A0">
        <w:rPr>
          <w:b/>
          <w:sz w:val="24"/>
        </w:rPr>
        <w:t>ECCLESIASTIC</w:t>
      </w:r>
      <w:r w:rsidR="00726D9A">
        <w:rPr>
          <w:b/>
          <w:sz w:val="24"/>
        </w:rPr>
        <w:t xml:space="preserve">AL CIRCUMSCRIPTIONS </w:t>
      </w:r>
      <w:r w:rsidR="00CE756A" w:rsidRPr="002904A0">
        <w:rPr>
          <w:sz w:val="24"/>
        </w:rPr>
        <w:t>–</w:t>
      </w:r>
      <w:r w:rsidR="00CE756A">
        <w:rPr>
          <w:b/>
          <w:sz w:val="24"/>
        </w:rPr>
        <w:t xml:space="preserve"> </w:t>
      </w:r>
      <w:r w:rsidR="00726D9A">
        <w:rPr>
          <w:b/>
          <w:sz w:val="24"/>
        </w:rPr>
        <w:t>MISSION STATIONS</w:t>
      </w:r>
    </w:p>
    <w:p w14:paraId="464E725D" w14:textId="6BC6E79B" w:rsidR="00644113" w:rsidRPr="002904A0" w:rsidRDefault="00726D9A" w:rsidP="00644113">
      <w:pPr>
        <w:pStyle w:val="Titol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BISHOPS</w:t>
      </w:r>
    </w:p>
    <w:p w14:paraId="4A86442F" w14:textId="289344A7" w:rsidR="00644113" w:rsidRPr="002904A0" w:rsidRDefault="00726D9A" w:rsidP="00644113">
      <w:pPr>
        <w:pStyle w:val="Titol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PRESTS</w:t>
      </w:r>
    </w:p>
    <w:p w14:paraId="1BF29638" w14:textId="64005E8C" w:rsidR="00644113" w:rsidRPr="002904A0" w:rsidRDefault="00726D9A" w:rsidP="00644113">
      <w:pPr>
        <w:pStyle w:val="Titol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PERMANENT DEACONS</w:t>
      </w:r>
    </w:p>
    <w:p w14:paraId="44799F56" w14:textId="5D50174D" w:rsidR="00644113" w:rsidRPr="002904A0" w:rsidRDefault="00644113" w:rsidP="00644113">
      <w:pPr>
        <w:pStyle w:val="Titolo5"/>
        <w:rPr>
          <w:i w:val="0"/>
          <w:sz w:val="24"/>
        </w:rPr>
      </w:pPr>
      <w:r w:rsidRPr="002904A0">
        <w:rPr>
          <w:i w:val="0"/>
          <w:sz w:val="24"/>
        </w:rPr>
        <w:t>RELIGIO</w:t>
      </w:r>
      <w:r w:rsidR="00726D9A">
        <w:rPr>
          <w:i w:val="0"/>
          <w:sz w:val="24"/>
        </w:rPr>
        <w:t xml:space="preserve">US MEN AND WOMEN, MEMBERS OF SECULAR INSTITUTES </w:t>
      </w:r>
    </w:p>
    <w:p w14:paraId="08E27A8A" w14:textId="5A6606C0" w:rsidR="00644113" w:rsidRPr="002904A0" w:rsidRDefault="00726D9A" w:rsidP="00644113">
      <w:pPr>
        <w:pStyle w:val="Titolo5"/>
        <w:rPr>
          <w:i w:val="0"/>
          <w:sz w:val="24"/>
        </w:rPr>
      </w:pPr>
      <w:r>
        <w:rPr>
          <w:i w:val="0"/>
          <w:sz w:val="24"/>
        </w:rPr>
        <w:t>LAY MISSIONARIES, CATECHISTS</w:t>
      </w:r>
    </w:p>
    <w:p w14:paraId="7383C0DE" w14:textId="21141880" w:rsidR="00644113" w:rsidRPr="002904A0" w:rsidRDefault="00726D9A" w:rsidP="00644113">
      <w:pPr>
        <w:pStyle w:val="Titolo5"/>
        <w:rPr>
          <w:i w:val="0"/>
          <w:sz w:val="24"/>
        </w:rPr>
      </w:pPr>
      <w:r>
        <w:rPr>
          <w:i w:val="0"/>
          <w:sz w:val="24"/>
        </w:rPr>
        <w:t xml:space="preserve">MAJOR SEMINARIANS </w:t>
      </w:r>
      <w:r w:rsidR="00644113" w:rsidRPr="002904A0">
        <w:rPr>
          <w:i w:val="0"/>
          <w:sz w:val="24"/>
        </w:rPr>
        <w:t xml:space="preserve">– DIOCESAN </w:t>
      </w:r>
      <w:r>
        <w:rPr>
          <w:i w:val="0"/>
          <w:sz w:val="24"/>
        </w:rPr>
        <w:t>AND RELIGIOUS</w:t>
      </w:r>
    </w:p>
    <w:p w14:paraId="208B0275" w14:textId="56B4A4FE" w:rsidR="00644113" w:rsidRPr="002904A0" w:rsidRDefault="00726D9A" w:rsidP="00644113">
      <w:pPr>
        <w:pStyle w:val="Titolo5"/>
        <w:rPr>
          <w:i w:val="0"/>
          <w:sz w:val="24"/>
        </w:rPr>
      </w:pPr>
      <w:r>
        <w:rPr>
          <w:i w:val="0"/>
          <w:sz w:val="24"/>
        </w:rPr>
        <w:t xml:space="preserve">MINOR SEMINARIANS – </w:t>
      </w:r>
      <w:proofErr w:type="gramStart"/>
      <w:r>
        <w:rPr>
          <w:i w:val="0"/>
          <w:sz w:val="24"/>
        </w:rPr>
        <w:t xml:space="preserve">DIOCESAN </w:t>
      </w:r>
      <w:r w:rsidR="00644113" w:rsidRPr="002904A0">
        <w:rPr>
          <w:i w:val="0"/>
          <w:sz w:val="24"/>
        </w:rPr>
        <w:t xml:space="preserve"> </w:t>
      </w:r>
      <w:r>
        <w:rPr>
          <w:i w:val="0"/>
          <w:sz w:val="24"/>
        </w:rPr>
        <w:t>AND</w:t>
      </w:r>
      <w:proofErr w:type="gramEnd"/>
      <w:r>
        <w:rPr>
          <w:i w:val="0"/>
          <w:sz w:val="24"/>
        </w:rPr>
        <w:t xml:space="preserve"> RELIGIOUS</w:t>
      </w:r>
    </w:p>
    <w:p w14:paraId="0FE9F515" w14:textId="57C1F561" w:rsidR="00644113" w:rsidRPr="002904A0" w:rsidRDefault="00726D9A" w:rsidP="00644113">
      <w:pPr>
        <w:pStyle w:val="Titolo5"/>
        <w:rPr>
          <w:i w:val="0"/>
          <w:sz w:val="24"/>
        </w:rPr>
      </w:pPr>
      <w:r>
        <w:rPr>
          <w:i w:val="0"/>
          <w:sz w:val="24"/>
        </w:rPr>
        <w:t xml:space="preserve">CATHOLIC SCHOOLS AND PUPILS </w:t>
      </w:r>
    </w:p>
    <w:p w14:paraId="1D6BF169" w14:textId="13A42E01" w:rsidR="00644113" w:rsidRPr="002904A0" w:rsidRDefault="00EE6A87" w:rsidP="00644113">
      <w:pPr>
        <w:pStyle w:val="Titolo5"/>
        <w:rPr>
          <w:i w:val="0"/>
          <w:sz w:val="24"/>
        </w:rPr>
      </w:pPr>
      <w:r>
        <w:rPr>
          <w:i w:val="0"/>
          <w:sz w:val="24"/>
        </w:rPr>
        <w:t>CATHOLIC INSTITUTES FOR HEALTHCARE, SOCIAL ASSISTANCE, CHARITY WORK</w:t>
      </w:r>
    </w:p>
    <w:p w14:paraId="51190742" w14:textId="77777777" w:rsidR="00644113" w:rsidRDefault="00644113" w:rsidP="00644113">
      <w:pPr>
        <w:jc w:val="both"/>
        <w:rPr>
          <w:b/>
          <w:sz w:val="24"/>
        </w:rPr>
      </w:pPr>
    </w:p>
    <w:p w14:paraId="1C8591A4" w14:textId="77777777" w:rsidR="00EE6A87" w:rsidRDefault="00EE6A87" w:rsidP="00644113">
      <w:pPr>
        <w:jc w:val="center"/>
        <w:rPr>
          <w:b/>
          <w:sz w:val="32"/>
        </w:rPr>
      </w:pPr>
    </w:p>
    <w:p w14:paraId="2DD12683" w14:textId="77777777" w:rsidR="00CE756A" w:rsidRDefault="00CE756A" w:rsidP="00EE6A87">
      <w:pPr>
        <w:jc w:val="center"/>
        <w:rPr>
          <w:b/>
          <w:sz w:val="32"/>
        </w:rPr>
      </w:pPr>
    </w:p>
    <w:p w14:paraId="4BBF4695" w14:textId="77777777" w:rsidR="00CE756A" w:rsidRDefault="00CE756A" w:rsidP="00EE6A87">
      <w:pPr>
        <w:jc w:val="center"/>
        <w:rPr>
          <w:b/>
          <w:sz w:val="32"/>
        </w:rPr>
      </w:pPr>
    </w:p>
    <w:p w14:paraId="0403978D" w14:textId="77777777" w:rsidR="00CE756A" w:rsidRDefault="00CE756A" w:rsidP="00EE6A87">
      <w:pPr>
        <w:jc w:val="center"/>
        <w:rPr>
          <w:b/>
          <w:sz w:val="32"/>
        </w:rPr>
      </w:pPr>
    </w:p>
    <w:p w14:paraId="35A40530" w14:textId="30E7250F" w:rsidR="00644113" w:rsidRPr="002904A0" w:rsidRDefault="00EE6A87" w:rsidP="00EE6A87">
      <w:pPr>
        <w:jc w:val="center"/>
        <w:rPr>
          <w:b/>
          <w:sz w:val="24"/>
        </w:rPr>
      </w:pPr>
      <w:r>
        <w:rPr>
          <w:b/>
          <w:sz w:val="32"/>
        </w:rPr>
        <w:lastRenderedPageBreak/>
        <w:t xml:space="preserve">CIRCUMSCRIPTIONS DEPENDENT ON THE CONGREGATION FOR THE EVANGELIZATION OF PEOPLES </w:t>
      </w:r>
    </w:p>
    <w:p w14:paraId="7067DF7F" w14:textId="77777777" w:rsidR="00644113" w:rsidRPr="002904A0" w:rsidRDefault="00644113" w:rsidP="00644113">
      <w:pPr>
        <w:jc w:val="both"/>
        <w:rPr>
          <w:b/>
          <w:sz w:val="24"/>
        </w:rPr>
      </w:pPr>
    </w:p>
    <w:p w14:paraId="5BF5FBE7" w14:textId="7F5C48CC" w:rsidR="00644113" w:rsidRDefault="00EE6A87" w:rsidP="00644113">
      <w:pPr>
        <w:jc w:val="both"/>
        <w:rPr>
          <w:b/>
          <w:sz w:val="24"/>
        </w:rPr>
      </w:pPr>
      <w:r>
        <w:rPr>
          <w:b/>
          <w:sz w:val="24"/>
        </w:rPr>
        <w:t>OVERALL WORLD PICTURE</w:t>
      </w:r>
    </w:p>
    <w:p w14:paraId="06CDB4FF" w14:textId="77777777" w:rsidR="00644113" w:rsidRDefault="00644113" w:rsidP="00644113">
      <w:pPr>
        <w:jc w:val="center"/>
        <w:rPr>
          <w:b/>
          <w:sz w:val="32"/>
        </w:rPr>
      </w:pPr>
    </w:p>
    <w:p w14:paraId="7F626B38" w14:textId="77777777" w:rsidR="00C54802" w:rsidRDefault="00C54802" w:rsidP="00644113">
      <w:pPr>
        <w:jc w:val="center"/>
        <w:rPr>
          <w:b/>
          <w:bCs/>
          <w:sz w:val="32"/>
        </w:rPr>
      </w:pPr>
    </w:p>
    <w:p w14:paraId="1CA55994" w14:textId="18D9B266" w:rsidR="00644113" w:rsidRPr="002E2209" w:rsidRDefault="00EE6A87" w:rsidP="0064411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CATHOLIC CHURCH STATISTICS </w:t>
      </w:r>
      <w:r w:rsidR="00644113" w:rsidRPr="00177FA8">
        <w:rPr>
          <w:b/>
          <w:bCs/>
          <w:sz w:val="32"/>
        </w:rPr>
        <w:t>20</w:t>
      </w:r>
      <w:r w:rsidR="00A56768" w:rsidRPr="00177FA8">
        <w:rPr>
          <w:b/>
          <w:bCs/>
          <w:sz w:val="32"/>
        </w:rPr>
        <w:t>2</w:t>
      </w:r>
      <w:r w:rsidR="00177FA8" w:rsidRPr="00177FA8">
        <w:rPr>
          <w:b/>
          <w:bCs/>
          <w:sz w:val="32"/>
        </w:rPr>
        <w:t>1</w:t>
      </w:r>
    </w:p>
    <w:p w14:paraId="0E6A4C6C" w14:textId="77777777" w:rsidR="00846ACA" w:rsidRDefault="00846ACA" w:rsidP="00644113">
      <w:pPr>
        <w:jc w:val="both"/>
        <w:rPr>
          <w:b/>
          <w:bCs/>
          <w:sz w:val="24"/>
          <w:szCs w:val="24"/>
        </w:rPr>
      </w:pPr>
    </w:p>
    <w:p w14:paraId="7FC09922" w14:textId="0EF5C979" w:rsidR="008266FC" w:rsidRPr="00357B18" w:rsidRDefault="00644113" w:rsidP="00644113">
      <w:pPr>
        <w:jc w:val="both"/>
        <w:rPr>
          <w:sz w:val="24"/>
          <w:szCs w:val="24"/>
        </w:rPr>
      </w:pPr>
      <w:r w:rsidRPr="00357B18">
        <w:rPr>
          <w:b/>
          <w:bCs/>
          <w:sz w:val="24"/>
          <w:szCs w:val="24"/>
        </w:rPr>
        <w:t>Città del Vaticano (Agenzia Fides) –</w:t>
      </w:r>
      <w:r w:rsidRPr="00357B18">
        <w:rPr>
          <w:sz w:val="24"/>
          <w:szCs w:val="24"/>
        </w:rPr>
        <w:t xml:space="preserve"> </w:t>
      </w:r>
      <w:proofErr w:type="spellStart"/>
      <w:r w:rsidR="00EE6A87">
        <w:rPr>
          <w:sz w:val="24"/>
          <w:szCs w:val="24"/>
        </w:rPr>
        <w:t>As</w:t>
      </w:r>
      <w:proofErr w:type="spellEnd"/>
      <w:r w:rsidR="00EE6A87">
        <w:rPr>
          <w:sz w:val="24"/>
          <w:szCs w:val="24"/>
        </w:rPr>
        <w:t xml:space="preserve"> </w:t>
      </w:r>
      <w:proofErr w:type="spellStart"/>
      <w:r w:rsidR="00EE6A87">
        <w:rPr>
          <w:sz w:val="24"/>
          <w:szCs w:val="24"/>
        </w:rPr>
        <w:t>every</w:t>
      </w:r>
      <w:proofErr w:type="spellEnd"/>
      <w:r w:rsidR="00EE6A87">
        <w:rPr>
          <w:sz w:val="24"/>
          <w:szCs w:val="24"/>
        </w:rPr>
        <w:t xml:space="preserve"> </w:t>
      </w:r>
      <w:proofErr w:type="spellStart"/>
      <w:r w:rsidR="00EE6A87">
        <w:rPr>
          <w:sz w:val="24"/>
          <w:szCs w:val="24"/>
        </w:rPr>
        <w:t>year</w:t>
      </w:r>
      <w:proofErr w:type="spellEnd"/>
      <w:r w:rsidR="00EE6A87">
        <w:rPr>
          <w:sz w:val="24"/>
          <w:szCs w:val="24"/>
        </w:rPr>
        <w:t xml:space="preserve">, in </w:t>
      </w:r>
      <w:proofErr w:type="spellStart"/>
      <w:r w:rsidR="00EE6A87">
        <w:rPr>
          <w:sz w:val="24"/>
          <w:szCs w:val="24"/>
        </w:rPr>
        <w:t>view</w:t>
      </w:r>
      <w:proofErr w:type="spellEnd"/>
      <w:r w:rsidR="00EE6A87">
        <w:rPr>
          <w:sz w:val="24"/>
          <w:szCs w:val="24"/>
        </w:rPr>
        <w:t xml:space="preserve"> of World </w:t>
      </w:r>
      <w:proofErr w:type="spellStart"/>
      <w:r w:rsidR="00EE6A87">
        <w:rPr>
          <w:sz w:val="24"/>
          <w:szCs w:val="24"/>
        </w:rPr>
        <w:t>Mission</w:t>
      </w:r>
      <w:proofErr w:type="spellEnd"/>
      <w:r w:rsidR="00EE6A87">
        <w:rPr>
          <w:sz w:val="24"/>
          <w:szCs w:val="24"/>
        </w:rPr>
        <w:t xml:space="preserve"> </w:t>
      </w:r>
      <w:proofErr w:type="spellStart"/>
      <w:r w:rsidR="00EE6A87">
        <w:rPr>
          <w:sz w:val="24"/>
          <w:szCs w:val="24"/>
        </w:rPr>
        <w:t>Day</w:t>
      </w:r>
      <w:proofErr w:type="spellEnd"/>
      <w:r w:rsidR="00EE6A87">
        <w:rPr>
          <w:sz w:val="24"/>
          <w:szCs w:val="24"/>
        </w:rPr>
        <w:t xml:space="preserve">, </w:t>
      </w:r>
      <w:proofErr w:type="spellStart"/>
      <w:r w:rsidR="00EE6A87">
        <w:rPr>
          <w:sz w:val="24"/>
          <w:szCs w:val="24"/>
        </w:rPr>
        <w:t>which</w:t>
      </w:r>
      <w:proofErr w:type="spellEnd"/>
      <w:r w:rsidR="00EE6A87">
        <w:rPr>
          <w:sz w:val="24"/>
          <w:szCs w:val="24"/>
        </w:rPr>
        <w:t xml:space="preserve"> </w:t>
      </w:r>
      <w:proofErr w:type="spellStart"/>
      <w:r w:rsidR="00EE6A87">
        <w:rPr>
          <w:sz w:val="24"/>
          <w:szCs w:val="24"/>
        </w:rPr>
        <w:t>this</w:t>
      </w:r>
      <w:proofErr w:type="spellEnd"/>
      <w:r w:rsidR="00EE6A87">
        <w:rPr>
          <w:sz w:val="24"/>
          <w:szCs w:val="24"/>
        </w:rPr>
        <w:t xml:space="preserve"> </w:t>
      </w:r>
      <w:proofErr w:type="spellStart"/>
      <w:r w:rsidR="00EE6A87">
        <w:rPr>
          <w:sz w:val="24"/>
          <w:szCs w:val="24"/>
        </w:rPr>
        <w:t>year</w:t>
      </w:r>
      <w:proofErr w:type="spellEnd"/>
      <w:r w:rsidR="00EE6A87">
        <w:rPr>
          <w:sz w:val="24"/>
          <w:szCs w:val="24"/>
        </w:rPr>
        <w:t xml:space="preserve"> </w:t>
      </w:r>
      <w:proofErr w:type="spellStart"/>
      <w:r w:rsidR="00EE6A87">
        <w:rPr>
          <w:sz w:val="24"/>
          <w:szCs w:val="24"/>
        </w:rPr>
        <w:t>celebrates</w:t>
      </w:r>
      <w:proofErr w:type="spellEnd"/>
      <w:r w:rsidR="00EE6A87">
        <w:rPr>
          <w:sz w:val="24"/>
          <w:szCs w:val="24"/>
        </w:rPr>
        <w:t xml:space="preserve"> </w:t>
      </w:r>
      <w:proofErr w:type="spellStart"/>
      <w:r w:rsidR="00EE6A87">
        <w:rPr>
          <w:sz w:val="24"/>
          <w:szCs w:val="24"/>
        </w:rPr>
        <w:t>its</w:t>
      </w:r>
      <w:proofErr w:type="spellEnd"/>
      <w:r w:rsidR="00EE6A87">
        <w:rPr>
          <w:sz w:val="24"/>
          <w:szCs w:val="24"/>
        </w:rPr>
        <w:t xml:space="preserve"> 95th </w:t>
      </w:r>
      <w:proofErr w:type="spellStart"/>
      <w:r w:rsidR="00EE6A87">
        <w:rPr>
          <w:sz w:val="24"/>
          <w:szCs w:val="24"/>
        </w:rPr>
        <w:t>anniversary</w:t>
      </w:r>
      <w:proofErr w:type="spellEnd"/>
      <w:r w:rsidR="00EE6A87">
        <w:rPr>
          <w:sz w:val="24"/>
          <w:szCs w:val="24"/>
        </w:rPr>
        <w:t xml:space="preserve"> on </w:t>
      </w:r>
      <w:proofErr w:type="spellStart"/>
      <w:r w:rsidR="00EE6A87">
        <w:rPr>
          <w:sz w:val="24"/>
          <w:szCs w:val="24"/>
        </w:rPr>
        <w:t>Sunday</w:t>
      </w:r>
      <w:proofErr w:type="spellEnd"/>
      <w:r w:rsidR="00EE6A87">
        <w:rPr>
          <w:sz w:val="24"/>
          <w:szCs w:val="24"/>
        </w:rPr>
        <w:t xml:space="preserve">, </w:t>
      </w:r>
      <w:proofErr w:type="spellStart"/>
      <w:r w:rsidR="00EE6A87">
        <w:rPr>
          <w:sz w:val="24"/>
          <w:szCs w:val="24"/>
        </w:rPr>
        <w:t>October</w:t>
      </w:r>
      <w:proofErr w:type="spellEnd"/>
      <w:r w:rsidR="00EE6A87">
        <w:rPr>
          <w:sz w:val="24"/>
          <w:szCs w:val="24"/>
        </w:rPr>
        <w:t xml:space="preserve"> 24, 2021</w:t>
      </w:r>
      <w:r w:rsidRPr="00177FA8">
        <w:rPr>
          <w:sz w:val="24"/>
          <w:szCs w:val="24"/>
        </w:rPr>
        <w:t>,</w:t>
      </w:r>
      <w:r w:rsidR="003151A3" w:rsidRPr="00177FA8">
        <w:rPr>
          <w:sz w:val="24"/>
          <w:szCs w:val="24"/>
        </w:rPr>
        <w:t xml:space="preserve"> </w:t>
      </w:r>
      <w:r w:rsidRPr="00357B18">
        <w:rPr>
          <w:sz w:val="24"/>
          <w:szCs w:val="24"/>
        </w:rPr>
        <w:t xml:space="preserve">Fides </w:t>
      </w:r>
      <w:r w:rsidR="00EE6A87">
        <w:rPr>
          <w:sz w:val="24"/>
          <w:szCs w:val="24"/>
        </w:rPr>
        <w:t xml:space="preserve">News Service </w:t>
      </w:r>
      <w:proofErr w:type="spellStart"/>
      <w:r w:rsidR="00EE6A87">
        <w:rPr>
          <w:sz w:val="24"/>
          <w:szCs w:val="24"/>
        </w:rPr>
        <w:t>offers</w:t>
      </w:r>
      <w:proofErr w:type="spellEnd"/>
      <w:r w:rsidR="00EE6A87">
        <w:rPr>
          <w:sz w:val="24"/>
          <w:szCs w:val="24"/>
        </w:rPr>
        <w:t xml:space="preserve"> some </w:t>
      </w:r>
      <w:proofErr w:type="spellStart"/>
      <w:r w:rsidR="00EE6A87">
        <w:rPr>
          <w:sz w:val="24"/>
          <w:szCs w:val="24"/>
        </w:rPr>
        <w:t>statistics</w:t>
      </w:r>
      <w:proofErr w:type="spellEnd"/>
      <w:r w:rsidR="00EE6A87">
        <w:rPr>
          <w:sz w:val="24"/>
          <w:szCs w:val="24"/>
        </w:rPr>
        <w:t xml:space="preserve"> </w:t>
      </w:r>
      <w:proofErr w:type="spellStart"/>
      <w:r w:rsidR="00EE6A87">
        <w:rPr>
          <w:sz w:val="24"/>
          <w:szCs w:val="24"/>
        </w:rPr>
        <w:t>chosen</w:t>
      </w:r>
      <w:proofErr w:type="spellEnd"/>
      <w:r w:rsidR="00EE6A87">
        <w:rPr>
          <w:sz w:val="24"/>
          <w:szCs w:val="24"/>
        </w:rPr>
        <w:t xml:space="preserve"> to </w:t>
      </w:r>
      <w:proofErr w:type="spellStart"/>
      <w:r w:rsidR="00EE6A87">
        <w:rPr>
          <w:sz w:val="24"/>
          <w:szCs w:val="24"/>
        </w:rPr>
        <w:t>giv</w:t>
      </w:r>
      <w:r w:rsidR="00CE756A">
        <w:rPr>
          <w:sz w:val="24"/>
          <w:szCs w:val="24"/>
        </w:rPr>
        <w:t>e</w:t>
      </w:r>
      <w:proofErr w:type="spellEnd"/>
      <w:r w:rsidR="00CE756A">
        <w:rPr>
          <w:sz w:val="24"/>
          <w:szCs w:val="24"/>
        </w:rPr>
        <w:t xml:space="preserve"> a panorama of the </w:t>
      </w:r>
      <w:proofErr w:type="spellStart"/>
      <w:r w:rsidR="00CE756A">
        <w:rPr>
          <w:sz w:val="24"/>
          <w:szCs w:val="24"/>
        </w:rPr>
        <w:t>missionary</w:t>
      </w:r>
      <w:proofErr w:type="spellEnd"/>
      <w:r w:rsidR="00CE756A">
        <w:rPr>
          <w:sz w:val="24"/>
          <w:szCs w:val="24"/>
        </w:rPr>
        <w:t xml:space="preserve"> C</w:t>
      </w:r>
      <w:r w:rsidR="00EE6A87">
        <w:rPr>
          <w:sz w:val="24"/>
          <w:szCs w:val="24"/>
        </w:rPr>
        <w:t xml:space="preserve">hurch </w:t>
      </w:r>
      <w:proofErr w:type="spellStart"/>
      <w:r w:rsidR="00EE6A87">
        <w:rPr>
          <w:sz w:val="24"/>
          <w:szCs w:val="24"/>
        </w:rPr>
        <w:t>all</w:t>
      </w:r>
      <w:proofErr w:type="spellEnd"/>
      <w:r w:rsidR="00EE6A87">
        <w:rPr>
          <w:sz w:val="24"/>
          <w:szCs w:val="24"/>
        </w:rPr>
        <w:t xml:space="preserve"> over the world</w:t>
      </w:r>
      <w:r w:rsidRPr="00357B18">
        <w:rPr>
          <w:sz w:val="24"/>
          <w:szCs w:val="24"/>
        </w:rPr>
        <w:t xml:space="preserve">. </w:t>
      </w:r>
    </w:p>
    <w:p w14:paraId="5F1D454A" w14:textId="77777777" w:rsidR="003248BB" w:rsidRDefault="00EE6A87" w:rsidP="006441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tables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taken</w:t>
      </w:r>
      <w:proofErr w:type="spellEnd"/>
      <w:r>
        <w:rPr>
          <w:sz w:val="24"/>
          <w:szCs w:val="24"/>
        </w:rPr>
        <w:t xml:space="preserve"> from the </w:t>
      </w:r>
      <w:proofErr w:type="spellStart"/>
      <w:r>
        <w:rPr>
          <w:sz w:val="24"/>
          <w:szCs w:val="24"/>
        </w:rPr>
        <w:t>latest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edition</w:t>
      </w:r>
      <w:proofErr w:type="spellEnd"/>
      <w:r>
        <w:rPr>
          <w:sz w:val="24"/>
          <w:szCs w:val="24"/>
        </w:rPr>
        <w:t xml:space="preserve"> of the </w:t>
      </w:r>
      <w:r w:rsidR="00644113" w:rsidRPr="00357B18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Church’s</w:t>
      </w:r>
      <w:proofErr w:type="spellEnd"/>
      <w:r>
        <w:rPr>
          <w:sz w:val="24"/>
          <w:szCs w:val="24"/>
        </w:rPr>
        <w:t xml:space="preserve"> Book of </w:t>
      </w:r>
      <w:proofErr w:type="spellStart"/>
      <w:r>
        <w:rPr>
          <w:sz w:val="24"/>
          <w:szCs w:val="24"/>
        </w:rPr>
        <w:t>Statistics</w:t>
      </w:r>
      <w:proofErr w:type="spellEnd"/>
      <w:r w:rsidR="00644113" w:rsidRPr="00357B18">
        <w:rPr>
          <w:sz w:val="24"/>
          <w:szCs w:val="24"/>
        </w:rPr>
        <w:t>»</w:t>
      </w:r>
      <w:r w:rsidR="003151A3" w:rsidRPr="00357B18">
        <w:rPr>
          <w:sz w:val="24"/>
          <w:szCs w:val="24"/>
        </w:rPr>
        <w:t xml:space="preserve"> </w:t>
      </w:r>
      <w:proofErr w:type="spellStart"/>
      <w:r w:rsidR="003151A3" w:rsidRPr="00357B18">
        <w:rPr>
          <w:sz w:val="24"/>
          <w:szCs w:val="24"/>
        </w:rPr>
        <w:t>pub</w:t>
      </w:r>
      <w:r>
        <w:rPr>
          <w:sz w:val="24"/>
          <w:szCs w:val="24"/>
        </w:rPr>
        <w:t>lished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updated</w:t>
      </w:r>
      <w:proofErr w:type="spellEnd"/>
      <w:r>
        <w:rPr>
          <w:sz w:val="24"/>
          <w:szCs w:val="24"/>
        </w:rPr>
        <w:t xml:space="preserve"> to </w:t>
      </w:r>
      <w:r w:rsidR="00644113" w:rsidRPr="00177FA8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December</w:t>
      </w:r>
      <w:proofErr w:type="spellEnd"/>
      <w:r w:rsidR="00644113" w:rsidRPr="00177FA8">
        <w:rPr>
          <w:sz w:val="24"/>
          <w:szCs w:val="24"/>
        </w:rPr>
        <w:t xml:space="preserve"> 201</w:t>
      </w:r>
      <w:r w:rsidR="00177FA8" w:rsidRPr="00177FA8">
        <w:rPr>
          <w:sz w:val="24"/>
          <w:szCs w:val="24"/>
        </w:rPr>
        <w:t>9</w:t>
      </w:r>
      <w:r w:rsidR="00644113" w:rsidRPr="00357B18"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regarding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members</w:t>
      </w:r>
      <w:proofErr w:type="spellEnd"/>
      <w:r>
        <w:rPr>
          <w:sz w:val="24"/>
          <w:szCs w:val="24"/>
        </w:rPr>
        <w:t xml:space="preserve"> of the Church, </w:t>
      </w:r>
      <w:proofErr w:type="spellStart"/>
      <w:r>
        <w:rPr>
          <w:sz w:val="24"/>
          <w:szCs w:val="24"/>
        </w:rPr>
        <w:t>church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structures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healthcare</w:t>
      </w:r>
      <w:proofErr w:type="spellEnd"/>
      <w:r>
        <w:rPr>
          <w:sz w:val="24"/>
          <w:szCs w:val="24"/>
        </w:rPr>
        <w:t xml:space="preserve">, welfare and </w:t>
      </w:r>
      <w:proofErr w:type="spellStart"/>
      <w:r>
        <w:rPr>
          <w:sz w:val="24"/>
          <w:szCs w:val="24"/>
        </w:rPr>
        <w:t>education</w:t>
      </w:r>
      <w:proofErr w:type="spellEnd"/>
      <w:r w:rsidR="00644113" w:rsidRPr="00357B1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note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variations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indicated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brackets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 xml:space="preserve">(+) </w:t>
      </w:r>
      <w:r>
        <w:rPr>
          <w:sz w:val="24"/>
          <w:szCs w:val="24"/>
        </w:rPr>
        <w:t xml:space="preserve">or </w:t>
      </w:r>
      <w:proofErr w:type="spellStart"/>
      <w:r>
        <w:rPr>
          <w:sz w:val="24"/>
          <w:szCs w:val="24"/>
        </w:rPr>
        <w:t>decrease</w:t>
      </w:r>
      <w:proofErr w:type="spellEnd"/>
      <w:r w:rsidR="00644113" w:rsidRPr="00357B18">
        <w:rPr>
          <w:sz w:val="24"/>
          <w:szCs w:val="24"/>
        </w:rPr>
        <w:t xml:space="preserve"> (-) </w:t>
      </w:r>
      <w:proofErr w:type="spellStart"/>
      <w:r>
        <w:rPr>
          <w:sz w:val="24"/>
          <w:szCs w:val="24"/>
        </w:rPr>
        <w:t>compared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</w:t>
      </w:r>
      <w:r w:rsidR="00644113" w:rsidRPr="00177FA8">
        <w:rPr>
          <w:sz w:val="24"/>
          <w:szCs w:val="24"/>
        </w:rPr>
        <w:t>(201</w:t>
      </w:r>
      <w:r w:rsidR="00177FA8" w:rsidRPr="00177FA8">
        <w:rPr>
          <w:sz w:val="24"/>
          <w:szCs w:val="24"/>
        </w:rPr>
        <w:t>8</w:t>
      </w:r>
      <w:r w:rsidR="00644113" w:rsidRPr="00177FA8">
        <w:rPr>
          <w:sz w:val="24"/>
          <w:szCs w:val="24"/>
        </w:rPr>
        <w:t>)</w:t>
      </w:r>
      <w:r w:rsidRPr="00EE6A87">
        <w:rPr>
          <w:sz w:val="24"/>
          <w:szCs w:val="24"/>
        </w:rPr>
        <w:t xml:space="preserve">, </w:t>
      </w:r>
      <w:proofErr w:type="spellStart"/>
      <w:r w:rsidRPr="00EE6A87">
        <w:rPr>
          <w:sz w:val="24"/>
          <w:szCs w:val="24"/>
        </w:rPr>
        <w:t>ac</w:t>
      </w:r>
      <w:r>
        <w:rPr>
          <w:sz w:val="24"/>
          <w:szCs w:val="24"/>
        </w:rPr>
        <w:t>cording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comparison</w:t>
      </w:r>
      <w:proofErr w:type="spellEnd"/>
      <w:r>
        <w:rPr>
          <w:sz w:val="24"/>
          <w:szCs w:val="24"/>
        </w:rPr>
        <w:t xml:space="preserve"> made by </w:t>
      </w:r>
      <w:r w:rsidR="00644113" w:rsidRPr="00357B18">
        <w:rPr>
          <w:sz w:val="24"/>
          <w:szCs w:val="24"/>
        </w:rPr>
        <w:t>Fides</w:t>
      </w:r>
      <w:r>
        <w:rPr>
          <w:sz w:val="24"/>
          <w:szCs w:val="24"/>
        </w:rPr>
        <w:t xml:space="preserve"> News Service</w:t>
      </w:r>
      <w:r w:rsidR="00644113" w:rsidRPr="00357B18">
        <w:rPr>
          <w:sz w:val="24"/>
          <w:szCs w:val="24"/>
        </w:rPr>
        <w:t xml:space="preserve">. </w:t>
      </w:r>
    </w:p>
    <w:p w14:paraId="1F0293EB" w14:textId="360CF67D" w:rsidR="00644113" w:rsidRPr="00357B18" w:rsidRDefault="00EE6A87" w:rsidP="0064411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Finally</w:t>
      </w:r>
      <w:proofErr w:type="spellEnd"/>
      <w:r>
        <w:rPr>
          <w:sz w:val="24"/>
          <w:szCs w:val="24"/>
        </w:rPr>
        <w:t xml:space="preserve">, the </w:t>
      </w:r>
      <w:proofErr w:type="spellStart"/>
      <w:r>
        <w:rPr>
          <w:sz w:val="24"/>
          <w:szCs w:val="24"/>
        </w:rPr>
        <w:t>picture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ecclesiastical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</w:t>
      </w:r>
      <w:r w:rsidR="00CE756A">
        <w:rPr>
          <w:sz w:val="24"/>
          <w:szCs w:val="24"/>
        </w:rPr>
        <w:t>cumscriptions</w:t>
      </w:r>
      <w:proofErr w:type="spellEnd"/>
      <w:r w:rsidR="00CE756A">
        <w:rPr>
          <w:sz w:val="24"/>
          <w:szCs w:val="24"/>
        </w:rPr>
        <w:t xml:space="preserve"> </w:t>
      </w:r>
      <w:proofErr w:type="spellStart"/>
      <w:r w:rsidR="00CE756A">
        <w:rPr>
          <w:sz w:val="24"/>
          <w:szCs w:val="24"/>
        </w:rPr>
        <w:t>dependent</w:t>
      </w:r>
      <w:proofErr w:type="spellEnd"/>
      <w:r w:rsidR="00CE756A">
        <w:rPr>
          <w:sz w:val="24"/>
          <w:szCs w:val="24"/>
        </w:rPr>
        <w:t xml:space="preserve"> on the </w:t>
      </w:r>
      <w:proofErr w:type="spellStart"/>
      <w:r w:rsidR="00CE756A">
        <w:rPr>
          <w:sz w:val="24"/>
          <w:szCs w:val="24"/>
        </w:rPr>
        <w:t>C</w:t>
      </w:r>
      <w:r>
        <w:rPr>
          <w:sz w:val="24"/>
          <w:szCs w:val="24"/>
        </w:rPr>
        <w:t>ongregation</w:t>
      </w:r>
      <w:proofErr w:type="spellEnd"/>
      <w:r>
        <w:rPr>
          <w:sz w:val="24"/>
          <w:szCs w:val="24"/>
        </w:rPr>
        <w:t xml:space="preserve"> for the </w:t>
      </w:r>
      <w:proofErr w:type="spellStart"/>
      <w:r>
        <w:rPr>
          <w:sz w:val="24"/>
          <w:szCs w:val="24"/>
        </w:rPr>
        <w:t>Evangelization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Peoples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reported</w:t>
      </w:r>
      <w:proofErr w:type="spellEnd"/>
      <w:r w:rsidR="003151A3" w:rsidRPr="00357B18">
        <w:rPr>
          <w:sz w:val="24"/>
          <w:szCs w:val="24"/>
        </w:rPr>
        <w:t xml:space="preserve">. </w:t>
      </w:r>
    </w:p>
    <w:p w14:paraId="40F15931" w14:textId="77777777" w:rsidR="00D81EF7" w:rsidRPr="00357B18" w:rsidRDefault="00D81EF7" w:rsidP="00644113">
      <w:pPr>
        <w:jc w:val="both"/>
        <w:rPr>
          <w:sz w:val="24"/>
          <w:szCs w:val="24"/>
        </w:rPr>
      </w:pPr>
    </w:p>
    <w:p w14:paraId="05F776D5" w14:textId="547B74A3" w:rsidR="00644113" w:rsidRPr="00357B18" w:rsidRDefault="00644113" w:rsidP="00644113">
      <w:pPr>
        <w:rPr>
          <w:b/>
          <w:sz w:val="24"/>
          <w:szCs w:val="24"/>
        </w:rPr>
      </w:pPr>
      <w:r w:rsidRPr="00357B18">
        <w:rPr>
          <w:sz w:val="24"/>
          <w:szCs w:val="24"/>
        </w:rPr>
        <w:tab/>
      </w:r>
      <w:r w:rsidR="003248BB">
        <w:rPr>
          <w:b/>
          <w:sz w:val="24"/>
          <w:szCs w:val="24"/>
        </w:rPr>
        <w:t xml:space="preserve">World </w:t>
      </w:r>
      <w:proofErr w:type="spellStart"/>
      <w:r w:rsidR="003248BB">
        <w:rPr>
          <w:b/>
          <w:sz w:val="24"/>
          <w:szCs w:val="24"/>
        </w:rPr>
        <w:t>Population</w:t>
      </w:r>
      <w:proofErr w:type="spellEnd"/>
    </w:p>
    <w:p w14:paraId="07E710B7" w14:textId="5D83FEF4" w:rsidR="00644113" w:rsidRPr="00357B18" w:rsidRDefault="003248BB" w:rsidP="0064411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To </w:t>
      </w:r>
      <w:proofErr w:type="spellStart"/>
      <w:r>
        <w:rPr>
          <w:sz w:val="24"/>
          <w:szCs w:val="24"/>
        </w:rPr>
        <w:t>December</w:t>
      </w:r>
      <w:proofErr w:type="spellEnd"/>
      <w:r>
        <w:rPr>
          <w:sz w:val="24"/>
          <w:szCs w:val="24"/>
        </w:rPr>
        <w:t xml:space="preserve"> 31, </w:t>
      </w:r>
      <w:r w:rsidR="00644113" w:rsidRPr="00177FA8">
        <w:rPr>
          <w:sz w:val="24"/>
          <w:szCs w:val="24"/>
        </w:rPr>
        <w:t>201</w:t>
      </w:r>
      <w:r w:rsidR="00177FA8">
        <w:rPr>
          <w:sz w:val="24"/>
          <w:szCs w:val="24"/>
        </w:rPr>
        <w:t>9</w:t>
      </w:r>
      <w:r w:rsidR="00644113" w:rsidRPr="00373A87">
        <w:rPr>
          <w:color w:val="FF0000"/>
          <w:sz w:val="24"/>
          <w:szCs w:val="24"/>
        </w:rPr>
        <w:t xml:space="preserve"> </w:t>
      </w:r>
      <w:r w:rsidRPr="003248BB">
        <w:rPr>
          <w:sz w:val="24"/>
          <w:szCs w:val="24"/>
        </w:rPr>
        <w:t>the</w:t>
      </w:r>
      <w:r w:rsidR="00644113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world </w:t>
      </w:r>
      <w:proofErr w:type="spellStart"/>
      <w:r>
        <w:rPr>
          <w:sz w:val="24"/>
          <w:szCs w:val="24"/>
        </w:rPr>
        <w:t>population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b/>
          <w:sz w:val="24"/>
        </w:rPr>
        <w:t>7.</w:t>
      </w:r>
      <w:r w:rsidR="00373A87">
        <w:rPr>
          <w:b/>
          <w:sz w:val="24"/>
        </w:rPr>
        <w:t>577.77</w:t>
      </w:r>
      <w:r w:rsidR="00994CC2">
        <w:rPr>
          <w:b/>
          <w:sz w:val="24"/>
        </w:rPr>
        <w:t>7</w:t>
      </w:r>
      <w:r w:rsidR="00D148AE" w:rsidRPr="00357B18">
        <w:rPr>
          <w:b/>
          <w:sz w:val="24"/>
        </w:rPr>
        <w:t>.</w:t>
      </w:r>
      <w:r w:rsidR="00644113" w:rsidRPr="00357B18">
        <w:rPr>
          <w:b/>
          <w:sz w:val="24"/>
        </w:rPr>
        <w:t>000</w:t>
      </w:r>
      <w:r w:rsidR="00644113" w:rsidRPr="00357B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with an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of </w:t>
      </w:r>
      <w:r w:rsidR="00373A87" w:rsidRPr="00F84912">
        <w:rPr>
          <w:bCs/>
          <w:sz w:val="24"/>
          <w:szCs w:val="24"/>
        </w:rPr>
        <w:t>81</w:t>
      </w:r>
      <w:r w:rsidR="00F84912" w:rsidRPr="00F84912">
        <w:rPr>
          <w:bCs/>
          <w:sz w:val="24"/>
          <w:szCs w:val="24"/>
        </w:rPr>
        <w:t>.38</w:t>
      </w:r>
      <w:r w:rsidR="00994CC2">
        <w:rPr>
          <w:bCs/>
          <w:sz w:val="24"/>
          <w:szCs w:val="24"/>
        </w:rPr>
        <w:t>3</w:t>
      </w:r>
      <w:r w:rsidR="00644113" w:rsidRPr="00F84912">
        <w:rPr>
          <w:bCs/>
          <w:sz w:val="24"/>
        </w:rPr>
        <w:t>.000</w:t>
      </w:r>
      <w:r w:rsidR="00644113" w:rsidRPr="00373A87">
        <w:rPr>
          <w:sz w:val="24"/>
          <w:szCs w:val="24"/>
        </w:rPr>
        <w:t xml:space="preserve"> </w:t>
      </w:r>
      <w:proofErr w:type="spellStart"/>
      <w:r w:rsidR="00644113" w:rsidRPr="00357B18">
        <w:rPr>
          <w:sz w:val="24"/>
          <w:szCs w:val="24"/>
        </w:rPr>
        <w:t>unit</w:t>
      </w:r>
      <w:r>
        <w:rPr>
          <w:sz w:val="24"/>
          <w:szCs w:val="24"/>
        </w:rPr>
        <w:t>s</w:t>
      </w:r>
      <w:proofErr w:type="spellEnd"/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compared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 w:rsidR="00644113" w:rsidRPr="00357B1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Population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growth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every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including</w:t>
      </w:r>
      <w:proofErr w:type="spellEnd"/>
      <w:r>
        <w:rPr>
          <w:sz w:val="24"/>
          <w:szCs w:val="24"/>
        </w:rPr>
        <w:t xml:space="preserve"> Europe</w:t>
      </w:r>
      <w:r w:rsidR="00644113" w:rsidRPr="00357B1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Increases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r w:rsidR="00146413" w:rsidRPr="00357B18">
        <w:rPr>
          <w:sz w:val="24"/>
        </w:rPr>
        <w:t xml:space="preserve">in </w:t>
      </w:r>
      <w:r w:rsidR="00146413" w:rsidRPr="00357B18">
        <w:rPr>
          <w:sz w:val="24"/>
          <w:szCs w:val="24"/>
        </w:rPr>
        <w:t>A</w:t>
      </w:r>
      <w:r w:rsidR="00362DC2" w:rsidRPr="00357B18">
        <w:rPr>
          <w:sz w:val="24"/>
          <w:szCs w:val="24"/>
        </w:rPr>
        <w:t>sia</w:t>
      </w:r>
      <w:r w:rsidR="00146413" w:rsidRPr="00357B18">
        <w:rPr>
          <w:sz w:val="24"/>
          <w:szCs w:val="24"/>
        </w:rPr>
        <w:t xml:space="preserve"> (+</w:t>
      </w:r>
      <w:r w:rsidR="00F84912">
        <w:rPr>
          <w:sz w:val="24"/>
          <w:szCs w:val="24"/>
        </w:rPr>
        <w:t>40.434</w:t>
      </w:r>
      <w:r w:rsidR="00362DC2" w:rsidRPr="00357B18">
        <w:rPr>
          <w:sz w:val="24"/>
          <w:szCs w:val="24"/>
        </w:rPr>
        <w:t>.000</w:t>
      </w:r>
      <w:r w:rsidR="00146413" w:rsidRPr="00357B18">
        <w:rPr>
          <w:sz w:val="24"/>
        </w:rPr>
        <w:t xml:space="preserve">) </w:t>
      </w:r>
      <w:r>
        <w:rPr>
          <w:sz w:val="24"/>
        </w:rPr>
        <w:t>and</w:t>
      </w:r>
      <w:r w:rsidR="00644113" w:rsidRPr="00357B18">
        <w:rPr>
          <w:sz w:val="24"/>
          <w:szCs w:val="24"/>
        </w:rPr>
        <w:t xml:space="preserve"> in A</w:t>
      </w:r>
      <w:r w:rsidR="00362DC2" w:rsidRPr="00357B18">
        <w:rPr>
          <w:sz w:val="24"/>
          <w:szCs w:val="24"/>
        </w:rPr>
        <w:t>frica</w:t>
      </w:r>
      <w:r w:rsidR="00644113" w:rsidRPr="00357B18">
        <w:rPr>
          <w:sz w:val="24"/>
          <w:szCs w:val="24"/>
        </w:rPr>
        <w:t xml:space="preserve"> </w:t>
      </w:r>
      <w:r w:rsidR="00644113" w:rsidRPr="00357B18">
        <w:rPr>
          <w:sz w:val="24"/>
        </w:rPr>
        <w:t>(+</w:t>
      </w:r>
      <w:r w:rsidR="00F84912">
        <w:rPr>
          <w:sz w:val="24"/>
        </w:rPr>
        <w:t>33.360</w:t>
      </w:r>
      <w:r w:rsidR="00362DC2" w:rsidRPr="00357B18">
        <w:rPr>
          <w:sz w:val="24"/>
        </w:rPr>
        <w:t>.000</w:t>
      </w:r>
      <w:r>
        <w:rPr>
          <w:sz w:val="24"/>
        </w:rPr>
        <w:t xml:space="preserve">), </w:t>
      </w:r>
      <w:proofErr w:type="spellStart"/>
      <w:r>
        <w:rPr>
          <w:sz w:val="24"/>
        </w:rPr>
        <w:t>followed</w:t>
      </w:r>
      <w:proofErr w:type="spellEnd"/>
      <w:r>
        <w:rPr>
          <w:sz w:val="24"/>
        </w:rPr>
        <w:t xml:space="preserve"> by</w:t>
      </w:r>
      <w:r w:rsidR="00644113" w:rsidRPr="00357B18">
        <w:rPr>
          <w:sz w:val="24"/>
          <w:szCs w:val="24"/>
        </w:rPr>
        <w:t xml:space="preserve"> America (</w:t>
      </w:r>
      <w:r w:rsidR="00644113" w:rsidRPr="00357B18">
        <w:rPr>
          <w:sz w:val="24"/>
        </w:rPr>
        <w:t>+</w:t>
      </w:r>
      <w:r w:rsidR="00F84912">
        <w:rPr>
          <w:sz w:val="24"/>
        </w:rPr>
        <w:t>6.973</w:t>
      </w:r>
      <w:r>
        <w:rPr>
          <w:sz w:val="24"/>
        </w:rPr>
        <w:t>.000), Europe</w:t>
      </w:r>
      <w:r w:rsidR="00644113" w:rsidRPr="00357B18">
        <w:rPr>
          <w:sz w:val="24"/>
        </w:rPr>
        <w:t xml:space="preserve"> </w:t>
      </w:r>
      <w:r w:rsidR="00644113" w:rsidRPr="00357B18">
        <w:rPr>
          <w:sz w:val="24"/>
          <w:szCs w:val="24"/>
        </w:rPr>
        <w:t>(+</w:t>
      </w:r>
      <w:r w:rsidR="00F84912">
        <w:rPr>
          <w:sz w:val="24"/>
          <w:szCs w:val="24"/>
        </w:rPr>
        <w:t>157</w:t>
      </w:r>
      <w:r>
        <w:rPr>
          <w:sz w:val="24"/>
        </w:rPr>
        <w:t>.000) and</w:t>
      </w:r>
      <w:r w:rsidR="00644113" w:rsidRPr="00357B18">
        <w:rPr>
          <w:sz w:val="24"/>
        </w:rPr>
        <w:t xml:space="preserve"> </w:t>
      </w:r>
      <w:r w:rsidR="00644113" w:rsidRPr="00357B18">
        <w:rPr>
          <w:sz w:val="24"/>
          <w:szCs w:val="24"/>
        </w:rPr>
        <w:t>Oceania (+</w:t>
      </w:r>
      <w:r w:rsidR="00F84912">
        <w:rPr>
          <w:sz w:val="24"/>
          <w:szCs w:val="24"/>
        </w:rPr>
        <w:t>459</w:t>
      </w:r>
      <w:r w:rsidR="00644113" w:rsidRPr="00357B18">
        <w:rPr>
          <w:sz w:val="24"/>
        </w:rPr>
        <w:t xml:space="preserve">.000). </w:t>
      </w:r>
    </w:p>
    <w:p w14:paraId="4678E205" w14:textId="77777777" w:rsidR="00644113" w:rsidRPr="00357B18" w:rsidRDefault="00644113" w:rsidP="00644113">
      <w:pPr>
        <w:tabs>
          <w:tab w:val="left" w:pos="1346"/>
          <w:tab w:val="left" w:pos="4322"/>
        </w:tabs>
        <w:ind w:firstLine="709"/>
        <w:jc w:val="both"/>
        <w:rPr>
          <w:b/>
          <w:sz w:val="24"/>
          <w:szCs w:val="24"/>
        </w:rPr>
      </w:pPr>
    </w:p>
    <w:p w14:paraId="2683BF3C" w14:textId="4FA99520" w:rsidR="00644113" w:rsidRPr="00357B18" w:rsidRDefault="003248BB" w:rsidP="00644113">
      <w:pPr>
        <w:tabs>
          <w:tab w:val="left" w:pos="1346"/>
          <w:tab w:val="left" w:pos="4322"/>
        </w:tabs>
        <w:ind w:firstLine="709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Catholics</w:t>
      </w:r>
      <w:proofErr w:type="spellEnd"/>
    </w:p>
    <w:p w14:paraId="274C21B0" w14:textId="32E2DFA1" w:rsidR="00644113" w:rsidRPr="00357B18" w:rsidRDefault="003248BB" w:rsidP="00644113">
      <w:pPr>
        <w:tabs>
          <w:tab w:val="left" w:pos="1346"/>
          <w:tab w:val="left" w:pos="43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the </w:t>
      </w:r>
      <w:proofErr w:type="spellStart"/>
      <w:r>
        <w:rPr>
          <w:sz w:val="24"/>
          <w:szCs w:val="24"/>
        </w:rPr>
        <w:t>same</w:t>
      </w:r>
      <w:proofErr w:type="spellEnd"/>
      <w:r>
        <w:rPr>
          <w:sz w:val="24"/>
          <w:szCs w:val="24"/>
        </w:rPr>
        <w:t xml:space="preserve"> date,</w:t>
      </w:r>
      <w:r w:rsidR="008E3EE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December</w:t>
      </w:r>
      <w:proofErr w:type="spellEnd"/>
      <w:r>
        <w:rPr>
          <w:sz w:val="24"/>
          <w:szCs w:val="24"/>
        </w:rPr>
        <w:t xml:space="preserve"> 31,</w:t>
      </w:r>
      <w:r w:rsidR="00644113" w:rsidRPr="00177FA8">
        <w:rPr>
          <w:sz w:val="24"/>
          <w:szCs w:val="24"/>
        </w:rPr>
        <w:t xml:space="preserve"> 201</w:t>
      </w:r>
      <w:r w:rsidR="00177FA8" w:rsidRPr="00177FA8">
        <w:rPr>
          <w:sz w:val="24"/>
          <w:szCs w:val="24"/>
        </w:rPr>
        <w:t>9</w:t>
      </w:r>
      <w:r w:rsidR="00644113" w:rsidRPr="00357B1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Catholics</w:t>
      </w:r>
      <w:proofErr w:type="spellEnd"/>
      <w:r>
        <w:rPr>
          <w:sz w:val="24"/>
          <w:szCs w:val="24"/>
        </w:rPr>
        <w:t xml:space="preserve"> in the world </w:t>
      </w:r>
      <w:proofErr w:type="spellStart"/>
      <w:r>
        <w:rPr>
          <w:sz w:val="24"/>
          <w:szCs w:val="24"/>
        </w:rPr>
        <w:t>numbered</w:t>
      </w:r>
      <w:proofErr w:type="spellEnd"/>
      <w:r w:rsidR="00644113" w:rsidRPr="00357B18">
        <w:rPr>
          <w:sz w:val="24"/>
          <w:szCs w:val="24"/>
        </w:rPr>
        <w:t xml:space="preserve"> </w:t>
      </w:r>
      <w:r w:rsidR="00644113" w:rsidRPr="00357B18">
        <w:rPr>
          <w:b/>
          <w:bCs/>
          <w:sz w:val="24"/>
          <w:szCs w:val="24"/>
        </w:rPr>
        <w:t>1</w:t>
      </w:r>
      <w:r w:rsidR="00644113" w:rsidRPr="00357B18">
        <w:rPr>
          <w:b/>
          <w:sz w:val="24"/>
        </w:rPr>
        <w:t>.</w:t>
      </w:r>
      <w:r w:rsidR="004E2D6B">
        <w:rPr>
          <w:b/>
          <w:sz w:val="24"/>
        </w:rPr>
        <w:t>344.40</w:t>
      </w:r>
      <w:r w:rsidR="00994CC2">
        <w:rPr>
          <w:b/>
          <w:sz w:val="24"/>
        </w:rPr>
        <w:t>3</w:t>
      </w:r>
      <w:r w:rsidR="00644113" w:rsidRPr="00357B18">
        <w:rPr>
          <w:b/>
          <w:sz w:val="24"/>
        </w:rPr>
        <w:t xml:space="preserve">.000 </w:t>
      </w:r>
      <w:proofErr w:type="spellStart"/>
      <w:r w:rsidRPr="003248BB">
        <w:rPr>
          <w:sz w:val="24"/>
        </w:rPr>
        <w:t>units</w:t>
      </w:r>
      <w:proofErr w:type="spellEnd"/>
      <w:r>
        <w:rPr>
          <w:b/>
          <w:sz w:val="24"/>
        </w:rPr>
        <w:t xml:space="preserve"> </w:t>
      </w:r>
      <w:r w:rsidRPr="003248BB">
        <w:rPr>
          <w:color w:val="000000" w:themeColor="text1"/>
          <w:sz w:val="24"/>
        </w:rPr>
        <w:t xml:space="preserve">with an </w:t>
      </w:r>
      <w:proofErr w:type="spellStart"/>
      <w:r w:rsidRPr="003248BB">
        <w:rPr>
          <w:color w:val="000000" w:themeColor="text1"/>
          <w:sz w:val="24"/>
        </w:rPr>
        <w:t>overall</w:t>
      </w:r>
      <w:proofErr w:type="spellEnd"/>
      <w:r w:rsidRPr="003248BB">
        <w:rPr>
          <w:color w:val="000000" w:themeColor="text1"/>
          <w:sz w:val="24"/>
        </w:rPr>
        <w:t xml:space="preserve"> </w:t>
      </w:r>
      <w:proofErr w:type="spellStart"/>
      <w:r w:rsidRPr="003248BB">
        <w:rPr>
          <w:color w:val="000000" w:themeColor="text1"/>
          <w:sz w:val="24"/>
        </w:rPr>
        <w:t>increase</w:t>
      </w:r>
      <w:proofErr w:type="spellEnd"/>
      <w:r w:rsidRPr="003248BB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of</w:t>
      </w:r>
      <w:r w:rsidR="00644113" w:rsidRPr="00357B18">
        <w:rPr>
          <w:sz w:val="24"/>
          <w:szCs w:val="24"/>
        </w:rPr>
        <w:t xml:space="preserve"> 1</w:t>
      </w:r>
      <w:r w:rsidR="00FB6467" w:rsidRPr="00357B18">
        <w:rPr>
          <w:sz w:val="24"/>
          <w:szCs w:val="24"/>
        </w:rPr>
        <w:t>5.</w:t>
      </w:r>
      <w:r w:rsidR="004E2D6B">
        <w:rPr>
          <w:sz w:val="24"/>
          <w:szCs w:val="24"/>
        </w:rPr>
        <w:t>4</w:t>
      </w:r>
      <w:r w:rsidR="00994CC2">
        <w:rPr>
          <w:sz w:val="24"/>
          <w:szCs w:val="24"/>
        </w:rPr>
        <w:t>10</w:t>
      </w:r>
      <w:r w:rsidR="00644113" w:rsidRPr="00357B18">
        <w:rPr>
          <w:sz w:val="24"/>
        </w:rPr>
        <w:t>.000</w:t>
      </w:r>
      <w:r w:rsidR="00CE756A">
        <w:rPr>
          <w:sz w:val="24"/>
        </w:rPr>
        <w:t xml:space="preserve"> </w:t>
      </w:r>
      <w:proofErr w:type="spellStart"/>
      <w:r w:rsidR="00CE756A">
        <w:rPr>
          <w:sz w:val="24"/>
        </w:rPr>
        <w:t>units</w:t>
      </w:r>
      <w:proofErr w:type="spellEnd"/>
      <w:r w:rsidR="00FB6467" w:rsidRPr="00357B18">
        <w:rPr>
          <w:sz w:val="24"/>
        </w:rPr>
        <w:t xml:space="preserve"> </w:t>
      </w:r>
      <w:proofErr w:type="spellStart"/>
      <w:r>
        <w:rPr>
          <w:sz w:val="24"/>
        </w:rPr>
        <w:t>compared</w:t>
      </w:r>
      <w:proofErr w:type="spellEnd"/>
      <w:r>
        <w:rPr>
          <w:sz w:val="24"/>
        </w:rPr>
        <w:t xml:space="preserve"> to the </w:t>
      </w:r>
      <w:proofErr w:type="spellStart"/>
      <w:r>
        <w:rPr>
          <w:sz w:val="24"/>
        </w:rPr>
        <w:t>previous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year</w:t>
      </w:r>
      <w:proofErr w:type="spellEnd"/>
      <w:r w:rsidR="00707D1F" w:rsidRPr="00357B18">
        <w:rPr>
          <w:sz w:val="24"/>
        </w:rPr>
        <w:t>.</w:t>
      </w:r>
      <w:r w:rsidR="00644113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affects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continents</w:t>
      </w:r>
      <w:proofErr w:type="spellEnd"/>
      <w:r w:rsidR="00644113" w:rsidRPr="00357B1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except</w:t>
      </w:r>
      <w:proofErr w:type="spellEnd"/>
      <w:r>
        <w:rPr>
          <w:sz w:val="24"/>
          <w:szCs w:val="24"/>
        </w:rPr>
        <w:t xml:space="preserve"> Europe</w:t>
      </w:r>
      <w:r w:rsidR="00707D1F" w:rsidRPr="00357B18">
        <w:rPr>
          <w:sz w:val="24"/>
          <w:szCs w:val="24"/>
        </w:rPr>
        <w:t xml:space="preserve"> (</w:t>
      </w:r>
      <w:r w:rsidR="004E2D6B">
        <w:rPr>
          <w:sz w:val="24"/>
          <w:szCs w:val="24"/>
        </w:rPr>
        <w:t>-292</w:t>
      </w:r>
      <w:r w:rsidR="00707D1F" w:rsidRPr="00357B18">
        <w:rPr>
          <w:sz w:val="24"/>
          <w:szCs w:val="24"/>
        </w:rPr>
        <w:t>.000).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p</w:t>
      </w:r>
      <w:r w:rsidR="00CE756A">
        <w:rPr>
          <w:sz w:val="24"/>
          <w:szCs w:val="24"/>
        </w:rPr>
        <w:t>a</w:t>
      </w:r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increases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in </w:t>
      </w:r>
      <w:r w:rsidR="00644113" w:rsidRPr="00357B18">
        <w:rPr>
          <w:sz w:val="24"/>
          <w:szCs w:val="24"/>
        </w:rPr>
        <w:t>Africa (</w:t>
      </w:r>
      <w:r w:rsidR="00644113" w:rsidRPr="00357B18">
        <w:rPr>
          <w:sz w:val="24"/>
        </w:rPr>
        <w:t>+</w:t>
      </w:r>
      <w:r w:rsidR="004E2D6B">
        <w:rPr>
          <w:sz w:val="24"/>
        </w:rPr>
        <w:t>8.302</w:t>
      </w:r>
      <w:r>
        <w:rPr>
          <w:sz w:val="24"/>
        </w:rPr>
        <w:t>.000) and</w:t>
      </w:r>
      <w:r w:rsidR="00644113" w:rsidRPr="00357B18">
        <w:rPr>
          <w:sz w:val="24"/>
        </w:rPr>
        <w:t xml:space="preserve"> </w:t>
      </w:r>
      <w:r w:rsidR="00644113" w:rsidRPr="00357B18">
        <w:rPr>
          <w:sz w:val="24"/>
          <w:szCs w:val="24"/>
        </w:rPr>
        <w:t>in America (</w:t>
      </w:r>
      <w:r w:rsidR="00644113" w:rsidRPr="00357B18">
        <w:rPr>
          <w:sz w:val="24"/>
        </w:rPr>
        <w:t>+</w:t>
      </w:r>
      <w:r w:rsidR="004E2D6B">
        <w:rPr>
          <w:sz w:val="24"/>
        </w:rPr>
        <w:t>5.373</w:t>
      </w:r>
      <w:r w:rsidR="00644113" w:rsidRPr="00357B18">
        <w:rPr>
          <w:sz w:val="24"/>
        </w:rPr>
        <w:t>.000),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followed</w:t>
      </w:r>
      <w:proofErr w:type="spellEnd"/>
      <w:r>
        <w:rPr>
          <w:sz w:val="24"/>
          <w:szCs w:val="24"/>
        </w:rPr>
        <w:t xml:space="preserve"> by</w:t>
      </w:r>
      <w:r w:rsidR="00644113" w:rsidRPr="00357B18">
        <w:rPr>
          <w:sz w:val="24"/>
          <w:szCs w:val="24"/>
        </w:rPr>
        <w:t xml:space="preserve"> Asia (</w:t>
      </w:r>
      <w:r w:rsidR="00644113" w:rsidRPr="00357B18">
        <w:rPr>
          <w:sz w:val="24"/>
        </w:rPr>
        <w:t>+</w:t>
      </w:r>
      <w:r w:rsidR="004E2D6B">
        <w:rPr>
          <w:sz w:val="24"/>
        </w:rPr>
        <w:t>1.909</w:t>
      </w:r>
      <w:r w:rsidR="00644113" w:rsidRPr="00357B18">
        <w:rPr>
          <w:sz w:val="24"/>
        </w:rPr>
        <w:t>.000)</w:t>
      </w:r>
      <w:r w:rsidR="00644113" w:rsidRPr="00357B18">
        <w:rPr>
          <w:sz w:val="24"/>
          <w:szCs w:val="24"/>
        </w:rPr>
        <w:t xml:space="preserve"> </w:t>
      </w:r>
      <w:r>
        <w:rPr>
          <w:sz w:val="24"/>
        </w:rPr>
        <w:t>and</w:t>
      </w:r>
      <w:r w:rsidR="00644113" w:rsidRPr="00357B18">
        <w:rPr>
          <w:sz w:val="24"/>
          <w:szCs w:val="24"/>
        </w:rPr>
        <w:t xml:space="preserve"> Oceania (+</w:t>
      </w:r>
      <w:r w:rsidR="000E1793">
        <w:rPr>
          <w:sz w:val="24"/>
          <w:szCs w:val="24"/>
        </w:rPr>
        <w:t>118</w:t>
      </w:r>
      <w:r w:rsidR="00644113" w:rsidRPr="00357B18">
        <w:rPr>
          <w:sz w:val="24"/>
          <w:szCs w:val="24"/>
        </w:rPr>
        <w:t xml:space="preserve">.000). </w:t>
      </w:r>
    </w:p>
    <w:p w14:paraId="2EB51BF4" w14:textId="52A2EAC7" w:rsidR="00644113" w:rsidRPr="00994CC2" w:rsidRDefault="003248BB" w:rsidP="00644113">
      <w:pPr>
        <w:tabs>
          <w:tab w:val="left" w:pos="1346"/>
          <w:tab w:val="left" w:pos="4465"/>
          <w:tab w:val="left" w:pos="7441"/>
          <w:tab w:val="left" w:pos="9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world </w:t>
      </w:r>
      <w:proofErr w:type="spellStart"/>
      <w:r>
        <w:rPr>
          <w:sz w:val="24"/>
          <w:szCs w:val="24"/>
        </w:rPr>
        <w:t>percentage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Catholics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compared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D68CF">
        <w:rPr>
          <w:sz w:val="24"/>
          <w:szCs w:val="24"/>
        </w:rPr>
        <w:t>year</w:t>
      </w:r>
      <w:proofErr w:type="spellEnd"/>
      <w:r w:rsidR="00FD68CF">
        <w:rPr>
          <w:sz w:val="24"/>
          <w:szCs w:val="24"/>
        </w:rPr>
        <w:t xml:space="preserve">, to </w:t>
      </w:r>
      <w:r w:rsidR="00644113" w:rsidRPr="00994CC2">
        <w:rPr>
          <w:b/>
          <w:bCs/>
          <w:sz w:val="24"/>
          <w:szCs w:val="24"/>
        </w:rPr>
        <w:t>17,7</w:t>
      </w:r>
      <w:r w:rsidR="00994CC2">
        <w:rPr>
          <w:b/>
          <w:bCs/>
          <w:sz w:val="24"/>
          <w:szCs w:val="24"/>
        </w:rPr>
        <w:t>4</w:t>
      </w:r>
      <w:r w:rsidR="00644113" w:rsidRPr="00994CC2">
        <w:rPr>
          <w:b/>
          <w:bCs/>
          <w:sz w:val="24"/>
          <w:szCs w:val="24"/>
        </w:rPr>
        <w:t>%.</w:t>
      </w:r>
      <w:r w:rsidR="00644113" w:rsidRPr="00994CC2">
        <w:rPr>
          <w:sz w:val="24"/>
          <w:szCs w:val="24"/>
        </w:rPr>
        <w:t xml:space="preserve"> </w:t>
      </w:r>
      <w:r w:rsidR="00FD68CF">
        <w:rPr>
          <w:sz w:val="24"/>
          <w:szCs w:val="24"/>
        </w:rPr>
        <w:t xml:space="preserve">With </w:t>
      </w:r>
      <w:proofErr w:type="spellStart"/>
      <w:r w:rsidR="00FD68CF">
        <w:rPr>
          <w:sz w:val="24"/>
          <w:szCs w:val="24"/>
        </w:rPr>
        <w:t>regards</w:t>
      </w:r>
      <w:proofErr w:type="spellEnd"/>
      <w:r w:rsidR="00FD68CF">
        <w:rPr>
          <w:sz w:val="24"/>
          <w:szCs w:val="24"/>
        </w:rPr>
        <w:t xml:space="preserve"> to the </w:t>
      </w:r>
      <w:proofErr w:type="spellStart"/>
      <w:r w:rsidR="00FD68CF">
        <w:rPr>
          <w:sz w:val="24"/>
          <w:szCs w:val="24"/>
        </w:rPr>
        <w:t>continents</w:t>
      </w:r>
      <w:proofErr w:type="spellEnd"/>
      <w:r w:rsidR="00FD68CF">
        <w:rPr>
          <w:sz w:val="24"/>
          <w:szCs w:val="24"/>
        </w:rPr>
        <w:t xml:space="preserve">, a </w:t>
      </w:r>
      <w:proofErr w:type="spellStart"/>
      <w:r w:rsidR="00FD68CF">
        <w:rPr>
          <w:sz w:val="24"/>
          <w:szCs w:val="24"/>
        </w:rPr>
        <w:t>slight</w:t>
      </w:r>
      <w:proofErr w:type="spellEnd"/>
      <w:r w:rsidR="00FD68CF">
        <w:rPr>
          <w:sz w:val="24"/>
          <w:szCs w:val="24"/>
        </w:rPr>
        <w:t xml:space="preserve"> </w:t>
      </w:r>
      <w:proofErr w:type="spellStart"/>
      <w:r w:rsidR="00FD68CF">
        <w:rPr>
          <w:sz w:val="24"/>
          <w:szCs w:val="24"/>
        </w:rPr>
        <w:t>increase</w:t>
      </w:r>
      <w:proofErr w:type="spellEnd"/>
      <w:r w:rsidR="00FD68CF">
        <w:rPr>
          <w:sz w:val="24"/>
          <w:szCs w:val="24"/>
        </w:rPr>
        <w:t xml:space="preserve"> </w:t>
      </w:r>
      <w:proofErr w:type="spellStart"/>
      <w:r w:rsidR="00FD68CF">
        <w:rPr>
          <w:sz w:val="24"/>
          <w:szCs w:val="24"/>
        </w:rPr>
        <w:t>was</w:t>
      </w:r>
      <w:proofErr w:type="spellEnd"/>
      <w:r w:rsidR="00FD68CF">
        <w:rPr>
          <w:sz w:val="24"/>
          <w:szCs w:val="24"/>
        </w:rPr>
        <w:t xml:space="preserve"> </w:t>
      </w:r>
      <w:proofErr w:type="spellStart"/>
      <w:r w:rsidR="00FD68CF">
        <w:rPr>
          <w:sz w:val="24"/>
          <w:szCs w:val="24"/>
        </w:rPr>
        <w:t>registered</w:t>
      </w:r>
      <w:proofErr w:type="spellEnd"/>
      <w:r w:rsidR="00FD68CF">
        <w:rPr>
          <w:sz w:val="24"/>
          <w:szCs w:val="24"/>
        </w:rPr>
        <w:t xml:space="preserve"> </w:t>
      </w:r>
      <w:r w:rsidR="00644113" w:rsidRPr="00994CC2">
        <w:rPr>
          <w:sz w:val="24"/>
          <w:szCs w:val="24"/>
        </w:rPr>
        <w:t xml:space="preserve">in </w:t>
      </w:r>
      <w:r w:rsidR="00FB6467" w:rsidRPr="00994CC2">
        <w:rPr>
          <w:sz w:val="24"/>
          <w:szCs w:val="24"/>
        </w:rPr>
        <w:t xml:space="preserve">Africa </w:t>
      </w:r>
      <w:r w:rsidR="00644113" w:rsidRPr="00994CC2">
        <w:rPr>
          <w:sz w:val="24"/>
          <w:szCs w:val="24"/>
        </w:rPr>
        <w:t>(+0,</w:t>
      </w:r>
      <w:r w:rsidR="00FB6467" w:rsidRPr="00994CC2">
        <w:rPr>
          <w:sz w:val="24"/>
          <w:szCs w:val="24"/>
        </w:rPr>
        <w:t>1</w:t>
      </w:r>
      <w:r w:rsidR="00994CC2">
        <w:rPr>
          <w:sz w:val="24"/>
          <w:szCs w:val="24"/>
        </w:rPr>
        <w:t>4</w:t>
      </w:r>
      <w:r w:rsidR="00644113" w:rsidRPr="00994CC2">
        <w:rPr>
          <w:sz w:val="24"/>
          <w:szCs w:val="24"/>
        </w:rPr>
        <w:t>)</w:t>
      </w:r>
      <w:r w:rsidR="00177FA8">
        <w:rPr>
          <w:sz w:val="24"/>
          <w:szCs w:val="24"/>
        </w:rPr>
        <w:t>,</w:t>
      </w:r>
      <w:r w:rsidR="00644113" w:rsidRPr="00994CC2">
        <w:rPr>
          <w:sz w:val="24"/>
          <w:szCs w:val="24"/>
        </w:rPr>
        <w:t xml:space="preserve"> Asia (+0,0</w:t>
      </w:r>
      <w:r w:rsidR="00994CC2">
        <w:rPr>
          <w:sz w:val="24"/>
          <w:szCs w:val="24"/>
        </w:rPr>
        <w:t>2</w:t>
      </w:r>
      <w:r w:rsidR="00644113" w:rsidRPr="00994CC2">
        <w:rPr>
          <w:sz w:val="24"/>
          <w:szCs w:val="24"/>
        </w:rPr>
        <w:t>)</w:t>
      </w:r>
      <w:r w:rsidR="00E732A8" w:rsidRPr="00994CC2">
        <w:rPr>
          <w:sz w:val="24"/>
          <w:szCs w:val="24"/>
        </w:rPr>
        <w:t xml:space="preserve"> </w:t>
      </w:r>
      <w:r w:rsidR="00FD68CF">
        <w:rPr>
          <w:sz w:val="24"/>
          <w:szCs w:val="24"/>
        </w:rPr>
        <w:t>and</w:t>
      </w:r>
      <w:r w:rsidR="00644113" w:rsidRPr="00994CC2">
        <w:rPr>
          <w:sz w:val="24"/>
          <w:szCs w:val="24"/>
        </w:rPr>
        <w:t xml:space="preserve"> A</w:t>
      </w:r>
      <w:r w:rsidR="00FB6467" w:rsidRPr="00994CC2">
        <w:rPr>
          <w:sz w:val="24"/>
          <w:szCs w:val="24"/>
        </w:rPr>
        <w:t>merica</w:t>
      </w:r>
      <w:r w:rsidR="00644113" w:rsidRPr="00994CC2">
        <w:rPr>
          <w:sz w:val="24"/>
          <w:szCs w:val="24"/>
        </w:rPr>
        <w:t xml:space="preserve"> (</w:t>
      </w:r>
      <w:r w:rsidR="00177FA8">
        <w:rPr>
          <w:sz w:val="24"/>
          <w:szCs w:val="24"/>
        </w:rPr>
        <w:t>+</w:t>
      </w:r>
      <w:r w:rsidR="00644113" w:rsidRPr="00994CC2">
        <w:rPr>
          <w:sz w:val="24"/>
        </w:rPr>
        <w:t>0,</w:t>
      </w:r>
      <w:r w:rsidR="00E732A8" w:rsidRPr="00994CC2">
        <w:rPr>
          <w:sz w:val="24"/>
        </w:rPr>
        <w:t>0</w:t>
      </w:r>
      <w:r w:rsidR="00994CC2">
        <w:rPr>
          <w:sz w:val="24"/>
        </w:rPr>
        <w:t>9</w:t>
      </w:r>
      <w:r w:rsidR="00644113" w:rsidRPr="00994CC2">
        <w:rPr>
          <w:sz w:val="24"/>
          <w:szCs w:val="24"/>
        </w:rPr>
        <w:t>)</w:t>
      </w:r>
      <w:r w:rsidR="00E732A8" w:rsidRPr="00994CC2">
        <w:rPr>
          <w:sz w:val="24"/>
          <w:szCs w:val="24"/>
        </w:rPr>
        <w:t>,</w:t>
      </w:r>
      <w:r w:rsidR="00644113" w:rsidRPr="00994CC2">
        <w:rPr>
          <w:sz w:val="24"/>
          <w:szCs w:val="24"/>
        </w:rPr>
        <w:t xml:space="preserve"> </w:t>
      </w:r>
      <w:proofErr w:type="spellStart"/>
      <w:r w:rsidR="00177FA8">
        <w:rPr>
          <w:sz w:val="24"/>
          <w:szCs w:val="24"/>
        </w:rPr>
        <w:t>d</w:t>
      </w:r>
      <w:r w:rsidR="00FD68CF">
        <w:rPr>
          <w:sz w:val="24"/>
          <w:szCs w:val="24"/>
        </w:rPr>
        <w:t>ecrease</w:t>
      </w:r>
      <w:proofErr w:type="spellEnd"/>
      <w:r w:rsidR="00177FA8">
        <w:rPr>
          <w:sz w:val="24"/>
          <w:szCs w:val="24"/>
        </w:rPr>
        <w:t xml:space="preserve"> in </w:t>
      </w:r>
      <w:r w:rsidR="00FD68CF">
        <w:rPr>
          <w:sz w:val="24"/>
          <w:szCs w:val="24"/>
        </w:rPr>
        <w:t>Europe</w:t>
      </w:r>
      <w:r w:rsidR="00644113" w:rsidRPr="00994CC2">
        <w:rPr>
          <w:sz w:val="24"/>
          <w:szCs w:val="24"/>
        </w:rPr>
        <w:t xml:space="preserve"> (-0,</w:t>
      </w:r>
      <w:r w:rsidR="00E732A8" w:rsidRPr="00994CC2">
        <w:rPr>
          <w:sz w:val="24"/>
          <w:szCs w:val="24"/>
        </w:rPr>
        <w:t>0</w:t>
      </w:r>
      <w:r w:rsidR="00FB6467" w:rsidRPr="00994CC2">
        <w:rPr>
          <w:sz w:val="24"/>
          <w:szCs w:val="24"/>
        </w:rPr>
        <w:t>5</w:t>
      </w:r>
      <w:r w:rsidR="00644113" w:rsidRPr="00994CC2">
        <w:rPr>
          <w:sz w:val="24"/>
          <w:szCs w:val="24"/>
        </w:rPr>
        <w:t>)</w:t>
      </w:r>
      <w:r w:rsidR="00E732A8" w:rsidRPr="00994CC2">
        <w:rPr>
          <w:sz w:val="24"/>
          <w:szCs w:val="24"/>
        </w:rPr>
        <w:t xml:space="preserve"> </w:t>
      </w:r>
      <w:r w:rsidR="00FD68CF">
        <w:rPr>
          <w:sz w:val="24"/>
          <w:szCs w:val="24"/>
        </w:rPr>
        <w:t xml:space="preserve">and </w:t>
      </w:r>
      <w:r w:rsidR="00E732A8" w:rsidRPr="00994CC2">
        <w:rPr>
          <w:sz w:val="24"/>
          <w:szCs w:val="24"/>
        </w:rPr>
        <w:t>Oceania (</w:t>
      </w:r>
      <w:r w:rsidR="00994CC2">
        <w:rPr>
          <w:sz w:val="24"/>
          <w:szCs w:val="24"/>
        </w:rPr>
        <w:t>26,34%</w:t>
      </w:r>
      <w:r w:rsidR="00E732A8" w:rsidRPr="00994CC2">
        <w:rPr>
          <w:sz w:val="24"/>
          <w:szCs w:val="24"/>
        </w:rPr>
        <w:t>)</w:t>
      </w:r>
      <w:r w:rsidR="00FD68CF">
        <w:rPr>
          <w:sz w:val="24"/>
          <w:szCs w:val="24"/>
        </w:rPr>
        <w:t xml:space="preserve"> </w:t>
      </w:r>
      <w:proofErr w:type="spellStart"/>
      <w:r w:rsidR="00FD68CF">
        <w:rPr>
          <w:sz w:val="24"/>
          <w:szCs w:val="24"/>
        </w:rPr>
        <w:t>remains</w:t>
      </w:r>
      <w:proofErr w:type="spellEnd"/>
      <w:r w:rsidR="00FD68CF">
        <w:rPr>
          <w:sz w:val="24"/>
          <w:szCs w:val="24"/>
        </w:rPr>
        <w:t xml:space="preserve"> </w:t>
      </w:r>
      <w:proofErr w:type="spellStart"/>
      <w:r w:rsidR="00FD68CF">
        <w:rPr>
          <w:sz w:val="24"/>
          <w:szCs w:val="24"/>
        </w:rPr>
        <w:t>unvaried</w:t>
      </w:r>
      <w:proofErr w:type="spellEnd"/>
      <w:r w:rsidR="00644113" w:rsidRPr="00994CC2">
        <w:rPr>
          <w:sz w:val="24"/>
          <w:szCs w:val="24"/>
        </w:rPr>
        <w:t xml:space="preserve">. </w:t>
      </w:r>
    </w:p>
    <w:p w14:paraId="74FE3043" w14:textId="77777777" w:rsidR="008963BD" w:rsidRPr="00994CC2" w:rsidRDefault="008963BD" w:rsidP="00644113">
      <w:pPr>
        <w:tabs>
          <w:tab w:val="left" w:pos="1346"/>
          <w:tab w:val="left" w:pos="4322"/>
        </w:tabs>
        <w:ind w:firstLine="709"/>
        <w:jc w:val="both"/>
        <w:rPr>
          <w:b/>
          <w:sz w:val="24"/>
          <w:szCs w:val="24"/>
        </w:rPr>
      </w:pPr>
    </w:p>
    <w:p w14:paraId="568E6543" w14:textId="4A36DEA7" w:rsidR="00644113" w:rsidRPr="00357B18" w:rsidRDefault="00FD68CF" w:rsidP="00644113">
      <w:pPr>
        <w:tabs>
          <w:tab w:val="left" w:pos="1346"/>
          <w:tab w:val="left" w:pos="4322"/>
        </w:tabs>
        <w:ind w:firstLine="709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Persons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Catholics</w:t>
      </w:r>
      <w:proofErr w:type="spellEnd"/>
      <w:r>
        <w:rPr>
          <w:b/>
          <w:sz w:val="24"/>
          <w:szCs w:val="24"/>
        </w:rPr>
        <w:t xml:space="preserve"> per </w:t>
      </w:r>
      <w:proofErr w:type="spellStart"/>
      <w:r>
        <w:rPr>
          <w:b/>
          <w:sz w:val="24"/>
          <w:szCs w:val="24"/>
        </w:rPr>
        <w:t>priest</w:t>
      </w:r>
      <w:proofErr w:type="spellEnd"/>
      <w:r>
        <w:rPr>
          <w:b/>
          <w:sz w:val="24"/>
          <w:szCs w:val="24"/>
        </w:rPr>
        <w:t xml:space="preserve"> </w:t>
      </w:r>
    </w:p>
    <w:p w14:paraId="2FCF9CF9" w14:textId="27D22C19" w:rsidR="00644113" w:rsidRPr="00357B18" w:rsidRDefault="00D43659" w:rsidP="00644113">
      <w:pPr>
        <w:tabs>
          <w:tab w:val="left" w:pos="1917"/>
          <w:tab w:val="left" w:pos="4181"/>
        </w:tabs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of </w:t>
      </w:r>
      <w:proofErr w:type="spellStart"/>
      <w:r w:rsidR="00FD68CF">
        <w:rPr>
          <w:sz w:val="24"/>
          <w:szCs w:val="24"/>
        </w:rPr>
        <w:t>persons</w:t>
      </w:r>
      <w:proofErr w:type="spellEnd"/>
      <w:r w:rsidR="00FD68CF">
        <w:rPr>
          <w:sz w:val="24"/>
          <w:szCs w:val="24"/>
        </w:rPr>
        <w:t xml:space="preserve"> per </w:t>
      </w:r>
      <w:proofErr w:type="spellStart"/>
      <w:r w:rsidR="00FD68CF">
        <w:rPr>
          <w:sz w:val="24"/>
          <w:szCs w:val="24"/>
        </w:rPr>
        <w:t>priest</w:t>
      </w:r>
      <w:proofErr w:type="spellEnd"/>
      <w:r w:rsidR="00FD68CF">
        <w:rPr>
          <w:sz w:val="24"/>
          <w:szCs w:val="24"/>
        </w:rPr>
        <w:t xml:space="preserve"> in the world </w:t>
      </w:r>
      <w:proofErr w:type="spellStart"/>
      <w:r w:rsidR="00FD68CF">
        <w:rPr>
          <w:sz w:val="24"/>
          <w:szCs w:val="24"/>
        </w:rPr>
        <w:t>increased</w:t>
      </w:r>
      <w:proofErr w:type="spellEnd"/>
      <w:r w:rsidR="00FD68CF">
        <w:rPr>
          <w:sz w:val="24"/>
          <w:szCs w:val="24"/>
        </w:rPr>
        <w:t xml:space="preserve"> by </w:t>
      </w:r>
      <w:r w:rsidR="00994CC2">
        <w:rPr>
          <w:sz w:val="24"/>
          <w:szCs w:val="24"/>
        </w:rPr>
        <w:t>215</w:t>
      </w:r>
      <w:r w:rsidR="00644113" w:rsidRPr="00357B18">
        <w:rPr>
          <w:sz w:val="24"/>
          <w:szCs w:val="24"/>
        </w:rPr>
        <w:t xml:space="preserve"> </w:t>
      </w:r>
      <w:proofErr w:type="spellStart"/>
      <w:r w:rsidR="00644113" w:rsidRPr="00357B18">
        <w:rPr>
          <w:sz w:val="24"/>
          <w:szCs w:val="24"/>
        </w:rPr>
        <w:t>unit</w:t>
      </w:r>
      <w:r w:rsidR="00FD68CF">
        <w:rPr>
          <w:sz w:val="24"/>
          <w:szCs w:val="24"/>
        </w:rPr>
        <w:t>s</w:t>
      </w:r>
      <w:proofErr w:type="spellEnd"/>
      <w:r w:rsidR="00644113" w:rsidRPr="00357B18">
        <w:rPr>
          <w:sz w:val="24"/>
          <w:szCs w:val="24"/>
        </w:rPr>
        <w:t xml:space="preserve">, </w:t>
      </w:r>
      <w:proofErr w:type="spellStart"/>
      <w:r w:rsidR="00FD68CF">
        <w:rPr>
          <w:sz w:val="24"/>
          <w:szCs w:val="24"/>
        </w:rPr>
        <w:t>average</w:t>
      </w:r>
      <w:proofErr w:type="spellEnd"/>
      <w:r w:rsidR="00644113" w:rsidRPr="00357B18">
        <w:rPr>
          <w:sz w:val="24"/>
          <w:szCs w:val="24"/>
        </w:rPr>
        <w:t xml:space="preserve"> </w:t>
      </w:r>
      <w:r w:rsidR="00644113" w:rsidRPr="00357B18">
        <w:rPr>
          <w:b/>
          <w:sz w:val="24"/>
          <w:szCs w:val="24"/>
        </w:rPr>
        <w:t>14.</w:t>
      </w:r>
      <w:r w:rsidR="00994CC2">
        <w:rPr>
          <w:b/>
          <w:sz w:val="24"/>
          <w:szCs w:val="24"/>
        </w:rPr>
        <w:t>853</w:t>
      </w:r>
      <w:r w:rsidR="00644113" w:rsidRPr="00357B18">
        <w:rPr>
          <w:b/>
          <w:sz w:val="24"/>
          <w:szCs w:val="24"/>
        </w:rPr>
        <w:t>.</w:t>
      </w:r>
      <w:r w:rsidR="00644113" w:rsidRPr="00357B18">
        <w:rPr>
          <w:sz w:val="24"/>
          <w:szCs w:val="24"/>
        </w:rPr>
        <w:t xml:space="preserve"> </w:t>
      </w:r>
      <w:proofErr w:type="spellStart"/>
      <w:r w:rsidR="00FD68CF">
        <w:rPr>
          <w:sz w:val="24"/>
          <w:szCs w:val="24"/>
        </w:rPr>
        <w:t>There</w:t>
      </w:r>
      <w:proofErr w:type="spellEnd"/>
      <w:r w:rsidR="00FD68CF">
        <w:rPr>
          <w:sz w:val="24"/>
          <w:szCs w:val="24"/>
        </w:rPr>
        <w:t xml:space="preserve"> are </w:t>
      </w:r>
      <w:proofErr w:type="spellStart"/>
      <w:r w:rsidR="00FD68CF">
        <w:rPr>
          <w:sz w:val="24"/>
          <w:szCs w:val="24"/>
        </w:rPr>
        <w:t>increases</w:t>
      </w:r>
      <w:proofErr w:type="spellEnd"/>
      <w:r w:rsidR="00644113" w:rsidRPr="00357B18">
        <w:rPr>
          <w:sz w:val="24"/>
          <w:szCs w:val="24"/>
        </w:rPr>
        <w:t xml:space="preserve"> in A</w:t>
      </w:r>
      <w:r w:rsidR="00512CF5" w:rsidRPr="00357B18">
        <w:rPr>
          <w:sz w:val="24"/>
          <w:szCs w:val="24"/>
        </w:rPr>
        <w:t>merica</w:t>
      </w:r>
      <w:r w:rsidR="00644113" w:rsidRPr="00357B18">
        <w:rPr>
          <w:sz w:val="24"/>
          <w:szCs w:val="24"/>
        </w:rPr>
        <w:t xml:space="preserve"> (+</w:t>
      </w:r>
      <w:r w:rsidR="00712BB1">
        <w:rPr>
          <w:sz w:val="24"/>
          <w:szCs w:val="24"/>
        </w:rPr>
        <w:t>96</w:t>
      </w:r>
      <w:r w:rsidR="00644113" w:rsidRPr="00357B18">
        <w:rPr>
          <w:sz w:val="24"/>
          <w:szCs w:val="24"/>
        </w:rPr>
        <w:t>)</w:t>
      </w:r>
      <w:r w:rsidR="00994CC2">
        <w:rPr>
          <w:sz w:val="24"/>
          <w:szCs w:val="24"/>
        </w:rPr>
        <w:t>,</w:t>
      </w:r>
      <w:r w:rsidR="00644113" w:rsidRPr="00357B18">
        <w:rPr>
          <w:sz w:val="24"/>
          <w:szCs w:val="24"/>
        </w:rPr>
        <w:t xml:space="preserve"> </w:t>
      </w:r>
      <w:r w:rsidR="00512CF5" w:rsidRPr="00357B18">
        <w:rPr>
          <w:sz w:val="24"/>
          <w:szCs w:val="24"/>
        </w:rPr>
        <w:t>Oceania</w:t>
      </w:r>
      <w:r w:rsidR="00644113" w:rsidRPr="00357B18">
        <w:rPr>
          <w:sz w:val="24"/>
          <w:szCs w:val="24"/>
        </w:rPr>
        <w:t xml:space="preserve"> (+</w:t>
      </w:r>
      <w:r w:rsidR="00712BB1">
        <w:rPr>
          <w:sz w:val="24"/>
          <w:szCs w:val="24"/>
        </w:rPr>
        <w:t>231</w:t>
      </w:r>
      <w:r w:rsidR="00644113" w:rsidRPr="00357B18">
        <w:rPr>
          <w:sz w:val="24"/>
          <w:szCs w:val="24"/>
        </w:rPr>
        <w:t>)</w:t>
      </w:r>
      <w:r w:rsidR="00994CC2">
        <w:rPr>
          <w:sz w:val="24"/>
          <w:szCs w:val="24"/>
        </w:rPr>
        <w:t xml:space="preserve"> </w:t>
      </w:r>
      <w:r w:rsidR="00FD68CF">
        <w:rPr>
          <w:sz w:val="24"/>
          <w:szCs w:val="24"/>
        </w:rPr>
        <w:t>and Europe</w:t>
      </w:r>
      <w:r w:rsidR="00712BB1">
        <w:rPr>
          <w:sz w:val="24"/>
          <w:szCs w:val="24"/>
        </w:rPr>
        <w:t xml:space="preserve"> (+172)</w:t>
      </w:r>
      <w:r w:rsidR="00512CF5" w:rsidRPr="00357B18">
        <w:rPr>
          <w:sz w:val="24"/>
          <w:szCs w:val="24"/>
        </w:rPr>
        <w:t xml:space="preserve">. </w:t>
      </w:r>
      <w:r w:rsidR="00FD68CF">
        <w:rPr>
          <w:sz w:val="24"/>
          <w:szCs w:val="24"/>
        </w:rPr>
        <w:t xml:space="preserve">A </w:t>
      </w:r>
      <w:proofErr w:type="spellStart"/>
      <w:r w:rsidR="00FD68CF">
        <w:rPr>
          <w:sz w:val="24"/>
          <w:szCs w:val="24"/>
        </w:rPr>
        <w:t>decrease</w:t>
      </w:r>
      <w:proofErr w:type="spellEnd"/>
      <w:r w:rsidR="00FD68CF">
        <w:rPr>
          <w:sz w:val="24"/>
          <w:szCs w:val="24"/>
        </w:rPr>
        <w:t xml:space="preserve"> in</w:t>
      </w:r>
      <w:r w:rsidR="00512CF5" w:rsidRPr="00357B18">
        <w:rPr>
          <w:sz w:val="24"/>
          <w:szCs w:val="24"/>
        </w:rPr>
        <w:t xml:space="preserve"> Asia (-</w:t>
      </w:r>
      <w:r w:rsidR="00712BB1">
        <w:rPr>
          <w:sz w:val="24"/>
          <w:szCs w:val="24"/>
        </w:rPr>
        <w:t xml:space="preserve">765) </w:t>
      </w:r>
      <w:r w:rsidR="00FD68CF">
        <w:rPr>
          <w:sz w:val="24"/>
          <w:szCs w:val="24"/>
        </w:rPr>
        <w:t>and</w:t>
      </w:r>
      <w:r w:rsidR="00512CF5" w:rsidRPr="00357B18">
        <w:rPr>
          <w:sz w:val="24"/>
          <w:szCs w:val="24"/>
        </w:rPr>
        <w:t xml:space="preserve"> Africa (-</w:t>
      </w:r>
      <w:r w:rsidR="00712BB1">
        <w:rPr>
          <w:sz w:val="24"/>
          <w:szCs w:val="24"/>
        </w:rPr>
        <w:t>202</w:t>
      </w:r>
      <w:r w:rsidR="00512CF5" w:rsidRPr="00357B18">
        <w:rPr>
          <w:sz w:val="24"/>
          <w:szCs w:val="24"/>
        </w:rPr>
        <w:t>).</w:t>
      </w:r>
    </w:p>
    <w:p w14:paraId="4AC5C9EF" w14:textId="0431955E" w:rsidR="00644113" w:rsidRPr="00357B18" w:rsidRDefault="00FD68CF" w:rsidP="00644113">
      <w:pPr>
        <w:tabs>
          <w:tab w:val="left" w:pos="1917"/>
          <w:tab w:val="left" w:pos="4185"/>
        </w:tabs>
        <w:ind w:left="-38" w:firstLine="7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Catholics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priest</w:t>
      </w:r>
      <w:proofErr w:type="spellEnd"/>
      <w:r>
        <w:rPr>
          <w:sz w:val="24"/>
          <w:szCs w:val="24"/>
        </w:rPr>
        <w:t xml:space="preserve"> in the world </w:t>
      </w:r>
      <w:proofErr w:type="spellStart"/>
      <w:r>
        <w:rPr>
          <w:sz w:val="24"/>
          <w:szCs w:val="24"/>
        </w:rPr>
        <w:t>increased</w:t>
      </w:r>
      <w:proofErr w:type="spellEnd"/>
      <w:r>
        <w:rPr>
          <w:sz w:val="24"/>
          <w:szCs w:val="24"/>
        </w:rPr>
        <w:t xml:space="preserve"> by </w:t>
      </w:r>
      <w:r w:rsidR="00712BB1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 w:rsidR="00644113" w:rsidRPr="00357B18">
        <w:rPr>
          <w:sz w:val="24"/>
          <w:szCs w:val="24"/>
        </w:rPr>
        <w:t>,</w:t>
      </w:r>
      <w:r w:rsidR="002A290E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almost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</w:t>
      </w:r>
      <w:r w:rsidR="002A290E" w:rsidRPr="00357B18">
        <w:rPr>
          <w:sz w:val="24"/>
          <w:szCs w:val="24"/>
        </w:rPr>
        <w:t>(+</w:t>
      </w:r>
      <w:r w:rsidR="00712BB1">
        <w:rPr>
          <w:sz w:val="24"/>
          <w:szCs w:val="24"/>
        </w:rPr>
        <w:t>42</w:t>
      </w:r>
      <w:r w:rsidR="002A290E" w:rsidRPr="00357B18">
        <w:rPr>
          <w:sz w:val="24"/>
          <w:szCs w:val="24"/>
        </w:rPr>
        <w:t>),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average</w:t>
      </w:r>
      <w:proofErr w:type="spellEnd"/>
      <w:r w:rsidR="00644113" w:rsidRPr="00357B18">
        <w:rPr>
          <w:sz w:val="24"/>
          <w:szCs w:val="24"/>
        </w:rPr>
        <w:t xml:space="preserve"> </w:t>
      </w:r>
      <w:r w:rsidR="00644113" w:rsidRPr="00357B18">
        <w:rPr>
          <w:b/>
          <w:bCs/>
          <w:sz w:val="24"/>
          <w:szCs w:val="24"/>
        </w:rPr>
        <w:t>3.</w:t>
      </w:r>
      <w:r w:rsidR="00712BB1">
        <w:rPr>
          <w:b/>
          <w:bCs/>
          <w:sz w:val="24"/>
          <w:szCs w:val="24"/>
        </w:rPr>
        <w:t>245</w:t>
      </w:r>
      <w:r w:rsidR="00644113" w:rsidRPr="00357B18">
        <w:rPr>
          <w:sz w:val="24"/>
          <w:szCs w:val="24"/>
        </w:rPr>
        <w:t xml:space="preserve">. </w:t>
      </w:r>
      <w:proofErr w:type="spellStart"/>
      <w:r w:rsidR="00D43659">
        <w:rPr>
          <w:sz w:val="24"/>
          <w:szCs w:val="24"/>
        </w:rPr>
        <w:t>There</w:t>
      </w:r>
      <w:proofErr w:type="spellEnd"/>
      <w:r w:rsidR="00D43659">
        <w:rPr>
          <w:sz w:val="24"/>
          <w:szCs w:val="24"/>
        </w:rPr>
        <w:t xml:space="preserve"> are </w:t>
      </w:r>
      <w:proofErr w:type="spellStart"/>
      <w:r w:rsidR="00D43659">
        <w:rPr>
          <w:sz w:val="24"/>
          <w:szCs w:val="24"/>
        </w:rPr>
        <w:t>increases</w:t>
      </w:r>
      <w:proofErr w:type="spellEnd"/>
      <w:r w:rsidR="00D43659"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 xml:space="preserve">in </w:t>
      </w:r>
      <w:r w:rsidR="00512CF5" w:rsidRPr="00357B18">
        <w:rPr>
          <w:sz w:val="24"/>
          <w:szCs w:val="24"/>
        </w:rPr>
        <w:t>Americ</w:t>
      </w:r>
      <w:r w:rsidR="00644113" w:rsidRPr="00357B18">
        <w:rPr>
          <w:sz w:val="24"/>
          <w:szCs w:val="24"/>
        </w:rPr>
        <w:t>a (+</w:t>
      </w:r>
      <w:r w:rsidR="00712BB1">
        <w:rPr>
          <w:sz w:val="24"/>
          <w:szCs w:val="24"/>
        </w:rPr>
        <w:t>74</w:t>
      </w:r>
      <w:r w:rsidR="00644113" w:rsidRPr="00357B18">
        <w:rPr>
          <w:sz w:val="24"/>
          <w:szCs w:val="24"/>
        </w:rPr>
        <w:t xml:space="preserve">), </w:t>
      </w:r>
      <w:r w:rsidR="00D43659">
        <w:rPr>
          <w:sz w:val="24"/>
          <w:szCs w:val="24"/>
        </w:rPr>
        <w:t>Europe</w:t>
      </w:r>
      <w:r w:rsidR="00644113" w:rsidRPr="00357B18">
        <w:rPr>
          <w:sz w:val="24"/>
          <w:szCs w:val="24"/>
        </w:rPr>
        <w:t xml:space="preserve"> (+</w:t>
      </w:r>
      <w:r w:rsidR="00712BB1">
        <w:rPr>
          <w:sz w:val="24"/>
          <w:szCs w:val="24"/>
        </w:rPr>
        <w:t>25</w:t>
      </w:r>
      <w:r w:rsidR="00644113" w:rsidRPr="00357B18">
        <w:rPr>
          <w:sz w:val="24"/>
          <w:szCs w:val="24"/>
        </w:rPr>
        <w:t>)</w:t>
      </w:r>
      <w:r w:rsidR="00512CF5" w:rsidRPr="00357B18">
        <w:rPr>
          <w:sz w:val="24"/>
          <w:szCs w:val="24"/>
        </w:rPr>
        <w:t>, Oceania (+</w:t>
      </w:r>
      <w:r w:rsidR="00712BB1">
        <w:rPr>
          <w:sz w:val="24"/>
          <w:szCs w:val="24"/>
        </w:rPr>
        <w:t>60</w:t>
      </w:r>
      <w:r w:rsidR="00512CF5" w:rsidRPr="00357B18">
        <w:rPr>
          <w:sz w:val="24"/>
          <w:szCs w:val="24"/>
        </w:rPr>
        <w:t>)</w:t>
      </w:r>
      <w:r w:rsidR="00644113" w:rsidRPr="00357B18">
        <w:rPr>
          <w:sz w:val="24"/>
          <w:szCs w:val="24"/>
        </w:rPr>
        <w:t xml:space="preserve">. </w:t>
      </w:r>
      <w:r w:rsidR="00D43659">
        <w:rPr>
          <w:sz w:val="24"/>
          <w:szCs w:val="24"/>
        </w:rPr>
        <w:t xml:space="preserve">The </w:t>
      </w:r>
      <w:proofErr w:type="spellStart"/>
      <w:r w:rsidR="00D43659">
        <w:rPr>
          <w:sz w:val="24"/>
          <w:szCs w:val="24"/>
        </w:rPr>
        <w:t>number</w:t>
      </w:r>
      <w:proofErr w:type="spellEnd"/>
      <w:r w:rsidR="00D43659">
        <w:rPr>
          <w:sz w:val="24"/>
          <w:szCs w:val="24"/>
        </w:rPr>
        <w:t xml:space="preserve"> of </w:t>
      </w:r>
      <w:proofErr w:type="spellStart"/>
      <w:r w:rsidR="00D43659">
        <w:rPr>
          <w:sz w:val="24"/>
          <w:szCs w:val="24"/>
        </w:rPr>
        <w:t>Catholics</w:t>
      </w:r>
      <w:proofErr w:type="spellEnd"/>
      <w:r w:rsidR="00D43659">
        <w:rPr>
          <w:sz w:val="24"/>
          <w:szCs w:val="24"/>
        </w:rPr>
        <w:t xml:space="preserve"> per </w:t>
      </w:r>
      <w:proofErr w:type="spellStart"/>
      <w:r w:rsidR="00D43659">
        <w:rPr>
          <w:sz w:val="24"/>
          <w:szCs w:val="24"/>
        </w:rPr>
        <w:t>priest</w:t>
      </w:r>
      <w:proofErr w:type="spellEnd"/>
      <w:r w:rsidR="00D43659">
        <w:rPr>
          <w:sz w:val="24"/>
          <w:szCs w:val="24"/>
        </w:rPr>
        <w:t xml:space="preserve"> in the world </w:t>
      </w:r>
      <w:proofErr w:type="spellStart"/>
      <w:r w:rsidR="00D43659">
        <w:rPr>
          <w:sz w:val="24"/>
          <w:szCs w:val="24"/>
        </w:rPr>
        <w:t>decreased</w:t>
      </w:r>
      <w:proofErr w:type="spellEnd"/>
      <w:r w:rsidR="00D43659">
        <w:rPr>
          <w:sz w:val="24"/>
          <w:szCs w:val="24"/>
        </w:rPr>
        <w:t xml:space="preserve"> </w:t>
      </w:r>
      <w:r w:rsidR="00512CF5" w:rsidRPr="00357B18">
        <w:rPr>
          <w:sz w:val="24"/>
          <w:szCs w:val="24"/>
        </w:rPr>
        <w:t>in Asia</w:t>
      </w:r>
      <w:r w:rsidR="00D43659">
        <w:rPr>
          <w:sz w:val="24"/>
          <w:szCs w:val="24"/>
        </w:rPr>
        <w:t xml:space="preserve"> (-34) and </w:t>
      </w:r>
      <w:r w:rsidR="00712BB1">
        <w:rPr>
          <w:sz w:val="24"/>
          <w:szCs w:val="24"/>
        </w:rPr>
        <w:t>Africa (-2)</w:t>
      </w:r>
      <w:r w:rsidR="00644113" w:rsidRPr="00357B18">
        <w:rPr>
          <w:sz w:val="24"/>
          <w:szCs w:val="24"/>
        </w:rPr>
        <w:t>.</w:t>
      </w:r>
    </w:p>
    <w:p w14:paraId="20E0A89F" w14:textId="77777777" w:rsidR="00B82D52" w:rsidRPr="00357B18" w:rsidRDefault="00B82D52" w:rsidP="00644113">
      <w:pPr>
        <w:ind w:firstLine="708"/>
        <w:jc w:val="both"/>
        <w:rPr>
          <w:b/>
          <w:sz w:val="24"/>
          <w:szCs w:val="24"/>
        </w:rPr>
      </w:pPr>
    </w:p>
    <w:p w14:paraId="65B1AA96" w14:textId="309AD311" w:rsidR="00644113" w:rsidRPr="00357B18" w:rsidRDefault="00D43659" w:rsidP="00644113">
      <w:pPr>
        <w:ind w:firstLine="70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Ecclesiastical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circumscriptions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mission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stations</w:t>
      </w:r>
      <w:proofErr w:type="spellEnd"/>
    </w:p>
    <w:p w14:paraId="6BEA19A0" w14:textId="645FDC17" w:rsidR="00644113" w:rsidRPr="00357B18" w:rsidRDefault="00644113" w:rsidP="00644113">
      <w:pPr>
        <w:jc w:val="both"/>
        <w:rPr>
          <w:sz w:val="24"/>
          <w:szCs w:val="24"/>
        </w:rPr>
      </w:pPr>
      <w:r w:rsidRPr="00357B18">
        <w:rPr>
          <w:sz w:val="24"/>
          <w:szCs w:val="24"/>
        </w:rPr>
        <w:tab/>
      </w:r>
      <w:r w:rsidR="00D43659">
        <w:rPr>
          <w:sz w:val="24"/>
          <w:szCs w:val="24"/>
        </w:rPr>
        <w:t xml:space="preserve">The </w:t>
      </w:r>
      <w:proofErr w:type="spellStart"/>
      <w:r w:rsidR="00D43659">
        <w:rPr>
          <w:sz w:val="24"/>
          <w:szCs w:val="24"/>
        </w:rPr>
        <w:t>number</w:t>
      </w:r>
      <w:proofErr w:type="spellEnd"/>
      <w:r w:rsidR="00D43659">
        <w:rPr>
          <w:sz w:val="24"/>
          <w:szCs w:val="24"/>
        </w:rPr>
        <w:t xml:space="preserve"> of </w:t>
      </w:r>
      <w:proofErr w:type="spellStart"/>
      <w:r w:rsidR="00D43659">
        <w:rPr>
          <w:sz w:val="24"/>
          <w:szCs w:val="24"/>
        </w:rPr>
        <w:t>ecclesiastical</w:t>
      </w:r>
      <w:proofErr w:type="spellEnd"/>
      <w:r w:rsidR="00D43659">
        <w:rPr>
          <w:sz w:val="24"/>
          <w:szCs w:val="24"/>
        </w:rPr>
        <w:t xml:space="preserve"> </w:t>
      </w:r>
      <w:proofErr w:type="spellStart"/>
      <w:r w:rsidR="00D43659">
        <w:rPr>
          <w:sz w:val="24"/>
          <w:szCs w:val="24"/>
        </w:rPr>
        <w:t>circumscriptions</w:t>
      </w:r>
      <w:proofErr w:type="spellEnd"/>
      <w:r w:rsidR="00D43659">
        <w:rPr>
          <w:sz w:val="24"/>
          <w:szCs w:val="24"/>
        </w:rPr>
        <w:t xml:space="preserve"> </w:t>
      </w:r>
      <w:proofErr w:type="spellStart"/>
      <w:r w:rsidR="00D43659">
        <w:rPr>
          <w:sz w:val="24"/>
          <w:szCs w:val="24"/>
        </w:rPr>
        <w:t>remains</w:t>
      </w:r>
      <w:proofErr w:type="spellEnd"/>
      <w:r w:rsidR="00D43659">
        <w:rPr>
          <w:sz w:val="24"/>
          <w:szCs w:val="24"/>
        </w:rPr>
        <w:t xml:space="preserve"> more or </w:t>
      </w:r>
      <w:proofErr w:type="spellStart"/>
      <w:r w:rsidR="00D43659">
        <w:rPr>
          <w:sz w:val="24"/>
          <w:szCs w:val="24"/>
        </w:rPr>
        <w:t>less</w:t>
      </w:r>
      <w:proofErr w:type="spellEnd"/>
      <w:r w:rsidR="00D43659">
        <w:rPr>
          <w:sz w:val="24"/>
          <w:szCs w:val="24"/>
        </w:rPr>
        <w:t xml:space="preserve"> </w:t>
      </w:r>
      <w:proofErr w:type="spellStart"/>
      <w:r w:rsidR="00D43659">
        <w:rPr>
          <w:sz w:val="24"/>
          <w:szCs w:val="24"/>
        </w:rPr>
        <w:t>unvaried</w:t>
      </w:r>
      <w:proofErr w:type="spellEnd"/>
      <w:r w:rsidR="004F1963">
        <w:rPr>
          <w:sz w:val="24"/>
          <w:szCs w:val="24"/>
        </w:rPr>
        <w:t xml:space="preserve">, </w:t>
      </w:r>
      <w:proofErr w:type="spellStart"/>
      <w:r w:rsidR="00D43659">
        <w:rPr>
          <w:sz w:val="24"/>
          <w:szCs w:val="24"/>
        </w:rPr>
        <w:t>there</w:t>
      </w:r>
      <w:proofErr w:type="spellEnd"/>
      <w:r w:rsidR="00D43659">
        <w:rPr>
          <w:sz w:val="24"/>
          <w:szCs w:val="24"/>
        </w:rPr>
        <w:t xml:space="preserve"> </w:t>
      </w:r>
      <w:proofErr w:type="spellStart"/>
      <w:r w:rsidR="00D43659">
        <w:rPr>
          <w:sz w:val="24"/>
          <w:szCs w:val="24"/>
        </w:rPr>
        <w:t>is</w:t>
      </w:r>
      <w:proofErr w:type="spellEnd"/>
      <w:r w:rsidR="00D43659">
        <w:rPr>
          <w:sz w:val="24"/>
          <w:szCs w:val="24"/>
        </w:rPr>
        <w:t xml:space="preserve"> </w:t>
      </w:r>
      <w:proofErr w:type="spellStart"/>
      <w:r w:rsidR="00D43659">
        <w:rPr>
          <w:sz w:val="24"/>
          <w:szCs w:val="24"/>
        </w:rPr>
        <w:t>only</w:t>
      </w:r>
      <w:proofErr w:type="spellEnd"/>
      <w:r w:rsidR="00D43659">
        <w:rPr>
          <w:sz w:val="24"/>
          <w:szCs w:val="24"/>
        </w:rPr>
        <w:t xml:space="preserve"> an </w:t>
      </w:r>
      <w:proofErr w:type="spellStart"/>
      <w:r w:rsidR="00D43659">
        <w:rPr>
          <w:sz w:val="24"/>
          <w:szCs w:val="24"/>
        </w:rPr>
        <w:t>increase</w:t>
      </w:r>
      <w:proofErr w:type="spellEnd"/>
      <w:r w:rsidR="00D43659">
        <w:rPr>
          <w:sz w:val="24"/>
          <w:szCs w:val="24"/>
        </w:rPr>
        <w:t xml:space="preserve"> of 1 </w:t>
      </w:r>
      <w:proofErr w:type="spellStart"/>
      <w:r w:rsidR="00D43659">
        <w:rPr>
          <w:sz w:val="24"/>
          <w:szCs w:val="24"/>
        </w:rPr>
        <w:t>unit</w:t>
      </w:r>
      <w:proofErr w:type="spellEnd"/>
      <w:r w:rsidR="00D43659">
        <w:rPr>
          <w:sz w:val="24"/>
          <w:szCs w:val="24"/>
        </w:rPr>
        <w:t xml:space="preserve"> </w:t>
      </w:r>
      <w:proofErr w:type="spellStart"/>
      <w:r w:rsidR="00D43659">
        <w:rPr>
          <w:sz w:val="24"/>
          <w:szCs w:val="24"/>
        </w:rPr>
        <w:t>compared</w:t>
      </w:r>
      <w:proofErr w:type="spellEnd"/>
      <w:r w:rsidR="00D43659">
        <w:rPr>
          <w:sz w:val="24"/>
          <w:szCs w:val="24"/>
        </w:rPr>
        <w:t xml:space="preserve"> to the </w:t>
      </w:r>
      <w:proofErr w:type="spellStart"/>
      <w:r w:rsidR="00D43659">
        <w:rPr>
          <w:sz w:val="24"/>
          <w:szCs w:val="24"/>
        </w:rPr>
        <w:t>previous</w:t>
      </w:r>
      <w:proofErr w:type="spellEnd"/>
      <w:r w:rsidR="00D43659">
        <w:rPr>
          <w:sz w:val="24"/>
          <w:szCs w:val="24"/>
        </w:rPr>
        <w:t xml:space="preserve"> </w:t>
      </w:r>
      <w:proofErr w:type="spellStart"/>
      <w:r w:rsidR="00D43659">
        <w:rPr>
          <w:sz w:val="24"/>
          <w:szCs w:val="24"/>
        </w:rPr>
        <w:t>year</w:t>
      </w:r>
      <w:proofErr w:type="spellEnd"/>
      <w:r w:rsidRPr="00357B18">
        <w:rPr>
          <w:sz w:val="24"/>
          <w:szCs w:val="24"/>
        </w:rPr>
        <w:t xml:space="preserve">, </w:t>
      </w:r>
      <w:r w:rsidR="00D43659">
        <w:rPr>
          <w:sz w:val="24"/>
          <w:szCs w:val="24"/>
        </w:rPr>
        <w:t>to</w:t>
      </w:r>
      <w:r w:rsidRPr="00357B18">
        <w:rPr>
          <w:sz w:val="24"/>
          <w:szCs w:val="24"/>
        </w:rPr>
        <w:t xml:space="preserve"> </w:t>
      </w:r>
      <w:r w:rsidRPr="00357B18">
        <w:rPr>
          <w:b/>
          <w:bCs/>
          <w:sz w:val="24"/>
          <w:szCs w:val="24"/>
        </w:rPr>
        <w:t>3.0</w:t>
      </w:r>
      <w:r w:rsidR="00512CF5" w:rsidRPr="00357B18">
        <w:rPr>
          <w:b/>
          <w:bCs/>
          <w:sz w:val="24"/>
          <w:szCs w:val="24"/>
        </w:rPr>
        <w:t>2</w:t>
      </w:r>
      <w:r w:rsidR="00712BB1">
        <w:rPr>
          <w:b/>
          <w:bCs/>
          <w:sz w:val="24"/>
          <w:szCs w:val="24"/>
        </w:rPr>
        <w:t>6</w:t>
      </w:r>
      <w:r w:rsidR="00190002" w:rsidRPr="00357B18">
        <w:rPr>
          <w:b/>
          <w:bCs/>
          <w:sz w:val="24"/>
          <w:szCs w:val="24"/>
        </w:rPr>
        <w:t xml:space="preserve">. </w:t>
      </w:r>
      <w:r w:rsidR="00190002" w:rsidRPr="00357B18">
        <w:rPr>
          <w:bCs/>
          <w:sz w:val="24"/>
          <w:szCs w:val="24"/>
        </w:rPr>
        <w:t>N</w:t>
      </w:r>
      <w:r w:rsidR="00D43659">
        <w:rPr>
          <w:sz w:val="24"/>
          <w:szCs w:val="24"/>
        </w:rPr>
        <w:t>ew</w:t>
      </w:r>
      <w:r w:rsidRPr="00357B18">
        <w:rPr>
          <w:sz w:val="24"/>
          <w:szCs w:val="24"/>
        </w:rPr>
        <w:t xml:space="preserve"> </w:t>
      </w:r>
      <w:proofErr w:type="spellStart"/>
      <w:r w:rsidR="00D43659">
        <w:rPr>
          <w:sz w:val="24"/>
          <w:szCs w:val="24"/>
        </w:rPr>
        <w:t>circumscriptions</w:t>
      </w:r>
      <w:proofErr w:type="spellEnd"/>
      <w:r w:rsidR="00D43659">
        <w:rPr>
          <w:sz w:val="24"/>
          <w:szCs w:val="24"/>
        </w:rPr>
        <w:t xml:space="preserve"> </w:t>
      </w:r>
      <w:proofErr w:type="spellStart"/>
      <w:r w:rsidR="00D43659">
        <w:rPr>
          <w:sz w:val="24"/>
          <w:szCs w:val="24"/>
        </w:rPr>
        <w:t>were</w:t>
      </w:r>
      <w:proofErr w:type="spellEnd"/>
      <w:r w:rsidR="00D43659">
        <w:rPr>
          <w:sz w:val="24"/>
          <w:szCs w:val="24"/>
        </w:rPr>
        <w:t xml:space="preserve"> </w:t>
      </w:r>
      <w:proofErr w:type="spellStart"/>
      <w:r w:rsidR="00D43659">
        <w:rPr>
          <w:sz w:val="24"/>
          <w:szCs w:val="24"/>
        </w:rPr>
        <w:t>created</w:t>
      </w:r>
      <w:proofErr w:type="spellEnd"/>
      <w:r w:rsidR="00D43659">
        <w:rPr>
          <w:sz w:val="24"/>
          <w:szCs w:val="24"/>
        </w:rPr>
        <w:t xml:space="preserve"> </w:t>
      </w:r>
      <w:r w:rsidR="00712BB1">
        <w:rPr>
          <w:sz w:val="24"/>
          <w:szCs w:val="24"/>
        </w:rPr>
        <w:t xml:space="preserve">in </w:t>
      </w:r>
      <w:r w:rsidR="00712BB1" w:rsidRPr="00357B18">
        <w:rPr>
          <w:sz w:val="24"/>
          <w:szCs w:val="24"/>
        </w:rPr>
        <w:t xml:space="preserve">Africa </w:t>
      </w:r>
      <w:r w:rsidR="00190002" w:rsidRPr="00357B18">
        <w:rPr>
          <w:sz w:val="24"/>
          <w:szCs w:val="24"/>
        </w:rPr>
        <w:t>(+</w:t>
      </w:r>
      <w:r w:rsidR="00712BB1">
        <w:rPr>
          <w:sz w:val="24"/>
          <w:szCs w:val="24"/>
        </w:rPr>
        <w:t>2</w:t>
      </w:r>
      <w:r w:rsidR="00190002" w:rsidRPr="00357B18">
        <w:rPr>
          <w:sz w:val="24"/>
          <w:szCs w:val="24"/>
        </w:rPr>
        <w:t>)</w:t>
      </w:r>
      <w:r w:rsidR="00512CF5" w:rsidRPr="00357B18">
        <w:rPr>
          <w:sz w:val="24"/>
          <w:szCs w:val="24"/>
        </w:rPr>
        <w:t>, Asia (+</w:t>
      </w:r>
      <w:r w:rsidR="00712BB1">
        <w:rPr>
          <w:sz w:val="24"/>
          <w:szCs w:val="24"/>
        </w:rPr>
        <w:t>1</w:t>
      </w:r>
      <w:r w:rsidR="00D43659">
        <w:rPr>
          <w:sz w:val="24"/>
          <w:szCs w:val="24"/>
        </w:rPr>
        <w:t>), Europe</w:t>
      </w:r>
      <w:r w:rsidR="00512CF5" w:rsidRPr="00357B18">
        <w:rPr>
          <w:sz w:val="24"/>
          <w:szCs w:val="24"/>
        </w:rPr>
        <w:t xml:space="preserve"> (+1),</w:t>
      </w:r>
      <w:r w:rsidRPr="00357B18">
        <w:rPr>
          <w:sz w:val="24"/>
          <w:szCs w:val="24"/>
        </w:rPr>
        <w:t xml:space="preserve"> </w:t>
      </w:r>
      <w:proofErr w:type="spellStart"/>
      <w:r w:rsidR="00D43659">
        <w:rPr>
          <w:sz w:val="24"/>
          <w:szCs w:val="24"/>
        </w:rPr>
        <w:t>while</w:t>
      </w:r>
      <w:proofErr w:type="spellEnd"/>
      <w:r w:rsidR="00D43659">
        <w:rPr>
          <w:sz w:val="24"/>
          <w:szCs w:val="24"/>
        </w:rPr>
        <w:t xml:space="preserve"> the </w:t>
      </w:r>
      <w:proofErr w:type="spellStart"/>
      <w:r w:rsidR="00D43659">
        <w:rPr>
          <w:sz w:val="24"/>
          <w:szCs w:val="24"/>
        </w:rPr>
        <w:t>number</w:t>
      </w:r>
      <w:proofErr w:type="spellEnd"/>
      <w:r w:rsidR="00D43659">
        <w:rPr>
          <w:sz w:val="24"/>
          <w:szCs w:val="24"/>
        </w:rPr>
        <w:t xml:space="preserve"> in </w:t>
      </w:r>
      <w:r w:rsidR="00512CF5" w:rsidRPr="00357B18">
        <w:rPr>
          <w:sz w:val="24"/>
          <w:szCs w:val="24"/>
        </w:rPr>
        <w:t>Oceania</w:t>
      </w:r>
      <w:r w:rsidR="00CB06C9">
        <w:rPr>
          <w:sz w:val="24"/>
          <w:szCs w:val="24"/>
        </w:rPr>
        <w:t xml:space="preserve"> (81)</w:t>
      </w:r>
      <w:r w:rsidR="005343B9">
        <w:rPr>
          <w:sz w:val="24"/>
          <w:szCs w:val="24"/>
        </w:rPr>
        <w:t xml:space="preserve"> </w:t>
      </w:r>
      <w:proofErr w:type="spellStart"/>
      <w:r w:rsidR="005343B9">
        <w:rPr>
          <w:sz w:val="24"/>
          <w:szCs w:val="24"/>
        </w:rPr>
        <w:t>remains</w:t>
      </w:r>
      <w:proofErr w:type="spellEnd"/>
      <w:r w:rsidR="005343B9">
        <w:rPr>
          <w:sz w:val="24"/>
          <w:szCs w:val="24"/>
        </w:rPr>
        <w:t xml:space="preserve"> </w:t>
      </w:r>
      <w:proofErr w:type="spellStart"/>
      <w:r w:rsidR="005343B9">
        <w:rPr>
          <w:sz w:val="24"/>
          <w:szCs w:val="24"/>
        </w:rPr>
        <w:t>unvaried</w:t>
      </w:r>
      <w:proofErr w:type="spellEnd"/>
      <w:r w:rsidR="00712BB1">
        <w:rPr>
          <w:sz w:val="24"/>
          <w:szCs w:val="24"/>
        </w:rPr>
        <w:t xml:space="preserve">, </w:t>
      </w:r>
      <w:r w:rsidR="005343B9">
        <w:rPr>
          <w:sz w:val="24"/>
          <w:szCs w:val="24"/>
        </w:rPr>
        <w:t xml:space="preserve">a </w:t>
      </w:r>
      <w:proofErr w:type="spellStart"/>
      <w:r w:rsidR="005343B9">
        <w:rPr>
          <w:sz w:val="24"/>
          <w:szCs w:val="24"/>
        </w:rPr>
        <w:t>decrease</w:t>
      </w:r>
      <w:proofErr w:type="spellEnd"/>
      <w:r w:rsidR="005343B9">
        <w:rPr>
          <w:sz w:val="24"/>
          <w:szCs w:val="24"/>
        </w:rPr>
        <w:t xml:space="preserve"> of 3 </w:t>
      </w:r>
      <w:proofErr w:type="spellStart"/>
      <w:r w:rsidR="005343B9">
        <w:rPr>
          <w:sz w:val="24"/>
          <w:szCs w:val="24"/>
        </w:rPr>
        <w:t>units</w:t>
      </w:r>
      <w:proofErr w:type="spellEnd"/>
      <w:r w:rsidR="00712BB1">
        <w:rPr>
          <w:sz w:val="24"/>
          <w:szCs w:val="24"/>
        </w:rPr>
        <w:t xml:space="preserve"> in America</w:t>
      </w:r>
      <w:r w:rsidRPr="00357B18">
        <w:rPr>
          <w:sz w:val="24"/>
          <w:szCs w:val="24"/>
        </w:rPr>
        <w:t xml:space="preserve">.  </w:t>
      </w:r>
    </w:p>
    <w:p w14:paraId="44A9E859" w14:textId="1C2D1578" w:rsidR="00CE756A" w:rsidRDefault="005343B9" w:rsidP="00644113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Mission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Stations</w:t>
      </w:r>
      <w:proofErr w:type="spellEnd"/>
      <w:r>
        <w:rPr>
          <w:sz w:val="24"/>
          <w:szCs w:val="24"/>
        </w:rPr>
        <w:t xml:space="preserve"> with a </w:t>
      </w:r>
      <w:proofErr w:type="spellStart"/>
      <w:r>
        <w:rPr>
          <w:sz w:val="24"/>
          <w:szCs w:val="24"/>
        </w:rPr>
        <w:t>resident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</w:t>
      </w:r>
      <w:r w:rsidR="00712BB1">
        <w:rPr>
          <w:b/>
          <w:bCs/>
          <w:sz w:val="24"/>
          <w:szCs w:val="24"/>
        </w:rPr>
        <w:t>3</w:t>
      </w:r>
      <w:r w:rsidR="00E1705C">
        <w:rPr>
          <w:b/>
          <w:bCs/>
          <w:sz w:val="24"/>
          <w:szCs w:val="24"/>
        </w:rPr>
        <w:t>.</w:t>
      </w:r>
      <w:r w:rsidR="00712BB1">
        <w:rPr>
          <w:b/>
          <w:bCs/>
          <w:sz w:val="24"/>
          <w:szCs w:val="24"/>
        </w:rPr>
        <w:t>217</w:t>
      </w:r>
      <w:r w:rsidR="00644113" w:rsidRPr="00357B18">
        <w:rPr>
          <w:sz w:val="24"/>
          <w:szCs w:val="24"/>
        </w:rPr>
        <w:t xml:space="preserve"> (</w:t>
      </w:r>
      <w:r w:rsidR="004F177F" w:rsidRPr="00357B18">
        <w:rPr>
          <w:sz w:val="24"/>
          <w:szCs w:val="24"/>
        </w:rPr>
        <w:t>+</w:t>
      </w:r>
      <w:r w:rsidR="00712BB1">
        <w:rPr>
          <w:sz w:val="24"/>
          <w:szCs w:val="24"/>
        </w:rPr>
        <w:t>30</w:t>
      </w:r>
      <w:r w:rsidR="00AA49F4">
        <w:rPr>
          <w:sz w:val="24"/>
          <w:szCs w:val="24"/>
        </w:rPr>
        <w:t>1)</w:t>
      </w:r>
      <w:r w:rsidR="00644113" w:rsidRPr="00357B1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Increases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r w:rsidR="00CE756A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continents</w:t>
      </w:r>
      <w:proofErr w:type="spellEnd"/>
      <w:r w:rsidR="00AA49F4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especially</w:t>
      </w:r>
      <w:proofErr w:type="spellEnd"/>
      <w:r w:rsidR="00AA49F4">
        <w:rPr>
          <w:sz w:val="24"/>
          <w:szCs w:val="24"/>
        </w:rPr>
        <w:t xml:space="preserve"> in </w:t>
      </w:r>
      <w:r w:rsidR="00512CF5" w:rsidRPr="00357B18">
        <w:rPr>
          <w:sz w:val="24"/>
          <w:szCs w:val="24"/>
        </w:rPr>
        <w:t>Africa</w:t>
      </w:r>
      <w:r w:rsidR="00644113" w:rsidRPr="00357B18">
        <w:rPr>
          <w:sz w:val="24"/>
          <w:szCs w:val="24"/>
        </w:rPr>
        <w:t xml:space="preserve"> (</w:t>
      </w:r>
      <w:r w:rsidR="00512CF5" w:rsidRPr="00357B18">
        <w:rPr>
          <w:sz w:val="24"/>
          <w:szCs w:val="24"/>
        </w:rPr>
        <w:t>+1</w:t>
      </w:r>
      <w:r w:rsidR="00AA49F4">
        <w:rPr>
          <w:sz w:val="24"/>
          <w:szCs w:val="24"/>
        </w:rPr>
        <w:t>38</w:t>
      </w:r>
      <w:r w:rsidR="00644113" w:rsidRPr="00357B18">
        <w:rPr>
          <w:sz w:val="24"/>
          <w:szCs w:val="24"/>
        </w:rPr>
        <w:t>),</w:t>
      </w:r>
      <w:r w:rsidR="004F177F" w:rsidRPr="00357B18">
        <w:rPr>
          <w:sz w:val="24"/>
          <w:szCs w:val="24"/>
        </w:rPr>
        <w:t xml:space="preserve"> </w:t>
      </w:r>
      <w:r w:rsidR="00512CF5" w:rsidRPr="00357B18">
        <w:rPr>
          <w:sz w:val="24"/>
          <w:szCs w:val="24"/>
        </w:rPr>
        <w:t>in Asia (+</w:t>
      </w:r>
      <w:r w:rsidR="00AA49F4">
        <w:rPr>
          <w:sz w:val="24"/>
          <w:szCs w:val="24"/>
        </w:rPr>
        <w:t>88</w:t>
      </w:r>
      <w:r w:rsidR="00512CF5" w:rsidRPr="00357B18">
        <w:rPr>
          <w:sz w:val="24"/>
          <w:szCs w:val="24"/>
        </w:rPr>
        <w:t>)</w:t>
      </w:r>
      <w:r>
        <w:rPr>
          <w:sz w:val="24"/>
          <w:szCs w:val="24"/>
        </w:rPr>
        <w:t xml:space="preserve"> and</w:t>
      </w:r>
      <w:r w:rsidR="004F177F" w:rsidRPr="00357B18">
        <w:rPr>
          <w:sz w:val="24"/>
          <w:szCs w:val="24"/>
        </w:rPr>
        <w:t xml:space="preserve"> </w:t>
      </w:r>
      <w:r w:rsidR="00512CF5" w:rsidRPr="00357B18">
        <w:rPr>
          <w:sz w:val="24"/>
          <w:szCs w:val="24"/>
        </w:rPr>
        <w:t xml:space="preserve">in </w:t>
      </w:r>
      <w:r w:rsidR="00AA49F4">
        <w:rPr>
          <w:sz w:val="24"/>
          <w:szCs w:val="24"/>
        </w:rPr>
        <w:t>America</w:t>
      </w:r>
      <w:r w:rsidR="00512CF5" w:rsidRPr="00357B18">
        <w:rPr>
          <w:sz w:val="24"/>
          <w:szCs w:val="24"/>
        </w:rPr>
        <w:t xml:space="preserve"> (+</w:t>
      </w:r>
      <w:r w:rsidR="00AA49F4">
        <w:rPr>
          <w:sz w:val="24"/>
          <w:szCs w:val="24"/>
        </w:rPr>
        <w:t>56</w:t>
      </w:r>
      <w:r w:rsidR="00512CF5" w:rsidRPr="00357B18">
        <w:rPr>
          <w:sz w:val="24"/>
          <w:szCs w:val="24"/>
        </w:rPr>
        <w:t xml:space="preserve">). </w:t>
      </w:r>
    </w:p>
    <w:p w14:paraId="0EE606DD" w14:textId="45437566" w:rsidR="00AC3BF0" w:rsidRDefault="005343B9" w:rsidP="00644113">
      <w:pPr>
        <w:ind w:firstLine="708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Mission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without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resident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decreased</w:t>
      </w:r>
      <w:proofErr w:type="spellEnd"/>
      <w:r>
        <w:rPr>
          <w:sz w:val="24"/>
          <w:szCs w:val="24"/>
        </w:rPr>
        <w:t xml:space="preserve"> by </w:t>
      </w:r>
      <w:r w:rsidR="0023521B" w:rsidRPr="00357B18">
        <w:rPr>
          <w:sz w:val="24"/>
          <w:szCs w:val="24"/>
        </w:rPr>
        <w:t>5</w:t>
      </w:r>
      <w:r w:rsidR="00CE1DB6">
        <w:rPr>
          <w:sz w:val="24"/>
          <w:szCs w:val="24"/>
        </w:rPr>
        <w:t>.</w:t>
      </w:r>
      <w:r w:rsidR="00AA49F4">
        <w:rPr>
          <w:sz w:val="24"/>
          <w:szCs w:val="24"/>
        </w:rPr>
        <w:t>836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 w:rsidR="00FF18AC" w:rsidRPr="00357B18">
        <w:rPr>
          <w:sz w:val="24"/>
          <w:szCs w:val="24"/>
        </w:rPr>
        <w:t>,</w:t>
      </w:r>
      <w:r w:rsidR="00DB0688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reaching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total</w:t>
      </w:r>
      <w:proofErr w:type="spellEnd"/>
      <w:r>
        <w:rPr>
          <w:sz w:val="24"/>
          <w:szCs w:val="24"/>
        </w:rPr>
        <w:t xml:space="preserve"> </w:t>
      </w:r>
      <w:r w:rsidR="00DB0688" w:rsidRPr="00357B18">
        <w:rPr>
          <w:sz w:val="24"/>
          <w:szCs w:val="24"/>
        </w:rPr>
        <w:t>13</w:t>
      </w:r>
      <w:r w:rsidR="00AA49F4">
        <w:rPr>
          <w:sz w:val="24"/>
          <w:szCs w:val="24"/>
        </w:rPr>
        <w:t>1</w:t>
      </w:r>
      <w:r w:rsidR="00DB0688" w:rsidRPr="00357B18">
        <w:rPr>
          <w:sz w:val="24"/>
          <w:szCs w:val="24"/>
        </w:rPr>
        <w:t>.</w:t>
      </w:r>
      <w:r w:rsidR="0023521B" w:rsidRPr="00357B18">
        <w:rPr>
          <w:sz w:val="24"/>
          <w:szCs w:val="24"/>
        </w:rPr>
        <w:t>4</w:t>
      </w:r>
      <w:r w:rsidR="00AA49F4">
        <w:rPr>
          <w:sz w:val="24"/>
          <w:szCs w:val="24"/>
        </w:rPr>
        <w:t>07</w:t>
      </w:r>
      <w:r w:rsidR="00FF18AC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proofErr w:type="spellStart"/>
      <w:r>
        <w:rPr>
          <w:sz w:val="24"/>
          <w:szCs w:val="24"/>
        </w:rPr>
        <w:t>variations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continents</w:t>
      </w:r>
      <w:proofErr w:type="spellEnd"/>
      <w:r w:rsidR="00FF18AC" w:rsidRPr="00357B18">
        <w:rPr>
          <w:sz w:val="24"/>
          <w:szCs w:val="24"/>
        </w:rPr>
        <w:t>: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</w:t>
      </w:r>
      <w:proofErr w:type="spellEnd"/>
      <w:r w:rsidR="00CB06C9"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in Africa (</w:t>
      </w:r>
      <w:r w:rsidR="0023521B" w:rsidRPr="00357B18">
        <w:rPr>
          <w:sz w:val="24"/>
          <w:szCs w:val="24"/>
        </w:rPr>
        <w:t>-</w:t>
      </w:r>
      <w:r w:rsidR="00AA49F4">
        <w:rPr>
          <w:sz w:val="24"/>
          <w:szCs w:val="24"/>
        </w:rPr>
        <w:t>4.382</w:t>
      </w:r>
      <w:r w:rsidR="00644113" w:rsidRPr="00357B18">
        <w:rPr>
          <w:sz w:val="24"/>
          <w:szCs w:val="24"/>
        </w:rPr>
        <w:t xml:space="preserve">), </w:t>
      </w:r>
      <w:r w:rsidR="00FF18AC" w:rsidRPr="00357B18">
        <w:rPr>
          <w:sz w:val="24"/>
          <w:szCs w:val="24"/>
        </w:rPr>
        <w:t>in Asia (-</w:t>
      </w:r>
      <w:r w:rsidR="00AA49F4">
        <w:rPr>
          <w:sz w:val="24"/>
          <w:szCs w:val="24"/>
        </w:rPr>
        <w:t>358</w:t>
      </w:r>
      <w:r w:rsidR="00FF18AC" w:rsidRPr="00357B18">
        <w:rPr>
          <w:sz w:val="24"/>
          <w:szCs w:val="24"/>
        </w:rPr>
        <w:t xml:space="preserve">), in </w:t>
      </w:r>
      <w:r>
        <w:rPr>
          <w:sz w:val="24"/>
          <w:szCs w:val="24"/>
        </w:rPr>
        <w:t>Europe</w:t>
      </w:r>
      <w:r w:rsidR="00644113" w:rsidRPr="00357B18">
        <w:rPr>
          <w:sz w:val="24"/>
          <w:szCs w:val="24"/>
        </w:rPr>
        <w:t xml:space="preserve"> (</w:t>
      </w:r>
      <w:r w:rsidR="00FF18AC" w:rsidRPr="00357B18">
        <w:rPr>
          <w:sz w:val="24"/>
          <w:szCs w:val="24"/>
        </w:rPr>
        <w:t>-</w:t>
      </w:r>
      <w:r w:rsidR="00AA49F4">
        <w:rPr>
          <w:sz w:val="24"/>
          <w:szCs w:val="24"/>
        </w:rPr>
        <w:t xml:space="preserve">58), </w:t>
      </w:r>
      <w:r w:rsidR="00CB06C9" w:rsidRPr="00357B18">
        <w:rPr>
          <w:sz w:val="24"/>
          <w:szCs w:val="24"/>
        </w:rPr>
        <w:t>America (</w:t>
      </w:r>
      <w:r w:rsidR="00AA49F4">
        <w:rPr>
          <w:sz w:val="24"/>
          <w:szCs w:val="24"/>
        </w:rPr>
        <w:t>-1.113</w:t>
      </w:r>
      <w:r w:rsidR="00CB06C9" w:rsidRPr="00357B18">
        <w:rPr>
          <w:sz w:val="24"/>
          <w:szCs w:val="24"/>
        </w:rPr>
        <w:t>)</w:t>
      </w:r>
      <w:r w:rsidR="004F196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</w:t>
      </w:r>
      <w:proofErr w:type="spellEnd"/>
      <w:r w:rsidR="00AA49F4">
        <w:rPr>
          <w:sz w:val="24"/>
          <w:szCs w:val="24"/>
        </w:rPr>
        <w:t xml:space="preserve"> </w:t>
      </w:r>
      <w:r w:rsidR="00CB06C9">
        <w:rPr>
          <w:sz w:val="24"/>
          <w:szCs w:val="24"/>
        </w:rPr>
        <w:t xml:space="preserve">in </w:t>
      </w:r>
      <w:r w:rsidR="00644113" w:rsidRPr="00357B18">
        <w:rPr>
          <w:sz w:val="24"/>
          <w:szCs w:val="24"/>
        </w:rPr>
        <w:t>Oceania (</w:t>
      </w:r>
      <w:r w:rsidR="0023521B" w:rsidRPr="00357B18">
        <w:rPr>
          <w:sz w:val="24"/>
          <w:szCs w:val="24"/>
        </w:rPr>
        <w:t>+</w:t>
      </w:r>
      <w:r w:rsidR="00AA49F4">
        <w:rPr>
          <w:sz w:val="24"/>
          <w:szCs w:val="24"/>
        </w:rPr>
        <w:t>75</w:t>
      </w:r>
      <w:r w:rsidR="00644113" w:rsidRPr="00357B18">
        <w:rPr>
          <w:sz w:val="24"/>
          <w:szCs w:val="24"/>
        </w:rPr>
        <w:t>).</w:t>
      </w:r>
      <w:r w:rsidR="00FF18AC" w:rsidRPr="00357B18">
        <w:rPr>
          <w:b/>
          <w:sz w:val="24"/>
          <w:szCs w:val="24"/>
        </w:rPr>
        <w:t xml:space="preserve"> </w:t>
      </w:r>
    </w:p>
    <w:p w14:paraId="54EB624A" w14:textId="77777777" w:rsidR="00CB06C9" w:rsidRDefault="00CB06C9" w:rsidP="00644113">
      <w:pPr>
        <w:ind w:firstLine="708"/>
        <w:jc w:val="both"/>
        <w:rPr>
          <w:b/>
          <w:sz w:val="24"/>
          <w:szCs w:val="24"/>
        </w:rPr>
      </w:pPr>
    </w:p>
    <w:p w14:paraId="6526A638" w14:textId="77777777" w:rsidR="00CB06C9" w:rsidRPr="00357B18" w:rsidRDefault="00CB06C9" w:rsidP="00644113">
      <w:pPr>
        <w:ind w:firstLine="708"/>
        <w:jc w:val="both"/>
        <w:rPr>
          <w:b/>
          <w:sz w:val="24"/>
          <w:szCs w:val="24"/>
        </w:rPr>
      </w:pPr>
    </w:p>
    <w:p w14:paraId="33FB2106" w14:textId="77777777" w:rsidR="008D4097" w:rsidRDefault="008D4097" w:rsidP="00644113">
      <w:pPr>
        <w:ind w:firstLine="708"/>
        <w:jc w:val="both"/>
        <w:rPr>
          <w:b/>
          <w:sz w:val="24"/>
          <w:szCs w:val="24"/>
        </w:rPr>
      </w:pPr>
    </w:p>
    <w:p w14:paraId="29A209F4" w14:textId="62AA263F" w:rsidR="00644113" w:rsidRPr="00D52AF2" w:rsidRDefault="00657DE9" w:rsidP="00644113">
      <w:pPr>
        <w:ind w:firstLine="70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Bishops</w:t>
      </w:r>
      <w:proofErr w:type="spellEnd"/>
    </w:p>
    <w:p w14:paraId="48649BEC" w14:textId="5509D149" w:rsidR="00644113" w:rsidRPr="00D52AF2" w:rsidRDefault="00657DE9" w:rsidP="006441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total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Bishops</w:t>
      </w:r>
      <w:proofErr w:type="spellEnd"/>
      <w:r>
        <w:rPr>
          <w:sz w:val="24"/>
          <w:szCs w:val="24"/>
        </w:rPr>
        <w:t xml:space="preserve"> in the world </w:t>
      </w:r>
      <w:proofErr w:type="spellStart"/>
      <w:r>
        <w:rPr>
          <w:sz w:val="24"/>
          <w:szCs w:val="24"/>
        </w:rPr>
        <w:t>decreased</w:t>
      </w:r>
      <w:proofErr w:type="spellEnd"/>
      <w:r>
        <w:rPr>
          <w:sz w:val="24"/>
          <w:szCs w:val="24"/>
        </w:rPr>
        <w:t xml:space="preserve"> by </w:t>
      </w:r>
      <w:r w:rsidR="00CD57E2" w:rsidRPr="00D52AF2">
        <w:rPr>
          <w:sz w:val="24"/>
          <w:szCs w:val="24"/>
        </w:rPr>
        <w:t>1</w:t>
      </w:r>
      <w:r w:rsidR="00D52AF2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 w:rsidR="00644113" w:rsidRPr="00D52AF2">
        <w:rPr>
          <w:sz w:val="24"/>
          <w:szCs w:val="24"/>
        </w:rPr>
        <w:t xml:space="preserve">, </w:t>
      </w:r>
      <w:r>
        <w:rPr>
          <w:sz w:val="24"/>
          <w:szCs w:val="24"/>
        </w:rPr>
        <w:t>to</w:t>
      </w:r>
      <w:r w:rsidR="00644113" w:rsidRPr="00D52AF2">
        <w:rPr>
          <w:sz w:val="24"/>
          <w:szCs w:val="24"/>
        </w:rPr>
        <w:t xml:space="preserve"> </w:t>
      </w:r>
      <w:r w:rsidR="00D52AF2">
        <w:rPr>
          <w:b/>
          <w:sz w:val="24"/>
          <w:szCs w:val="24"/>
        </w:rPr>
        <w:t>5.364</w:t>
      </w:r>
      <w:r w:rsidR="00644113" w:rsidRPr="00D52AF2">
        <w:rPr>
          <w:b/>
          <w:sz w:val="24"/>
          <w:szCs w:val="24"/>
        </w:rPr>
        <w:t>.</w:t>
      </w:r>
      <w:r w:rsidR="00644113" w:rsidRPr="00D52AF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Diocesan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Bishops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increased</w:t>
      </w:r>
      <w:proofErr w:type="spellEnd"/>
      <w:r>
        <w:rPr>
          <w:sz w:val="24"/>
          <w:szCs w:val="24"/>
        </w:rPr>
        <w:t xml:space="preserve"> </w:t>
      </w:r>
      <w:r w:rsidR="00CD57E2" w:rsidRPr="00D52AF2">
        <w:rPr>
          <w:sz w:val="24"/>
          <w:szCs w:val="24"/>
        </w:rPr>
        <w:t>(+</w:t>
      </w:r>
      <w:r w:rsidR="00D52AF2">
        <w:rPr>
          <w:sz w:val="24"/>
          <w:szCs w:val="24"/>
        </w:rPr>
        <w:t>12</w:t>
      </w:r>
      <w:r w:rsidR="00CD57E2" w:rsidRPr="00D52AF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Bishops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decreased</w:t>
      </w:r>
      <w:proofErr w:type="spellEnd"/>
      <w:r>
        <w:rPr>
          <w:sz w:val="24"/>
          <w:szCs w:val="24"/>
        </w:rPr>
        <w:t xml:space="preserve"> </w:t>
      </w:r>
      <w:r w:rsidR="00CD57E2" w:rsidRPr="00D52AF2">
        <w:rPr>
          <w:sz w:val="24"/>
          <w:szCs w:val="24"/>
        </w:rPr>
        <w:t>(-</w:t>
      </w:r>
      <w:r w:rsidR="00D52AF2">
        <w:rPr>
          <w:sz w:val="24"/>
          <w:szCs w:val="24"/>
        </w:rPr>
        <w:t>25</w:t>
      </w:r>
      <w:r w:rsidR="00CD57E2" w:rsidRPr="00D52AF2">
        <w:rPr>
          <w:sz w:val="24"/>
          <w:szCs w:val="24"/>
        </w:rPr>
        <w:t>)</w:t>
      </w:r>
      <w:r w:rsidR="00644113" w:rsidRPr="00D52AF2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Diocesan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Bishops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 w:rsidR="00644113" w:rsidRPr="00D52AF2">
        <w:rPr>
          <w:sz w:val="24"/>
          <w:szCs w:val="24"/>
        </w:rPr>
        <w:t xml:space="preserve"> </w:t>
      </w:r>
      <w:r w:rsidR="00D52AF2">
        <w:rPr>
          <w:b/>
          <w:bCs/>
          <w:sz w:val="24"/>
          <w:szCs w:val="24"/>
        </w:rPr>
        <w:t>4.134</w:t>
      </w:r>
      <w:r w:rsidR="00644113" w:rsidRPr="00D52AF2">
        <w:rPr>
          <w:sz w:val="24"/>
          <w:szCs w:val="24"/>
        </w:rPr>
        <w:t xml:space="preserve">, </w:t>
      </w:r>
      <w:proofErr w:type="spellStart"/>
      <w:r w:rsidR="00253785">
        <w:rPr>
          <w:sz w:val="24"/>
          <w:szCs w:val="24"/>
        </w:rPr>
        <w:t>while</w:t>
      </w:r>
      <w:proofErr w:type="spellEnd"/>
      <w:r w:rsidR="00253785">
        <w:rPr>
          <w:sz w:val="24"/>
          <w:szCs w:val="24"/>
        </w:rPr>
        <w:t xml:space="preserve"> </w:t>
      </w:r>
      <w:proofErr w:type="spellStart"/>
      <w:r w:rsidR="00253785">
        <w:rPr>
          <w:sz w:val="24"/>
          <w:szCs w:val="24"/>
        </w:rPr>
        <w:t>Religious</w:t>
      </w:r>
      <w:proofErr w:type="spellEnd"/>
      <w:r w:rsidR="00253785">
        <w:rPr>
          <w:sz w:val="24"/>
          <w:szCs w:val="24"/>
        </w:rPr>
        <w:t xml:space="preserve"> </w:t>
      </w:r>
      <w:proofErr w:type="spellStart"/>
      <w:r w:rsidR="00253785">
        <w:rPr>
          <w:sz w:val="24"/>
          <w:szCs w:val="24"/>
        </w:rPr>
        <w:t>Bishops</w:t>
      </w:r>
      <w:proofErr w:type="spellEnd"/>
      <w:r w:rsidR="00253785">
        <w:rPr>
          <w:sz w:val="24"/>
          <w:szCs w:val="24"/>
        </w:rPr>
        <w:t xml:space="preserve"> </w:t>
      </w:r>
      <w:proofErr w:type="spellStart"/>
      <w:r w:rsidR="00253785">
        <w:rPr>
          <w:sz w:val="24"/>
          <w:szCs w:val="24"/>
        </w:rPr>
        <w:t>number</w:t>
      </w:r>
      <w:proofErr w:type="spellEnd"/>
      <w:r w:rsidR="00644113" w:rsidRPr="00D52AF2">
        <w:rPr>
          <w:sz w:val="24"/>
          <w:szCs w:val="24"/>
        </w:rPr>
        <w:t xml:space="preserve"> </w:t>
      </w:r>
      <w:r w:rsidR="00D52AF2">
        <w:rPr>
          <w:b/>
          <w:sz w:val="24"/>
          <w:szCs w:val="24"/>
        </w:rPr>
        <w:t>1.230</w:t>
      </w:r>
      <w:r w:rsidR="00644113" w:rsidRPr="00D52AF2">
        <w:rPr>
          <w:sz w:val="24"/>
          <w:szCs w:val="24"/>
        </w:rPr>
        <w:t xml:space="preserve">. </w:t>
      </w:r>
    </w:p>
    <w:p w14:paraId="56BE951C" w14:textId="7408D9CB" w:rsidR="00644113" w:rsidRPr="00AA49F4" w:rsidRDefault="00253785" w:rsidP="00644113">
      <w:pPr>
        <w:ind w:firstLine="708"/>
        <w:jc w:val="both"/>
        <w:rPr>
          <w:color w:val="FF0000"/>
          <w:sz w:val="24"/>
          <w:szCs w:val="24"/>
        </w:rPr>
      </w:pPr>
      <w:proofErr w:type="spellStart"/>
      <w:r>
        <w:rPr>
          <w:sz w:val="24"/>
          <w:szCs w:val="24"/>
        </w:rPr>
        <w:t>Diocesan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Bishops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</w:t>
      </w:r>
      <w:r w:rsidR="00EC10A8">
        <w:rPr>
          <w:sz w:val="24"/>
          <w:szCs w:val="24"/>
        </w:rPr>
        <w:t xml:space="preserve">in Africa (+11), Asia (+5), Europa (+4) ed Oceania (+2), </w:t>
      </w:r>
      <w:proofErr w:type="spellStart"/>
      <w:r>
        <w:rPr>
          <w:sz w:val="24"/>
          <w:szCs w:val="24"/>
        </w:rPr>
        <w:t>while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r w:rsidR="00EC10A8">
        <w:rPr>
          <w:sz w:val="24"/>
          <w:szCs w:val="24"/>
        </w:rPr>
        <w:t>in America (-10)</w:t>
      </w:r>
      <w:r w:rsidR="00CD57E2" w:rsidRPr="00D52AF2">
        <w:rPr>
          <w:sz w:val="24"/>
          <w:szCs w:val="24"/>
        </w:rPr>
        <w:t>.</w:t>
      </w:r>
      <w:r w:rsidR="00644113" w:rsidRPr="00D52AF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Bishops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continents</w:t>
      </w:r>
      <w:proofErr w:type="spellEnd"/>
      <w:r w:rsidR="00EC10A8">
        <w:rPr>
          <w:sz w:val="24"/>
          <w:szCs w:val="24"/>
        </w:rPr>
        <w:t>:</w:t>
      </w:r>
      <w:r w:rsidR="00CD57E2" w:rsidRPr="00D52AF2">
        <w:rPr>
          <w:sz w:val="24"/>
          <w:szCs w:val="24"/>
        </w:rPr>
        <w:t xml:space="preserve"> Africa (</w:t>
      </w:r>
      <w:r w:rsidR="00EC10A8">
        <w:rPr>
          <w:sz w:val="24"/>
          <w:szCs w:val="24"/>
        </w:rPr>
        <w:t>-6</w:t>
      </w:r>
      <w:r w:rsidR="00CD57E2" w:rsidRPr="00D52AF2">
        <w:rPr>
          <w:sz w:val="24"/>
          <w:szCs w:val="24"/>
        </w:rPr>
        <w:t xml:space="preserve">), </w:t>
      </w:r>
      <w:r w:rsidR="003042D0" w:rsidRPr="00D52AF2">
        <w:rPr>
          <w:sz w:val="24"/>
          <w:szCs w:val="24"/>
        </w:rPr>
        <w:t>America (</w:t>
      </w:r>
      <w:r w:rsidR="00EC10A8">
        <w:rPr>
          <w:sz w:val="24"/>
          <w:szCs w:val="24"/>
        </w:rPr>
        <w:t>-7</w:t>
      </w:r>
      <w:r w:rsidR="003042D0" w:rsidRPr="00D52AF2">
        <w:rPr>
          <w:sz w:val="24"/>
          <w:szCs w:val="24"/>
        </w:rPr>
        <w:t xml:space="preserve">), </w:t>
      </w:r>
      <w:r w:rsidR="00CD57E2" w:rsidRPr="00D52AF2">
        <w:rPr>
          <w:sz w:val="24"/>
          <w:szCs w:val="24"/>
        </w:rPr>
        <w:t>Asia (-</w:t>
      </w:r>
      <w:r w:rsidR="00EC10A8">
        <w:rPr>
          <w:sz w:val="24"/>
          <w:szCs w:val="24"/>
        </w:rPr>
        <w:t>5</w:t>
      </w:r>
      <w:r w:rsidR="00CD57E2" w:rsidRPr="00D52AF2">
        <w:rPr>
          <w:sz w:val="24"/>
          <w:szCs w:val="24"/>
        </w:rPr>
        <w:t>)</w:t>
      </w:r>
      <w:r w:rsidR="00EC10A8">
        <w:rPr>
          <w:sz w:val="24"/>
          <w:szCs w:val="24"/>
        </w:rPr>
        <w:t xml:space="preserve">, </w:t>
      </w:r>
      <w:r>
        <w:rPr>
          <w:sz w:val="24"/>
          <w:szCs w:val="24"/>
        </w:rPr>
        <w:t>Europe</w:t>
      </w:r>
      <w:r w:rsidR="00CD57E2" w:rsidRPr="00D52AF2">
        <w:rPr>
          <w:sz w:val="24"/>
          <w:szCs w:val="24"/>
        </w:rPr>
        <w:t xml:space="preserve"> (-</w:t>
      </w:r>
      <w:r w:rsidR="00EC10A8">
        <w:rPr>
          <w:sz w:val="24"/>
          <w:szCs w:val="24"/>
        </w:rPr>
        <w:t>4</w:t>
      </w:r>
      <w:r w:rsidR="00CD57E2" w:rsidRPr="00D52AF2">
        <w:rPr>
          <w:sz w:val="24"/>
          <w:szCs w:val="24"/>
        </w:rPr>
        <w:t>)</w:t>
      </w:r>
      <w:r w:rsidR="00EC10A8">
        <w:rPr>
          <w:sz w:val="24"/>
          <w:szCs w:val="24"/>
        </w:rPr>
        <w:t xml:space="preserve"> ed</w:t>
      </w:r>
      <w:r w:rsidR="00EC10A8" w:rsidRPr="00EC10A8">
        <w:rPr>
          <w:sz w:val="24"/>
          <w:szCs w:val="24"/>
        </w:rPr>
        <w:t xml:space="preserve"> </w:t>
      </w:r>
      <w:r w:rsidR="00EC10A8" w:rsidRPr="00D52AF2">
        <w:rPr>
          <w:sz w:val="24"/>
          <w:szCs w:val="24"/>
        </w:rPr>
        <w:t>Oceania (</w:t>
      </w:r>
      <w:r w:rsidR="00EC10A8">
        <w:rPr>
          <w:sz w:val="24"/>
          <w:szCs w:val="24"/>
        </w:rPr>
        <w:t>-3</w:t>
      </w:r>
      <w:r w:rsidR="00EC10A8" w:rsidRPr="00D52AF2">
        <w:rPr>
          <w:sz w:val="24"/>
          <w:szCs w:val="24"/>
        </w:rPr>
        <w:t>)</w:t>
      </w:r>
      <w:r w:rsidR="00CD57E2" w:rsidRPr="00D52AF2">
        <w:rPr>
          <w:sz w:val="24"/>
          <w:szCs w:val="24"/>
        </w:rPr>
        <w:t>.</w:t>
      </w:r>
    </w:p>
    <w:p w14:paraId="686B2DFC" w14:textId="77777777" w:rsidR="00DD0C06" w:rsidRPr="00AA49F4" w:rsidRDefault="00DD0C06" w:rsidP="00644113">
      <w:pPr>
        <w:ind w:firstLine="708"/>
        <w:jc w:val="both"/>
        <w:rPr>
          <w:color w:val="FF0000"/>
          <w:sz w:val="24"/>
          <w:szCs w:val="24"/>
        </w:rPr>
      </w:pPr>
    </w:p>
    <w:p w14:paraId="72CFFC14" w14:textId="7491E78E" w:rsidR="00644113" w:rsidRPr="00357B18" w:rsidRDefault="00253785" w:rsidP="00644113">
      <w:pPr>
        <w:ind w:firstLine="70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Priests</w:t>
      </w:r>
      <w:proofErr w:type="spellEnd"/>
    </w:p>
    <w:p w14:paraId="30067BCF" w14:textId="4767E352" w:rsidR="00644113" w:rsidRPr="00357B18" w:rsidRDefault="00253785" w:rsidP="006441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total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priests</w:t>
      </w:r>
      <w:proofErr w:type="spellEnd"/>
      <w:r>
        <w:rPr>
          <w:sz w:val="24"/>
          <w:szCs w:val="24"/>
        </w:rPr>
        <w:t xml:space="preserve"> in the world </w:t>
      </w:r>
      <w:proofErr w:type="spellStart"/>
      <w:r>
        <w:rPr>
          <w:sz w:val="24"/>
          <w:szCs w:val="24"/>
        </w:rPr>
        <w:t>increased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to </w:t>
      </w:r>
      <w:r w:rsidR="00644113" w:rsidRPr="00357B18">
        <w:rPr>
          <w:sz w:val="24"/>
          <w:szCs w:val="24"/>
        </w:rPr>
        <w:t xml:space="preserve"> </w:t>
      </w:r>
      <w:r w:rsidR="00644113" w:rsidRPr="00357B18">
        <w:rPr>
          <w:b/>
          <w:sz w:val="24"/>
          <w:szCs w:val="24"/>
        </w:rPr>
        <w:t>41</w:t>
      </w:r>
      <w:r w:rsidR="00CD57E2" w:rsidRPr="00357B18">
        <w:rPr>
          <w:b/>
          <w:sz w:val="24"/>
          <w:szCs w:val="24"/>
        </w:rPr>
        <w:t>4.</w:t>
      </w:r>
      <w:r w:rsidR="000F5E2C">
        <w:rPr>
          <w:b/>
          <w:sz w:val="24"/>
          <w:szCs w:val="24"/>
        </w:rPr>
        <w:t>336</w:t>
      </w:r>
      <w:proofErr w:type="gramEnd"/>
      <w:r w:rsidR="00644113" w:rsidRPr="00357B18">
        <w:rPr>
          <w:b/>
          <w:sz w:val="24"/>
          <w:szCs w:val="24"/>
        </w:rPr>
        <w:t xml:space="preserve"> </w:t>
      </w:r>
      <w:r w:rsidR="00644113" w:rsidRPr="00357B18">
        <w:rPr>
          <w:bCs/>
          <w:sz w:val="24"/>
          <w:szCs w:val="24"/>
        </w:rPr>
        <w:t>(</w:t>
      </w:r>
      <w:r w:rsidR="000F5E2C">
        <w:rPr>
          <w:bCs/>
          <w:sz w:val="24"/>
          <w:szCs w:val="24"/>
        </w:rPr>
        <w:t>+271</w:t>
      </w:r>
      <w:r w:rsidR="00644113" w:rsidRPr="00357B18">
        <w:rPr>
          <w:bCs/>
          <w:sz w:val="24"/>
          <w:szCs w:val="24"/>
        </w:rPr>
        <w:t>)</w:t>
      </w:r>
      <w:r w:rsidR="00644113" w:rsidRPr="00357B1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continent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a major </w:t>
      </w:r>
      <w:proofErr w:type="spellStart"/>
      <w:r>
        <w:rPr>
          <w:sz w:val="24"/>
          <w:szCs w:val="24"/>
        </w:rPr>
        <w:t>decrease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again</w:t>
      </w:r>
      <w:proofErr w:type="spellEnd"/>
      <w:r>
        <w:rPr>
          <w:sz w:val="24"/>
          <w:szCs w:val="24"/>
        </w:rPr>
        <w:t xml:space="preserve"> Europe</w:t>
      </w:r>
      <w:r w:rsidR="00644113" w:rsidRPr="00357B18">
        <w:rPr>
          <w:sz w:val="24"/>
          <w:szCs w:val="24"/>
        </w:rPr>
        <w:t xml:space="preserve"> (-</w:t>
      </w:r>
      <w:r w:rsidR="00CD57E2" w:rsidRPr="00357B18">
        <w:rPr>
          <w:sz w:val="24"/>
          <w:szCs w:val="24"/>
        </w:rPr>
        <w:t>2.6</w:t>
      </w:r>
      <w:r w:rsidR="000F5E2C">
        <w:rPr>
          <w:sz w:val="24"/>
          <w:szCs w:val="24"/>
        </w:rPr>
        <w:t>08</w:t>
      </w:r>
      <w:r w:rsidR="00644113" w:rsidRPr="00357B18"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r w:rsidR="00CD57E2" w:rsidRPr="00357B18">
        <w:rPr>
          <w:sz w:val="24"/>
          <w:szCs w:val="24"/>
        </w:rPr>
        <w:t>America</w:t>
      </w:r>
      <w:r w:rsidR="00197651" w:rsidRPr="00357B18">
        <w:rPr>
          <w:sz w:val="24"/>
          <w:szCs w:val="24"/>
        </w:rPr>
        <w:t xml:space="preserve"> (-</w:t>
      </w:r>
      <w:r w:rsidR="000F5E2C">
        <w:rPr>
          <w:sz w:val="24"/>
          <w:szCs w:val="24"/>
        </w:rPr>
        <w:t>690</w:t>
      </w:r>
      <w:r w:rsidR="00197651" w:rsidRPr="00357B18">
        <w:rPr>
          <w:sz w:val="24"/>
          <w:szCs w:val="24"/>
        </w:rPr>
        <w:t>)</w:t>
      </w:r>
      <w:r>
        <w:rPr>
          <w:sz w:val="24"/>
          <w:szCs w:val="24"/>
        </w:rPr>
        <w:t xml:space="preserve"> and </w:t>
      </w:r>
      <w:r w:rsidR="000F5E2C">
        <w:rPr>
          <w:sz w:val="24"/>
          <w:szCs w:val="24"/>
        </w:rPr>
        <w:t>Oceania (-69)</w:t>
      </w:r>
      <w:r w:rsidR="00197651" w:rsidRPr="00357B1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Increases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in Africa (+1.</w:t>
      </w:r>
      <w:r w:rsidR="000F5E2C">
        <w:rPr>
          <w:sz w:val="24"/>
          <w:szCs w:val="24"/>
        </w:rPr>
        <w:t>649</w:t>
      </w:r>
      <w:r w:rsidR="00644113" w:rsidRPr="00357B18">
        <w:rPr>
          <w:sz w:val="24"/>
          <w:szCs w:val="24"/>
        </w:rPr>
        <w:t>)</w:t>
      </w:r>
      <w:r>
        <w:rPr>
          <w:sz w:val="24"/>
          <w:szCs w:val="24"/>
        </w:rPr>
        <w:t xml:space="preserve"> and</w:t>
      </w:r>
      <w:r w:rsidR="000F5E2C">
        <w:rPr>
          <w:sz w:val="24"/>
          <w:szCs w:val="24"/>
        </w:rPr>
        <w:t xml:space="preserve"> in</w:t>
      </w:r>
      <w:r w:rsidR="00197651" w:rsidRPr="00357B18">
        <w:rPr>
          <w:sz w:val="24"/>
          <w:szCs w:val="24"/>
        </w:rPr>
        <w:t xml:space="preserve"> A</w:t>
      </w:r>
      <w:r w:rsidR="00CD57E2" w:rsidRPr="00357B18">
        <w:rPr>
          <w:sz w:val="24"/>
          <w:szCs w:val="24"/>
        </w:rPr>
        <w:t>sia</w:t>
      </w:r>
      <w:r w:rsidR="00197651" w:rsidRPr="00357B18">
        <w:rPr>
          <w:sz w:val="24"/>
          <w:szCs w:val="24"/>
        </w:rPr>
        <w:t xml:space="preserve"> (+</w:t>
      </w:r>
      <w:r w:rsidR="000F5E2C">
        <w:rPr>
          <w:sz w:val="24"/>
          <w:szCs w:val="24"/>
        </w:rPr>
        <w:t>1.989</w:t>
      </w:r>
      <w:r w:rsidR="00197651" w:rsidRPr="00357B18">
        <w:rPr>
          <w:sz w:val="24"/>
          <w:szCs w:val="24"/>
        </w:rPr>
        <w:t>)</w:t>
      </w:r>
      <w:r w:rsidR="000F5E2C">
        <w:rPr>
          <w:sz w:val="24"/>
          <w:szCs w:val="24"/>
        </w:rPr>
        <w:t>.</w:t>
      </w:r>
    </w:p>
    <w:p w14:paraId="03C88773" w14:textId="592DB20A" w:rsidR="00DD0C06" w:rsidRPr="00357B18" w:rsidRDefault="00253785" w:rsidP="00DD0C06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Diocesan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priests</w:t>
      </w:r>
      <w:proofErr w:type="spellEnd"/>
      <w:r>
        <w:rPr>
          <w:sz w:val="24"/>
          <w:szCs w:val="24"/>
        </w:rPr>
        <w:t xml:space="preserve"> in the world </w:t>
      </w:r>
      <w:proofErr w:type="spellStart"/>
      <w:r>
        <w:rPr>
          <w:sz w:val="24"/>
          <w:szCs w:val="24"/>
        </w:rPr>
        <w:t>increased</w:t>
      </w:r>
      <w:proofErr w:type="spellEnd"/>
      <w:r>
        <w:rPr>
          <w:sz w:val="24"/>
          <w:szCs w:val="24"/>
        </w:rPr>
        <w:t xml:space="preserve"> by </w:t>
      </w:r>
      <w:r w:rsidR="000F5E2C">
        <w:rPr>
          <w:sz w:val="24"/>
          <w:szCs w:val="24"/>
        </w:rPr>
        <w:t>262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 w:rsidR="00644113" w:rsidRPr="00357B1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reaching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total</w:t>
      </w:r>
      <w:proofErr w:type="spellEnd"/>
      <w:r>
        <w:rPr>
          <w:sz w:val="24"/>
          <w:szCs w:val="24"/>
        </w:rPr>
        <w:t xml:space="preserve"> of</w:t>
      </w:r>
      <w:r w:rsidR="00644113" w:rsidRPr="00357B18">
        <w:rPr>
          <w:sz w:val="24"/>
          <w:szCs w:val="24"/>
        </w:rPr>
        <w:t xml:space="preserve"> </w:t>
      </w:r>
      <w:r w:rsidR="00644113" w:rsidRPr="00357B18">
        <w:rPr>
          <w:b/>
          <w:sz w:val="24"/>
          <w:szCs w:val="24"/>
        </w:rPr>
        <w:t>28</w:t>
      </w:r>
      <w:r w:rsidR="000F5E2C">
        <w:rPr>
          <w:b/>
          <w:sz w:val="24"/>
          <w:szCs w:val="24"/>
        </w:rPr>
        <w:t>2</w:t>
      </w:r>
      <w:r w:rsidR="00644113" w:rsidRPr="00357B18">
        <w:rPr>
          <w:b/>
          <w:sz w:val="24"/>
          <w:szCs w:val="24"/>
        </w:rPr>
        <w:t>.</w:t>
      </w:r>
      <w:r w:rsidR="000F5E2C">
        <w:rPr>
          <w:b/>
          <w:sz w:val="24"/>
          <w:szCs w:val="24"/>
        </w:rPr>
        <w:t>136</w:t>
      </w:r>
      <w:r w:rsidR="00644113" w:rsidRPr="00357B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with a </w:t>
      </w:r>
      <w:proofErr w:type="spellStart"/>
      <w:r>
        <w:rPr>
          <w:sz w:val="24"/>
          <w:szCs w:val="24"/>
        </w:rPr>
        <w:t>decrease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again</w:t>
      </w:r>
      <w:proofErr w:type="spellEnd"/>
      <w:r>
        <w:rPr>
          <w:sz w:val="24"/>
          <w:szCs w:val="24"/>
        </w:rPr>
        <w:t xml:space="preserve"> in Europe</w:t>
      </w:r>
      <w:r w:rsidR="00644113" w:rsidRPr="00357B18">
        <w:rPr>
          <w:sz w:val="24"/>
          <w:szCs w:val="24"/>
        </w:rPr>
        <w:t xml:space="preserve"> (-</w:t>
      </w:r>
      <w:r w:rsidR="00CD57E2" w:rsidRPr="00357B18">
        <w:rPr>
          <w:sz w:val="24"/>
          <w:szCs w:val="24"/>
        </w:rPr>
        <w:t>1.</w:t>
      </w:r>
      <w:r>
        <w:rPr>
          <w:sz w:val="24"/>
          <w:szCs w:val="24"/>
        </w:rPr>
        <w:t>436) and</w:t>
      </w:r>
      <w:r w:rsidR="00DD0C06" w:rsidRPr="00357B18">
        <w:rPr>
          <w:sz w:val="24"/>
          <w:szCs w:val="24"/>
        </w:rPr>
        <w:t xml:space="preserve"> </w:t>
      </w:r>
      <w:r w:rsidR="000F5E2C">
        <w:rPr>
          <w:sz w:val="24"/>
          <w:szCs w:val="24"/>
        </w:rPr>
        <w:t xml:space="preserve">in </w:t>
      </w:r>
      <w:r w:rsidR="00DD0C06" w:rsidRPr="00357B18">
        <w:rPr>
          <w:sz w:val="24"/>
          <w:szCs w:val="24"/>
        </w:rPr>
        <w:t>Oceania (-</w:t>
      </w:r>
      <w:r w:rsidR="000F5E2C">
        <w:rPr>
          <w:sz w:val="24"/>
          <w:szCs w:val="24"/>
        </w:rPr>
        <w:t>30</w:t>
      </w:r>
      <w:r w:rsidR="00DD0C06" w:rsidRPr="00357B18"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Increases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 w:rsidR="00DD0C06" w:rsidRPr="00357B18">
        <w:rPr>
          <w:sz w:val="24"/>
          <w:szCs w:val="24"/>
        </w:rPr>
        <w:t xml:space="preserve"> in Africa (+</w:t>
      </w:r>
      <w:r w:rsidR="000F5E2C">
        <w:rPr>
          <w:sz w:val="24"/>
          <w:szCs w:val="24"/>
        </w:rPr>
        <w:t>1.061</w:t>
      </w:r>
      <w:r w:rsidR="00DD0C06" w:rsidRPr="00357B18">
        <w:rPr>
          <w:sz w:val="24"/>
          <w:szCs w:val="24"/>
        </w:rPr>
        <w:t>),</w:t>
      </w:r>
      <w:r w:rsidR="005145AD">
        <w:rPr>
          <w:sz w:val="24"/>
          <w:szCs w:val="24"/>
        </w:rPr>
        <w:t xml:space="preserve"> Asia (+</w:t>
      </w:r>
      <w:r w:rsidR="000F5E2C">
        <w:rPr>
          <w:sz w:val="24"/>
          <w:szCs w:val="24"/>
        </w:rPr>
        <w:t>569</w:t>
      </w:r>
      <w:r w:rsidR="005145AD">
        <w:rPr>
          <w:sz w:val="24"/>
          <w:szCs w:val="24"/>
        </w:rPr>
        <w:t>),</w:t>
      </w:r>
      <w:r w:rsidR="00DD0C06" w:rsidRPr="00357B18">
        <w:rPr>
          <w:sz w:val="24"/>
          <w:szCs w:val="24"/>
        </w:rPr>
        <w:t xml:space="preserve"> America (+</w:t>
      </w:r>
      <w:r w:rsidR="000F5E2C">
        <w:rPr>
          <w:sz w:val="24"/>
          <w:szCs w:val="24"/>
        </w:rPr>
        <w:t>98</w:t>
      </w:r>
      <w:r w:rsidR="00DD0C06" w:rsidRPr="00357B18">
        <w:rPr>
          <w:sz w:val="24"/>
          <w:szCs w:val="24"/>
        </w:rPr>
        <w:t xml:space="preserve">). </w:t>
      </w:r>
    </w:p>
    <w:p w14:paraId="3F00F2B0" w14:textId="19850D7C" w:rsidR="00644113" w:rsidRPr="00357B18" w:rsidRDefault="00253785" w:rsidP="006441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increased</w:t>
      </w:r>
      <w:proofErr w:type="spellEnd"/>
      <w:r>
        <w:rPr>
          <w:sz w:val="24"/>
          <w:szCs w:val="24"/>
        </w:rPr>
        <w:t xml:space="preserve"> by </w:t>
      </w:r>
      <w:r w:rsidR="000F5E2C">
        <w:rPr>
          <w:sz w:val="24"/>
          <w:szCs w:val="24"/>
        </w:rPr>
        <w:t>9</w:t>
      </w:r>
      <w:r w:rsidR="00736E15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 w:rsidR="00644113" w:rsidRPr="00357B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a </w:t>
      </w:r>
      <w:proofErr w:type="spellStart"/>
      <w:r>
        <w:rPr>
          <w:sz w:val="24"/>
          <w:szCs w:val="24"/>
        </w:rPr>
        <w:t>total</w:t>
      </w:r>
      <w:proofErr w:type="spellEnd"/>
      <w:r w:rsidR="00644113" w:rsidRPr="00357B18">
        <w:rPr>
          <w:sz w:val="24"/>
          <w:szCs w:val="24"/>
        </w:rPr>
        <w:t xml:space="preserve"> </w:t>
      </w:r>
      <w:r w:rsidR="00644113" w:rsidRPr="00357B18">
        <w:rPr>
          <w:b/>
          <w:sz w:val="24"/>
          <w:szCs w:val="24"/>
        </w:rPr>
        <w:t>1</w:t>
      </w:r>
      <w:r w:rsidR="00257210" w:rsidRPr="00357B18">
        <w:rPr>
          <w:b/>
          <w:sz w:val="24"/>
          <w:szCs w:val="24"/>
        </w:rPr>
        <w:t>32.</w:t>
      </w:r>
      <w:r w:rsidR="000F5E2C">
        <w:rPr>
          <w:b/>
          <w:sz w:val="24"/>
          <w:szCs w:val="24"/>
        </w:rPr>
        <w:t>200</w:t>
      </w:r>
      <w:r w:rsidR="00644113" w:rsidRPr="00357B1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Increases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 w:rsidR="00644113" w:rsidRPr="00357B18">
        <w:rPr>
          <w:sz w:val="24"/>
          <w:szCs w:val="24"/>
        </w:rPr>
        <w:t xml:space="preserve"> in Africa (+</w:t>
      </w:r>
      <w:r w:rsidR="000F5E2C">
        <w:rPr>
          <w:sz w:val="24"/>
          <w:szCs w:val="24"/>
        </w:rPr>
        <w:t>5</w:t>
      </w:r>
      <w:r w:rsidR="00257210" w:rsidRPr="00357B18">
        <w:rPr>
          <w:sz w:val="24"/>
          <w:szCs w:val="24"/>
        </w:rPr>
        <w:t>8</w:t>
      </w:r>
      <w:r w:rsidR="000F5E2C">
        <w:rPr>
          <w:sz w:val="24"/>
          <w:szCs w:val="24"/>
        </w:rPr>
        <w:t>8</w:t>
      </w:r>
      <w:r w:rsidR="00644113" w:rsidRPr="00357B18">
        <w:rPr>
          <w:sz w:val="24"/>
          <w:szCs w:val="24"/>
        </w:rPr>
        <w:t>)</w:t>
      </w:r>
      <w:r w:rsidR="00257210" w:rsidRPr="00357B18">
        <w:rPr>
          <w:sz w:val="24"/>
          <w:szCs w:val="24"/>
        </w:rPr>
        <w:t>,</w:t>
      </w:r>
      <w:r w:rsidR="00644113" w:rsidRPr="00357B18">
        <w:rPr>
          <w:sz w:val="24"/>
          <w:szCs w:val="24"/>
        </w:rPr>
        <w:t xml:space="preserve"> in Asia (+</w:t>
      </w:r>
      <w:r w:rsidR="00257210" w:rsidRPr="00357B18">
        <w:rPr>
          <w:sz w:val="24"/>
          <w:szCs w:val="24"/>
        </w:rPr>
        <w:t>1</w:t>
      </w:r>
      <w:r w:rsidR="000F5E2C">
        <w:rPr>
          <w:sz w:val="24"/>
          <w:szCs w:val="24"/>
        </w:rPr>
        <w:t>.420</w:t>
      </w:r>
      <w:r w:rsidR="00644113" w:rsidRPr="00357B18">
        <w:rPr>
          <w:sz w:val="24"/>
          <w:szCs w:val="24"/>
        </w:rPr>
        <w:t>)</w:t>
      </w:r>
      <w:r w:rsidR="00257210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whereas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dropped</w:t>
      </w:r>
      <w:proofErr w:type="spellEnd"/>
      <w:r w:rsidR="000F5E2C">
        <w:rPr>
          <w:sz w:val="24"/>
          <w:szCs w:val="24"/>
        </w:rPr>
        <w:t xml:space="preserve"> </w:t>
      </w:r>
      <w:r w:rsidR="00257210" w:rsidRPr="00357B18">
        <w:rPr>
          <w:sz w:val="24"/>
          <w:szCs w:val="24"/>
        </w:rPr>
        <w:t>in Oceania (</w:t>
      </w:r>
      <w:r w:rsidR="000F5E2C">
        <w:rPr>
          <w:sz w:val="24"/>
          <w:szCs w:val="24"/>
        </w:rPr>
        <w:t>-39</w:t>
      </w:r>
      <w:r w:rsidR="00257210" w:rsidRPr="00357B18">
        <w:rPr>
          <w:sz w:val="24"/>
          <w:szCs w:val="24"/>
        </w:rPr>
        <w:t>)</w:t>
      </w:r>
      <w:r w:rsidR="00644113" w:rsidRPr="00357B18">
        <w:rPr>
          <w:sz w:val="24"/>
          <w:szCs w:val="24"/>
        </w:rPr>
        <w:t>,</w:t>
      </w:r>
      <w:r w:rsidR="000F5E2C">
        <w:rPr>
          <w:sz w:val="24"/>
          <w:szCs w:val="24"/>
        </w:rPr>
        <w:t xml:space="preserve"> </w:t>
      </w:r>
      <w:r>
        <w:rPr>
          <w:sz w:val="24"/>
          <w:szCs w:val="24"/>
        </w:rPr>
        <w:t>in Europe</w:t>
      </w:r>
      <w:r w:rsidR="00644113" w:rsidRPr="00357B18">
        <w:rPr>
          <w:sz w:val="24"/>
          <w:szCs w:val="24"/>
        </w:rPr>
        <w:t xml:space="preserve"> (-</w:t>
      </w:r>
      <w:r w:rsidR="00257210" w:rsidRPr="00357B18">
        <w:rPr>
          <w:sz w:val="24"/>
          <w:szCs w:val="24"/>
        </w:rPr>
        <w:t>1.</w:t>
      </w:r>
      <w:r w:rsidR="000F5E2C">
        <w:rPr>
          <w:sz w:val="24"/>
          <w:szCs w:val="24"/>
        </w:rPr>
        <w:t>172</w:t>
      </w:r>
      <w:r w:rsidR="00644113" w:rsidRPr="00357B18">
        <w:rPr>
          <w:sz w:val="24"/>
          <w:szCs w:val="24"/>
        </w:rPr>
        <w:t>)</w:t>
      </w:r>
      <w:r>
        <w:rPr>
          <w:sz w:val="24"/>
          <w:szCs w:val="24"/>
        </w:rPr>
        <w:t xml:space="preserve"> and</w:t>
      </w:r>
      <w:r w:rsidR="00257210" w:rsidRPr="00357B18">
        <w:rPr>
          <w:sz w:val="24"/>
          <w:szCs w:val="24"/>
        </w:rPr>
        <w:t xml:space="preserve"> in America (-</w:t>
      </w:r>
      <w:r w:rsidR="000F5E2C">
        <w:rPr>
          <w:sz w:val="24"/>
          <w:szCs w:val="24"/>
        </w:rPr>
        <w:t>788</w:t>
      </w:r>
      <w:r w:rsidR="00257210" w:rsidRPr="00357B18">
        <w:rPr>
          <w:sz w:val="24"/>
          <w:szCs w:val="24"/>
        </w:rPr>
        <w:t>)</w:t>
      </w:r>
      <w:r w:rsidR="00644113" w:rsidRPr="00357B18">
        <w:rPr>
          <w:sz w:val="24"/>
          <w:szCs w:val="24"/>
        </w:rPr>
        <w:t xml:space="preserve">.  </w:t>
      </w:r>
    </w:p>
    <w:p w14:paraId="226B0E59" w14:textId="77777777" w:rsidR="00200F2F" w:rsidRPr="00357B18" w:rsidRDefault="00200F2F" w:rsidP="00644113">
      <w:pPr>
        <w:ind w:firstLine="708"/>
        <w:jc w:val="both"/>
        <w:rPr>
          <w:sz w:val="24"/>
          <w:szCs w:val="24"/>
        </w:rPr>
      </w:pPr>
    </w:p>
    <w:p w14:paraId="00123FF5" w14:textId="6373D453" w:rsidR="00644113" w:rsidRPr="00357B18" w:rsidRDefault="00253785" w:rsidP="00644113">
      <w:pPr>
        <w:ind w:firstLine="708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Permanent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Deacons</w:t>
      </w:r>
      <w:proofErr w:type="spellEnd"/>
      <w:r>
        <w:rPr>
          <w:b/>
          <w:sz w:val="24"/>
          <w:szCs w:val="24"/>
        </w:rPr>
        <w:t xml:space="preserve"> </w:t>
      </w:r>
    </w:p>
    <w:p w14:paraId="572C4264" w14:textId="1803FDF8" w:rsidR="00644113" w:rsidRPr="00357B18" w:rsidRDefault="00644113" w:rsidP="00644113">
      <w:pPr>
        <w:jc w:val="both"/>
        <w:rPr>
          <w:sz w:val="24"/>
          <w:szCs w:val="24"/>
        </w:rPr>
      </w:pPr>
      <w:r w:rsidRPr="00357B18">
        <w:rPr>
          <w:sz w:val="24"/>
          <w:szCs w:val="24"/>
        </w:rPr>
        <w:tab/>
      </w:r>
      <w:proofErr w:type="spellStart"/>
      <w:r w:rsidR="00253785">
        <w:rPr>
          <w:sz w:val="24"/>
          <w:szCs w:val="24"/>
        </w:rPr>
        <w:t>Permanent</w:t>
      </w:r>
      <w:proofErr w:type="spellEnd"/>
      <w:r w:rsidR="00253785">
        <w:rPr>
          <w:sz w:val="24"/>
          <w:szCs w:val="24"/>
        </w:rPr>
        <w:t xml:space="preserve"> </w:t>
      </w:r>
      <w:proofErr w:type="spellStart"/>
      <w:r w:rsidR="00253785">
        <w:rPr>
          <w:sz w:val="24"/>
          <w:szCs w:val="24"/>
        </w:rPr>
        <w:t>deacons</w:t>
      </w:r>
      <w:proofErr w:type="spellEnd"/>
      <w:r w:rsidR="00253785">
        <w:rPr>
          <w:sz w:val="24"/>
          <w:szCs w:val="24"/>
        </w:rPr>
        <w:t xml:space="preserve"> in the world continue to </w:t>
      </w:r>
      <w:proofErr w:type="spellStart"/>
      <w:r w:rsidR="00253785">
        <w:rPr>
          <w:sz w:val="24"/>
          <w:szCs w:val="24"/>
        </w:rPr>
        <w:t>increase</w:t>
      </w:r>
      <w:proofErr w:type="spellEnd"/>
      <w:r w:rsidRPr="00357B18">
        <w:rPr>
          <w:sz w:val="24"/>
          <w:szCs w:val="24"/>
        </w:rPr>
        <w:t xml:space="preserve">, </w:t>
      </w:r>
      <w:proofErr w:type="spellStart"/>
      <w:r w:rsidR="004D61C0">
        <w:rPr>
          <w:sz w:val="24"/>
          <w:szCs w:val="24"/>
        </w:rPr>
        <w:t>this</w:t>
      </w:r>
      <w:proofErr w:type="spellEnd"/>
      <w:r w:rsidR="004D61C0">
        <w:rPr>
          <w:sz w:val="24"/>
          <w:szCs w:val="24"/>
        </w:rPr>
        <w:t xml:space="preserve"> </w:t>
      </w:r>
      <w:proofErr w:type="spellStart"/>
      <w:r w:rsidR="004D61C0">
        <w:rPr>
          <w:sz w:val="24"/>
          <w:szCs w:val="24"/>
        </w:rPr>
        <w:t>year</w:t>
      </w:r>
      <w:proofErr w:type="spellEnd"/>
      <w:r w:rsidR="004D61C0">
        <w:rPr>
          <w:sz w:val="24"/>
          <w:szCs w:val="24"/>
        </w:rPr>
        <w:t xml:space="preserve"> </w:t>
      </w:r>
      <w:proofErr w:type="spellStart"/>
      <w:r w:rsidR="004D61C0">
        <w:rPr>
          <w:sz w:val="24"/>
          <w:szCs w:val="24"/>
        </w:rPr>
        <w:t>reaching</w:t>
      </w:r>
      <w:proofErr w:type="spellEnd"/>
      <w:r w:rsidR="004D61C0">
        <w:rPr>
          <w:sz w:val="24"/>
          <w:szCs w:val="24"/>
        </w:rPr>
        <w:t xml:space="preserve"> </w:t>
      </w:r>
      <w:r w:rsidR="00936F84">
        <w:rPr>
          <w:sz w:val="24"/>
          <w:szCs w:val="24"/>
        </w:rPr>
        <w:t>734</w:t>
      </w:r>
      <w:r w:rsidR="004D61C0">
        <w:rPr>
          <w:sz w:val="24"/>
          <w:szCs w:val="24"/>
        </w:rPr>
        <w:t xml:space="preserve"> </w:t>
      </w:r>
      <w:proofErr w:type="spellStart"/>
      <w:r w:rsidR="004D61C0">
        <w:rPr>
          <w:sz w:val="24"/>
          <w:szCs w:val="24"/>
        </w:rPr>
        <w:t>units</w:t>
      </w:r>
      <w:proofErr w:type="spellEnd"/>
      <w:r w:rsidRPr="00357B18">
        <w:rPr>
          <w:sz w:val="24"/>
          <w:szCs w:val="24"/>
        </w:rPr>
        <w:t xml:space="preserve">, </w:t>
      </w:r>
      <w:proofErr w:type="gramStart"/>
      <w:r w:rsidR="004D61C0">
        <w:rPr>
          <w:sz w:val="24"/>
          <w:szCs w:val="24"/>
        </w:rPr>
        <w:t xml:space="preserve">to </w:t>
      </w:r>
      <w:r w:rsidRPr="00357B18">
        <w:rPr>
          <w:sz w:val="24"/>
          <w:szCs w:val="24"/>
        </w:rPr>
        <w:t xml:space="preserve"> </w:t>
      </w:r>
      <w:r w:rsidRPr="00357B18">
        <w:rPr>
          <w:b/>
          <w:bCs/>
          <w:sz w:val="24"/>
          <w:szCs w:val="24"/>
        </w:rPr>
        <w:t>4</w:t>
      </w:r>
      <w:r w:rsidR="00936F84">
        <w:rPr>
          <w:b/>
          <w:bCs/>
          <w:sz w:val="24"/>
          <w:szCs w:val="24"/>
        </w:rPr>
        <w:t>8</w:t>
      </w:r>
      <w:r w:rsidR="002E5A1E" w:rsidRPr="00357B18">
        <w:rPr>
          <w:b/>
          <w:bCs/>
          <w:sz w:val="24"/>
          <w:szCs w:val="24"/>
        </w:rPr>
        <w:t>.</w:t>
      </w:r>
      <w:r w:rsidR="00936F84">
        <w:rPr>
          <w:b/>
          <w:bCs/>
          <w:sz w:val="24"/>
          <w:szCs w:val="24"/>
        </w:rPr>
        <w:t>238</w:t>
      </w:r>
      <w:proofErr w:type="gramEnd"/>
      <w:r w:rsidRPr="00357B18">
        <w:rPr>
          <w:b/>
          <w:bCs/>
          <w:sz w:val="24"/>
          <w:szCs w:val="24"/>
        </w:rPr>
        <w:t>.</w:t>
      </w:r>
      <w:r w:rsidRPr="00357B18">
        <w:rPr>
          <w:sz w:val="24"/>
          <w:szCs w:val="24"/>
        </w:rPr>
        <w:t xml:space="preserve"> </w:t>
      </w:r>
      <w:r w:rsidR="004D61C0">
        <w:rPr>
          <w:sz w:val="24"/>
          <w:szCs w:val="24"/>
        </w:rPr>
        <w:t xml:space="preserve">The </w:t>
      </w:r>
      <w:proofErr w:type="spellStart"/>
      <w:r w:rsidR="004D61C0">
        <w:rPr>
          <w:sz w:val="24"/>
          <w:szCs w:val="24"/>
        </w:rPr>
        <w:t>highest</w:t>
      </w:r>
      <w:proofErr w:type="spellEnd"/>
      <w:r w:rsidR="004D61C0">
        <w:rPr>
          <w:sz w:val="24"/>
          <w:szCs w:val="24"/>
        </w:rPr>
        <w:t xml:space="preserve"> </w:t>
      </w:r>
      <w:proofErr w:type="spellStart"/>
      <w:r w:rsidR="004D61C0">
        <w:rPr>
          <w:sz w:val="24"/>
          <w:szCs w:val="24"/>
        </w:rPr>
        <w:t>increase</w:t>
      </w:r>
      <w:proofErr w:type="spellEnd"/>
      <w:r w:rsidR="004D61C0">
        <w:rPr>
          <w:sz w:val="24"/>
          <w:szCs w:val="24"/>
        </w:rPr>
        <w:t xml:space="preserve"> </w:t>
      </w:r>
      <w:proofErr w:type="spellStart"/>
      <w:r w:rsidR="004D61C0">
        <w:rPr>
          <w:sz w:val="24"/>
          <w:szCs w:val="24"/>
        </w:rPr>
        <w:t>was</w:t>
      </w:r>
      <w:proofErr w:type="spellEnd"/>
      <w:r w:rsidR="004D61C0">
        <w:rPr>
          <w:sz w:val="24"/>
          <w:szCs w:val="24"/>
        </w:rPr>
        <w:t xml:space="preserve"> </w:t>
      </w:r>
      <w:proofErr w:type="spellStart"/>
      <w:r w:rsidR="004D61C0">
        <w:rPr>
          <w:sz w:val="24"/>
          <w:szCs w:val="24"/>
        </w:rPr>
        <w:t>registered</w:t>
      </w:r>
      <w:proofErr w:type="spellEnd"/>
      <w:r w:rsidR="004D61C0">
        <w:rPr>
          <w:sz w:val="24"/>
          <w:szCs w:val="24"/>
        </w:rPr>
        <w:t xml:space="preserve"> </w:t>
      </w:r>
      <w:proofErr w:type="spellStart"/>
      <w:r w:rsidR="004D61C0">
        <w:rPr>
          <w:sz w:val="24"/>
          <w:szCs w:val="24"/>
        </w:rPr>
        <w:t>again</w:t>
      </w:r>
      <w:proofErr w:type="spellEnd"/>
      <w:r w:rsidR="004D61C0">
        <w:rPr>
          <w:sz w:val="24"/>
          <w:szCs w:val="24"/>
        </w:rPr>
        <w:t xml:space="preserve"> </w:t>
      </w:r>
      <w:r w:rsidRPr="00357B18">
        <w:rPr>
          <w:sz w:val="24"/>
          <w:szCs w:val="24"/>
        </w:rPr>
        <w:t>in America (+</w:t>
      </w:r>
      <w:r w:rsidR="00936F84">
        <w:rPr>
          <w:sz w:val="24"/>
          <w:szCs w:val="24"/>
        </w:rPr>
        <w:t>562</w:t>
      </w:r>
      <w:r w:rsidRPr="00357B18">
        <w:rPr>
          <w:sz w:val="24"/>
          <w:szCs w:val="24"/>
        </w:rPr>
        <w:t xml:space="preserve">), </w:t>
      </w:r>
      <w:proofErr w:type="spellStart"/>
      <w:r w:rsidR="004D61C0">
        <w:rPr>
          <w:sz w:val="24"/>
          <w:szCs w:val="24"/>
        </w:rPr>
        <w:t>followed</w:t>
      </w:r>
      <w:proofErr w:type="spellEnd"/>
      <w:r w:rsidR="004D61C0">
        <w:rPr>
          <w:sz w:val="24"/>
          <w:szCs w:val="24"/>
        </w:rPr>
        <w:t xml:space="preserve"> by</w:t>
      </w:r>
      <w:r w:rsidR="00CE756A">
        <w:rPr>
          <w:sz w:val="24"/>
          <w:szCs w:val="24"/>
        </w:rPr>
        <w:t xml:space="preserve"> Europe</w:t>
      </w:r>
      <w:r w:rsidRPr="00357B18">
        <w:rPr>
          <w:sz w:val="24"/>
          <w:szCs w:val="24"/>
        </w:rPr>
        <w:t xml:space="preserve"> (+</w:t>
      </w:r>
      <w:r w:rsidR="00936F84">
        <w:rPr>
          <w:sz w:val="24"/>
          <w:szCs w:val="24"/>
        </w:rPr>
        <w:t>177</w:t>
      </w:r>
      <w:r w:rsidRPr="00357B18">
        <w:rPr>
          <w:sz w:val="24"/>
          <w:szCs w:val="24"/>
        </w:rPr>
        <w:t>), Oceania (+</w:t>
      </w:r>
      <w:r w:rsidR="00936F84">
        <w:rPr>
          <w:sz w:val="24"/>
          <w:szCs w:val="24"/>
        </w:rPr>
        <w:t>5</w:t>
      </w:r>
      <w:r w:rsidRPr="00357B18">
        <w:rPr>
          <w:sz w:val="24"/>
          <w:szCs w:val="24"/>
        </w:rPr>
        <w:t>)</w:t>
      </w:r>
      <w:r w:rsidR="002E5A1E" w:rsidRPr="00357B18">
        <w:rPr>
          <w:sz w:val="24"/>
          <w:szCs w:val="24"/>
        </w:rPr>
        <w:t>, Africa (+</w:t>
      </w:r>
      <w:r w:rsidR="00936F84">
        <w:rPr>
          <w:sz w:val="24"/>
          <w:szCs w:val="24"/>
        </w:rPr>
        <w:t>1</w:t>
      </w:r>
      <w:r w:rsidR="002E5A1E" w:rsidRPr="00357B18">
        <w:rPr>
          <w:sz w:val="24"/>
          <w:szCs w:val="24"/>
        </w:rPr>
        <w:t>)</w:t>
      </w:r>
      <w:r w:rsidR="00936F84">
        <w:rPr>
          <w:sz w:val="24"/>
          <w:szCs w:val="24"/>
        </w:rPr>
        <w:t xml:space="preserve">, </w:t>
      </w:r>
      <w:proofErr w:type="spellStart"/>
      <w:r w:rsidR="004D61C0">
        <w:rPr>
          <w:sz w:val="24"/>
          <w:szCs w:val="24"/>
        </w:rPr>
        <w:t>decrease</w:t>
      </w:r>
      <w:proofErr w:type="spellEnd"/>
      <w:r w:rsidR="004D61C0">
        <w:rPr>
          <w:sz w:val="24"/>
          <w:szCs w:val="24"/>
        </w:rPr>
        <w:t xml:space="preserve"> </w:t>
      </w:r>
      <w:proofErr w:type="spellStart"/>
      <w:r w:rsidR="004D61C0">
        <w:rPr>
          <w:sz w:val="24"/>
          <w:szCs w:val="24"/>
        </w:rPr>
        <w:t>only</w:t>
      </w:r>
      <w:proofErr w:type="spellEnd"/>
      <w:r w:rsidR="004D61C0">
        <w:rPr>
          <w:sz w:val="24"/>
          <w:szCs w:val="24"/>
        </w:rPr>
        <w:t xml:space="preserve"> </w:t>
      </w:r>
      <w:r w:rsidR="00936F84">
        <w:rPr>
          <w:sz w:val="24"/>
          <w:szCs w:val="24"/>
        </w:rPr>
        <w:t>in</w:t>
      </w:r>
      <w:r w:rsidR="002E5A1E" w:rsidRPr="00357B18">
        <w:rPr>
          <w:sz w:val="24"/>
          <w:szCs w:val="24"/>
        </w:rPr>
        <w:t xml:space="preserve"> Asia (</w:t>
      </w:r>
      <w:r w:rsidR="00936F84">
        <w:rPr>
          <w:sz w:val="24"/>
          <w:szCs w:val="24"/>
        </w:rPr>
        <w:t>-11</w:t>
      </w:r>
      <w:r w:rsidR="002E5A1E" w:rsidRPr="00357B18">
        <w:rPr>
          <w:sz w:val="24"/>
          <w:szCs w:val="24"/>
        </w:rPr>
        <w:t>)</w:t>
      </w:r>
      <w:r w:rsidR="00200F2F" w:rsidRPr="00357B18">
        <w:rPr>
          <w:sz w:val="24"/>
          <w:szCs w:val="24"/>
        </w:rPr>
        <w:t>.</w:t>
      </w:r>
      <w:r w:rsidRPr="00357B18">
        <w:rPr>
          <w:sz w:val="24"/>
          <w:szCs w:val="24"/>
        </w:rPr>
        <w:t xml:space="preserve"> </w:t>
      </w:r>
    </w:p>
    <w:p w14:paraId="57FBCC7F" w14:textId="6C32DA33" w:rsidR="00644113" w:rsidRPr="00357B18" w:rsidRDefault="004D61C0" w:rsidP="00644113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Permanent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diocesan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deacons</w:t>
      </w:r>
      <w:proofErr w:type="spellEnd"/>
      <w:r>
        <w:rPr>
          <w:sz w:val="24"/>
          <w:szCs w:val="24"/>
        </w:rPr>
        <w:t xml:space="preserve"> in the world are </w:t>
      </w:r>
      <w:r w:rsidR="00644113" w:rsidRPr="00357B18">
        <w:rPr>
          <w:b/>
          <w:bCs/>
          <w:sz w:val="24"/>
          <w:szCs w:val="24"/>
        </w:rPr>
        <w:t>4</w:t>
      </w:r>
      <w:r w:rsidR="00936F84">
        <w:rPr>
          <w:b/>
          <w:bCs/>
          <w:sz w:val="24"/>
          <w:szCs w:val="24"/>
        </w:rPr>
        <w:t>7.603</w:t>
      </w:r>
      <w:r w:rsidR="00644113" w:rsidRPr="00357B18">
        <w:rPr>
          <w:b/>
          <w:sz w:val="24"/>
          <w:szCs w:val="24"/>
        </w:rPr>
        <w:t>,</w:t>
      </w:r>
      <w:r w:rsidR="00644113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 an </w:t>
      </w:r>
      <w:proofErr w:type="spellStart"/>
      <w:r>
        <w:rPr>
          <w:sz w:val="24"/>
          <w:szCs w:val="24"/>
        </w:rPr>
        <w:t>overall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of </w:t>
      </w:r>
      <w:r w:rsidR="00936F84">
        <w:rPr>
          <w:sz w:val="24"/>
          <w:szCs w:val="24"/>
        </w:rPr>
        <w:t>790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 w:rsidR="00644113" w:rsidRPr="00357B1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overall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</w:t>
      </w:r>
      <w:proofErr w:type="spellEnd"/>
      <w:r w:rsidR="00131467">
        <w:rPr>
          <w:sz w:val="24"/>
          <w:szCs w:val="24"/>
        </w:rPr>
        <w:t>:</w:t>
      </w:r>
      <w:r w:rsidR="00936F84">
        <w:rPr>
          <w:sz w:val="24"/>
          <w:szCs w:val="24"/>
        </w:rPr>
        <w:t xml:space="preserve"> in </w:t>
      </w:r>
      <w:r w:rsidR="00644113" w:rsidRPr="00357B18">
        <w:rPr>
          <w:sz w:val="24"/>
          <w:szCs w:val="24"/>
        </w:rPr>
        <w:t>A</w:t>
      </w:r>
      <w:r w:rsidR="002E5A1E" w:rsidRPr="00357B18">
        <w:rPr>
          <w:sz w:val="24"/>
          <w:szCs w:val="24"/>
        </w:rPr>
        <w:t>si</w:t>
      </w:r>
      <w:r w:rsidR="00644113" w:rsidRPr="00357B18">
        <w:rPr>
          <w:sz w:val="24"/>
          <w:szCs w:val="24"/>
        </w:rPr>
        <w:t>a (</w:t>
      </w:r>
      <w:r w:rsidR="00936F84">
        <w:rPr>
          <w:sz w:val="24"/>
          <w:szCs w:val="24"/>
        </w:rPr>
        <w:t>+18</w:t>
      </w:r>
      <w:r w:rsidR="00644113" w:rsidRPr="00357B18">
        <w:rPr>
          <w:sz w:val="24"/>
          <w:szCs w:val="24"/>
        </w:rPr>
        <w:t>)</w:t>
      </w:r>
      <w:r w:rsidR="00936F84">
        <w:rPr>
          <w:sz w:val="24"/>
          <w:szCs w:val="24"/>
        </w:rPr>
        <w:t>,</w:t>
      </w:r>
      <w:r w:rsidR="00644113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>Europe</w:t>
      </w:r>
      <w:r w:rsidR="00A17D33" w:rsidRPr="00357B18">
        <w:rPr>
          <w:sz w:val="24"/>
          <w:szCs w:val="24"/>
        </w:rPr>
        <w:t xml:space="preserve"> (+</w:t>
      </w:r>
      <w:r w:rsidR="00936F84">
        <w:rPr>
          <w:sz w:val="24"/>
          <w:szCs w:val="24"/>
        </w:rPr>
        <w:t>207</w:t>
      </w:r>
      <w:r w:rsidR="00A17D33" w:rsidRPr="00357B18">
        <w:rPr>
          <w:sz w:val="24"/>
          <w:szCs w:val="24"/>
        </w:rPr>
        <w:t>)</w:t>
      </w:r>
      <w:r w:rsidR="00A17D33">
        <w:rPr>
          <w:sz w:val="24"/>
          <w:szCs w:val="24"/>
        </w:rPr>
        <w:t xml:space="preserve">, </w:t>
      </w:r>
      <w:r w:rsidR="00644113" w:rsidRPr="00357B18">
        <w:rPr>
          <w:sz w:val="24"/>
          <w:szCs w:val="24"/>
        </w:rPr>
        <w:t>America (+</w:t>
      </w:r>
      <w:r w:rsidR="00936F84">
        <w:rPr>
          <w:sz w:val="24"/>
          <w:szCs w:val="24"/>
        </w:rPr>
        <w:t>554</w:t>
      </w:r>
      <w:r w:rsidR="00644113" w:rsidRPr="00357B18">
        <w:rPr>
          <w:sz w:val="24"/>
          <w:szCs w:val="24"/>
        </w:rPr>
        <w:t>), Oceania (+</w:t>
      </w:r>
      <w:r w:rsidR="00936F84">
        <w:rPr>
          <w:sz w:val="24"/>
          <w:szCs w:val="24"/>
        </w:rPr>
        <w:t>7</w:t>
      </w:r>
      <w:r w:rsidR="00644113" w:rsidRPr="00357B18">
        <w:rPr>
          <w:sz w:val="24"/>
          <w:szCs w:val="24"/>
        </w:rPr>
        <w:t>)</w:t>
      </w:r>
      <w:r w:rsidR="002E5A1E" w:rsidRPr="00357B18">
        <w:rPr>
          <w:sz w:val="24"/>
          <w:szCs w:val="24"/>
        </w:rPr>
        <w:t>, Africa (+</w:t>
      </w:r>
      <w:r w:rsidR="00936F84">
        <w:rPr>
          <w:sz w:val="24"/>
          <w:szCs w:val="24"/>
        </w:rPr>
        <w:t>4</w:t>
      </w:r>
      <w:r w:rsidR="002E5A1E" w:rsidRPr="00357B18">
        <w:rPr>
          <w:sz w:val="24"/>
          <w:szCs w:val="24"/>
        </w:rPr>
        <w:t>)</w:t>
      </w:r>
      <w:r w:rsidR="00644113" w:rsidRPr="00357B18">
        <w:rPr>
          <w:sz w:val="24"/>
          <w:szCs w:val="24"/>
        </w:rPr>
        <w:t xml:space="preserve">. </w:t>
      </w:r>
    </w:p>
    <w:p w14:paraId="71E10744" w14:textId="2ED19FCB" w:rsidR="00644113" w:rsidRPr="00357B18" w:rsidRDefault="004D61C0" w:rsidP="00644113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deacons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 w:rsidR="00644113" w:rsidRPr="00357B18">
        <w:rPr>
          <w:sz w:val="24"/>
          <w:szCs w:val="24"/>
        </w:rPr>
        <w:t xml:space="preserve"> </w:t>
      </w:r>
      <w:r w:rsidR="00936F84">
        <w:rPr>
          <w:b/>
          <w:bCs/>
          <w:sz w:val="24"/>
          <w:szCs w:val="24"/>
        </w:rPr>
        <w:t>635</w:t>
      </w:r>
      <w:r w:rsidR="00644113" w:rsidRPr="00357B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with a </w:t>
      </w:r>
      <w:proofErr w:type="spellStart"/>
      <w:r>
        <w:rPr>
          <w:sz w:val="24"/>
          <w:szCs w:val="24"/>
        </w:rPr>
        <w:t>decrease</w:t>
      </w:r>
      <w:proofErr w:type="spellEnd"/>
      <w:r>
        <w:rPr>
          <w:sz w:val="24"/>
          <w:szCs w:val="24"/>
        </w:rPr>
        <w:t xml:space="preserve"> by</w:t>
      </w:r>
      <w:r w:rsidR="00560CEA" w:rsidRPr="00357B18">
        <w:rPr>
          <w:sz w:val="24"/>
          <w:szCs w:val="24"/>
        </w:rPr>
        <w:t xml:space="preserve"> </w:t>
      </w:r>
      <w:r w:rsidR="00936F84">
        <w:rPr>
          <w:sz w:val="24"/>
          <w:szCs w:val="24"/>
        </w:rPr>
        <w:t>56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compared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 w:rsidR="00644113" w:rsidRPr="00357B18">
        <w:rPr>
          <w:sz w:val="24"/>
          <w:szCs w:val="24"/>
        </w:rPr>
        <w:t xml:space="preserve">. </w:t>
      </w:r>
      <w:proofErr w:type="spellStart"/>
      <w:r w:rsidR="00644113" w:rsidRPr="00357B18">
        <w:rPr>
          <w:sz w:val="24"/>
          <w:szCs w:val="24"/>
        </w:rPr>
        <w:t>D</w:t>
      </w:r>
      <w:r>
        <w:rPr>
          <w:sz w:val="24"/>
          <w:szCs w:val="24"/>
        </w:rPr>
        <w:t>ecreases</w:t>
      </w:r>
      <w:proofErr w:type="spellEnd"/>
      <w:r w:rsidR="00644113" w:rsidRPr="00357B18">
        <w:rPr>
          <w:sz w:val="24"/>
          <w:szCs w:val="24"/>
        </w:rPr>
        <w:t xml:space="preserve"> in </w:t>
      </w:r>
      <w:r>
        <w:rPr>
          <w:sz w:val="24"/>
          <w:szCs w:val="24"/>
        </w:rPr>
        <w:t>Europe</w:t>
      </w:r>
      <w:r w:rsidR="00A17D33" w:rsidRPr="00357B18">
        <w:rPr>
          <w:sz w:val="24"/>
          <w:szCs w:val="24"/>
        </w:rPr>
        <w:t xml:space="preserve"> (-</w:t>
      </w:r>
      <w:r w:rsidR="00936F84">
        <w:rPr>
          <w:sz w:val="24"/>
          <w:szCs w:val="24"/>
        </w:rPr>
        <w:t>30</w:t>
      </w:r>
      <w:r w:rsidR="00A17D33" w:rsidRPr="00357B18">
        <w:rPr>
          <w:sz w:val="24"/>
          <w:szCs w:val="24"/>
        </w:rPr>
        <w:t>)</w:t>
      </w:r>
      <w:r w:rsidR="00A17D33">
        <w:rPr>
          <w:sz w:val="24"/>
          <w:szCs w:val="24"/>
        </w:rPr>
        <w:t xml:space="preserve">, </w:t>
      </w:r>
      <w:r w:rsidR="00560CEA" w:rsidRPr="00357B18">
        <w:rPr>
          <w:sz w:val="24"/>
          <w:szCs w:val="24"/>
        </w:rPr>
        <w:t>A</w:t>
      </w:r>
      <w:r w:rsidR="00936F84">
        <w:rPr>
          <w:sz w:val="24"/>
          <w:szCs w:val="24"/>
        </w:rPr>
        <w:t>frica</w:t>
      </w:r>
      <w:r w:rsidR="00560CEA" w:rsidRPr="00357B18">
        <w:rPr>
          <w:sz w:val="24"/>
          <w:szCs w:val="24"/>
        </w:rPr>
        <w:t xml:space="preserve"> (-</w:t>
      </w:r>
      <w:r w:rsidR="00936F84">
        <w:rPr>
          <w:sz w:val="24"/>
          <w:szCs w:val="24"/>
        </w:rPr>
        <w:t>3</w:t>
      </w:r>
      <w:r w:rsidR="00560CEA" w:rsidRPr="00357B18">
        <w:rPr>
          <w:sz w:val="24"/>
          <w:szCs w:val="24"/>
        </w:rPr>
        <w:t>)</w:t>
      </w:r>
      <w:r>
        <w:rPr>
          <w:sz w:val="24"/>
          <w:szCs w:val="24"/>
        </w:rPr>
        <w:t xml:space="preserve"> and</w:t>
      </w:r>
      <w:r w:rsidR="002E5A1E" w:rsidRPr="00357B18">
        <w:rPr>
          <w:sz w:val="24"/>
          <w:szCs w:val="24"/>
        </w:rPr>
        <w:t xml:space="preserve"> Oceania (-</w:t>
      </w:r>
      <w:r w:rsidR="00936F84">
        <w:rPr>
          <w:sz w:val="24"/>
          <w:szCs w:val="24"/>
        </w:rPr>
        <w:t>2</w:t>
      </w:r>
      <w:r w:rsidR="002E5A1E" w:rsidRPr="00357B18">
        <w:rPr>
          <w:sz w:val="24"/>
          <w:szCs w:val="24"/>
        </w:rPr>
        <w:t>)</w:t>
      </w:r>
      <w:r w:rsidR="00560CEA" w:rsidRPr="00357B18">
        <w:rPr>
          <w:sz w:val="24"/>
          <w:szCs w:val="24"/>
        </w:rPr>
        <w:t>,</w:t>
      </w:r>
      <w:r w:rsidR="00936F84">
        <w:rPr>
          <w:sz w:val="24"/>
          <w:szCs w:val="24"/>
        </w:rPr>
        <w:t xml:space="preserve"> </w:t>
      </w:r>
      <w:r w:rsidR="002E5A1E" w:rsidRPr="00357B18">
        <w:rPr>
          <w:sz w:val="24"/>
          <w:szCs w:val="24"/>
        </w:rPr>
        <w:t>Asia (</w:t>
      </w:r>
      <w:r w:rsidR="00936F84">
        <w:rPr>
          <w:sz w:val="24"/>
          <w:szCs w:val="24"/>
        </w:rPr>
        <w:t>-29</w:t>
      </w:r>
      <w:r w:rsidR="002E5A1E" w:rsidRPr="00357B18">
        <w:rPr>
          <w:sz w:val="24"/>
          <w:szCs w:val="24"/>
        </w:rPr>
        <w:t>)</w:t>
      </w:r>
      <w:r w:rsidR="001314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</w:t>
      </w:r>
      <w:r w:rsidR="00936F84">
        <w:rPr>
          <w:sz w:val="24"/>
          <w:szCs w:val="24"/>
        </w:rPr>
        <w:t>in America (+8).</w:t>
      </w:r>
    </w:p>
    <w:p w14:paraId="60E0A174" w14:textId="77777777" w:rsidR="00BB3AEB" w:rsidRPr="00357B18" w:rsidRDefault="00BB3AEB" w:rsidP="00644113">
      <w:pPr>
        <w:ind w:firstLine="708"/>
        <w:jc w:val="both"/>
        <w:rPr>
          <w:sz w:val="24"/>
          <w:szCs w:val="24"/>
        </w:rPr>
      </w:pPr>
    </w:p>
    <w:p w14:paraId="249ED2C2" w14:textId="0E7CDFED" w:rsidR="00644113" w:rsidRPr="00357B18" w:rsidRDefault="004D61C0" w:rsidP="00644113">
      <w:pPr>
        <w:ind w:firstLine="708"/>
        <w:rPr>
          <w:b/>
          <w:sz w:val="24"/>
        </w:rPr>
      </w:pPr>
      <w:r>
        <w:rPr>
          <w:b/>
          <w:sz w:val="24"/>
        </w:rPr>
        <w:t xml:space="preserve">Men and </w:t>
      </w:r>
      <w:proofErr w:type="spellStart"/>
      <w:r>
        <w:rPr>
          <w:b/>
          <w:sz w:val="24"/>
        </w:rPr>
        <w:t>Women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religious</w:t>
      </w:r>
      <w:proofErr w:type="spellEnd"/>
      <w:r>
        <w:rPr>
          <w:b/>
          <w:sz w:val="24"/>
        </w:rPr>
        <w:t xml:space="preserve"> </w:t>
      </w:r>
    </w:p>
    <w:p w14:paraId="0DF084E3" w14:textId="65451804" w:rsidR="00577ED0" w:rsidRDefault="004D61C0" w:rsidP="006441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of non-</w:t>
      </w: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decreased</w:t>
      </w:r>
      <w:proofErr w:type="spellEnd"/>
      <w:r>
        <w:rPr>
          <w:sz w:val="24"/>
          <w:szCs w:val="24"/>
        </w:rPr>
        <w:t xml:space="preserve"> for the </w:t>
      </w:r>
      <w:proofErr w:type="spellStart"/>
      <w:r>
        <w:rPr>
          <w:sz w:val="24"/>
          <w:szCs w:val="24"/>
        </w:rPr>
        <w:t>seventh</w:t>
      </w:r>
      <w:proofErr w:type="spellEnd"/>
      <w:r>
        <w:rPr>
          <w:sz w:val="24"/>
          <w:szCs w:val="24"/>
        </w:rPr>
        <w:t xml:space="preserve"> consecutive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, by</w:t>
      </w:r>
      <w:r w:rsidR="00644113" w:rsidRPr="00357B18">
        <w:rPr>
          <w:sz w:val="24"/>
          <w:szCs w:val="24"/>
        </w:rPr>
        <w:t xml:space="preserve"> </w:t>
      </w:r>
      <w:r w:rsidR="004A7115">
        <w:rPr>
          <w:sz w:val="24"/>
          <w:szCs w:val="24"/>
        </w:rPr>
        <w:t>646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 w:rsidR="00644113" w:rsidRPr="00357B18">
        <w:rPr>
          <w:sz w:val="24"/>
          <w:szCs w:val="24"/>
        </w:rPr>
        <w:t xml:space="preserve">, </w:t>
      </w:r>
      <w:r>
        <w:rPr>
          <w:sz w:val="24"/>
          <w:szCs w:val="24"/>
        </w:rPr>
        <w:t>to</w:t>
      </w:r>
      <w:r w:rsidR="00644113" w:rsidRPr="00357B18">
        <w:rPr>
          <w:sz w:val="24"/>
          <w:szCs w:val="24"/>
        </w:rPr>
        <w:t xml:space="preserve"> </w:t>
      </w:r>
      <w:r w:rsidR="00644113" w:rsidRPr="00357B18">
        <w:rPr>
          <w:b/>
          <w:sz w:val="24"/>
          <w:szCs w:val="24"/>
        </w:rPr>
        <w:t>5</w:t>
      </w:r>
      <w:r w:rsidR="002E5A1E" w:rsidRPr="00357B18">
        <w:rPr>
          <w:b/>
          <w:sz w:val="24"/>
          <w:szCs w:val="24"/>
        </w:rPr>
        <w:t>0.</w:t>
      </w:r>
      <w:r w:rsidR="004A7115">
        <w:rPr>
          <w:b/>
          <w:sz w:val="24"/>
          <w:szCs w:val="24"/>
        </w:rPr>
        <w:t>295</w:t>
      </w:r>
      <w:r w:rsidR="00644113" w:rsidRPr="00357B1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decrease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r w:rsidR="00577ED0">
        <w:rPr>
          <w:sz w:val="24"/>
          <w:szCs w:val="24"/>
        </w:rPr>
        <w:t xml:space="preserve">in </w:t>
      </w:r>
      <w:r>
        <w:rPr>
          <w:sz w:val="24"/>
          <w:szCs w:val="24"/>
        </w:rPr>
        <w:t>Europe</w:t>
      </w:r>
      <w:r w:rsidR="00577ED0" w:rsidRPr="00357B18">
        <w:rPr>
          <w:sz w:val="24"/>
          <w:szCs w:val="24"/>
        </w:rPr>
        <w:t xml:space="preserve"> (-</w:t>
      </w:r>
      <w:r w:rsidR="004A7115">
        <w:rPr>
          <w:sz w:val="24"/>
          <w:szCs w:val="24"/>
        </w:rPr>
        <w:t>236</w:t>
      </w:r>
      <w:r w:rsidR="00577ED0" w:rsidRPr="00357B18">
        <w:rPr>
          <w:sz w:val="24"/>
          <w:szCs w:val="24"/>
        </w:rPr>
        <w:t>), America (-</w:t>
      </w:r>
      <w:r w:rsidR="004A7115">
        <w:rPr>
          <w:sz w:val="24"/>
          <w:szCs w:val="24"/>
        </w:rPr>
        <w:t>390</w:t>
      </w:r>
      <w:r w:rsidR="00577ED0" w:rsidRPr="00357B18">
        <w:rPr>
          <w:sz w:val="24"/>
          <w:szCs w:val="24"/>
        </w:rPr>
        <w:t>)</w:t>
      </w:r>
      <w:r w:rsidR="004A7115">
        <w:rPr>
          <w:sz w:val="24"/>
          <w:szCs w:val="24"/>
        </w:rPr>
        <w:t>,</w:t>
      </w:r>
      <w:r w:rsidR="00577ED0" w:rsidRPr="00357B18">
        <w:rPr>
          <w:sz w:val="24"/>
          <w:szCs w:val="24"/>
        </w:rPr>
        <w:t xml:space="preserve"> Oceania (-</w:t>
      </w:r>
      <w:r w:rsidR="004A7115">
        <w:rPr>
          <w:sz w:val="24"/>
          <w:szCs w:val="24"/>
        </w:rPr>
        <w:t>86</w:t>
      </w:r>
      <w:r w:rsidR="00577ED0" w:rsidRPr="00357B18">
        <w:rPr>
          <w:sz w:val="24"/>
          <w:szCs w:val="24"/>
        </w:rPr>
        <w:t>)</w:t>
      </w:r>
      <w:r w:rsidR="004A711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2E5A1E" w:rsidRPr="00357B18">
        <w:rPr>
          <w:sz w:val="24"/>
          <w:szCs w:val="24"/>
        </w:rPr>
        <w:t xml:space="preserve"> Asia (</w:t>
      </w:r>
      <w:r w:rsidR="004A7115">
        <w:rPr>
          <w:sz w:val="24"/>
          <w:szCs w:val="24"/>
        </w:rPr>
        <w:t>-23</w:t>
      </w:r>
      <w:r w:rsidR="002E5A1E" w:rsidRPr="00357B18">
        <w:rPr>
          <w:sz w:val="24"/>
          <w:szCs w:val="24"/>
        </w:rPr>
        <w:t>)</w:t>
      </w:r>
      <w:r w:rsidR="00644113" w:rsidRPr="00357B1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An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r w:rsidR="004A7115">
        <w:rPr>
          <w:sz w:val="24"/>
          <w:szCs w:val="24"/>
        </w:rPr>
        <w:t>in Africa (+89).</w:t>
      </w:r>
    </w:p>
    <w:p w14:paraId="7C081A5D" w14:textId="625BE58C" w:rsidR="00644113" w:rsidRPr="00357B18" w:rsidRDefault="004D61C0" w:rsidP="00644113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overall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women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, by </w:t>
      </w:r>
      <w:r w:rsidR="004A7115">
        <w:rPr>
          <w:sz w:val="24"/>
          <w:szCs w:val="24"/>
        </w:rPr>
        <w:t>11</w:t>
      </w:r>
      <w:r w:rsidR="001B2618" w:rsidRPr="00357B18">
        <w:rPr>
          <w:sz w:val="24"/>
          <w:szCs w:val="24"/>
        </w:rPr>
        <w:t>.</w:t>
      </w:r>
      <w:r w:rsidR="004A7115">
        <w:rPr>
          <w:sz w:val="24"/>
          <w:szCs w:val="24"/>
        </w:rPr>
        <w:t>562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>
        <w:rPr>
          <w:sz w:val="24"/>
          <w:szCs w:val="24"/>
        </w:rPr>
        <w:t>, to</w:t>
      </w:r>
      <w:r w:rsidR="00644113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total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b/>
          <w:bCs/>
          <w:sz w:val="24"/>
          <w:szCs w:val="24"/>
        </w:rPr>
        <w:t>6</w:t>
      </w:r>
      <w:r w:rsidR="004A7115">
        <w:rPr>
          <w:b/>
          <w:bCs/>
          <w:sz w:val="24"/>
          <w:szCs w:val="24"/>
        </w:rPr>
        <w:t>30</w:t>
      </w:r>
      <w:r w:rsidR="001B2618" w:rsidRPr="00357B18">
        <w:rPr>
          <w:b/>
          <w:bCs/>
          <w:sz w:val="24"/>
          <w:szCs w:val="24"/>
        </w:rPr>
        <w:t>.</w:t>
      </w:r>
      <w:r w:rsidR="004A7115">
        <w:rPr>
          <w:b/>
          <w:bCs/>
          <w:sz w:val="24"/>
          <w:szCs w:val="24"/>
        </w:rPr>
        <w:t>099</w:t>
      </w:r>
      <w:r w:rsidR="00644113" w:rsidRPr="00357B18">
        <w:rPr>
          <w:b/>
          <w:sz w:val="24"/>
          <w:szCs w:val="24"/>
        </w:rPr>
        <w:t>.</w:t>
      </w:r>
      <w:r w:rsidR="00644113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, once </w:t>
      </w:r>
      <w:proofErr w:type="spellStart"/>
      <w:r>
        <w:rPr>
          <w:sz w:val="24"/>
          <w:szCs w:val="24"/>
        </w:rPr>
        <w:t>again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 w:rsidR="00E8234A"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in Africa (+</w:t>
      </w:r>
      <w:r w:rsidR="004A7115">
        <w:rPr>
          <w:sz w:val="24"/>
          <w:szCs w:val="24"/>
        </w:rPr>
        <w:t>835</w:t>
      </w:r>
      <w:r>
        <w:rPr>
          <w:sz w:val="24"/>
          <w:szCs w:val="24"/>
        </w:rPr>
        <w:t>) and</w:t>
      </w:r>
      <w:r w:rsidR="00644113" w:rsidRPr="00357B18">
        <w:rPr>
          <w:sz w:val="24"/>
          <w:szCs w:val="24"/>
        </w:rPr>
        <w:t xml:space="preserve"> in Asia (+</w:t>
      </w:r>
      <w:r w:rsidR="004A7115">
        <w:rPr>
          <w:sz w:val="24"/>
          <w:szCs w:val="24"/>
        </w:rPr>
        <w:t>599</w:t>
      </w:r>
      <w:r w:rsidR="00644113" w:rsidRPr="00357B18"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decrease</w:t>
      </w:r>
      <w:proofErr w:type="spellEnd"/>
      <w:r w:rsidR="00644113" w:rsidRPr="00357B18">
        <w:rPr>
          <w:sz w:val="24"/>
          <w:szCs w:val="24"/>
        </w:rPr>
        <w:t xml:space="preserve"> in</w:t>
      </w:r>
      <w:r w:rsidR="001B2618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>Europe</w:t>
      </w:r>
      <w:r w:rsidR="00644113" w:rsidRPr="00357B18">
        <w:rPr>
          <w:sz w:val="24"/>
          <w:szCs w:val="24"/>
        </w:rPr>
        <w:t xml:space="preserve"> (-</w:t>
      </w:r>
      <w:r w:rsidR="001B2618" w:rsidRPr="00357B18">
        <w:rPr>
          <w:sz w:val="24"/>
          <w:szCs w:val="24"/>
        </w:rPr>
        <w:t>7.</w:t>
      </w:r>
      <w:r w:rsidR="004A7115">
        <w:rPr>
          <w:sz w:val="24"/>
          <w:szCs w:val="24"/>
        </w:rPr>
        <w:t>400</w:t>
      </w:r>
      <w:r w:rsidR="00644113" w:rsidRPr="00357B18">
        <w:rPr>
          <w:sz w:val="24"/>
          <w:szCs w:val="24"/>
        </w:rPr>
        <w:t>)</w:t>
      </w:r>
      <w:r w:rsidR="001B2618" w:rsidRPr="00357B18">
        <w:rPr>
          <w:sz w:val="24"/>
          <w:szCs w:val="24"/>
        </w:rPr>
        <w:t>, America (-</w:t>
      </w:r>
      <w:r w:rsidR="004A7115">
        <w:rPr>
          <w:sz w:val="24"/>
          <w:szCs w:val="24"/>
        </w:rPr>
        <w:t>5</w:t>
      </w:r>
      <w:r w:rsidR="001B2618" w:rsidRPr="00357B18">
        <w:rPr>
          <w:sz w:val="24"/>
          <w:szCs w:val="24"/>
        </w:rPr>
        <w:t>.</w:t>
      </w:r>
      <w:r w:rsidR="004A7115">
        <w:rPr>
          <w:sz w:val="24"/>
          <w:szCs w:val="24"/>
        </w:rPr>
        <w:t>315</w:t>
      </w:r>
      <w:r w:rsidR="001B2618" w:rsidRPr="00357B18">
        <w:rPr>
          <w:sz w:val="24"/>
          <w:szCs w:val="24"/>
        </w:rPr>
        <w:t>)</w:t>
      </w:r>
      <w:r>
        <w:rPr>
          <w:sz w:val="24"/>
          <w:szCs w:val="24"/>
        </w:rPr>
        <w:t xml:space="preserve"> and</w:t>
      </w:r>
      <w:r w:rsidR="00644113" w:rsidRPr="00357B18">
        <w:rPr>
          <w:sz w:val="24"/>
          <w:szCs w:val="24"/>
        </w:rPr>
        <w:t xml:space="preserve"> Oceania (–2</w:t>
      </w:r>
      <w:r w:rsidR="004A7115">
        <w:rPr>
          <w:sz w:val="24"/>
          <w:szCs w:val="24"/>
        </w:rPr>
        <w:t>81</w:t>
      </w:r>
      <w:r w:rsidR="00644113" w:rsidRPr="00357B18">
        <w:rPr>
          <w:sz w:val="24"/>
          <w:szCs w:val="24"/>
        </w:rPr>
        <w:t>).</w:t>
      </w:r>
    </w:p>
    <w:p w14:paraId="5DE86356" w14:textId="77777777" w:rsidR="00A62DC4" w:rsidRPr="00357B18" w:rsidRDefault="00A62DC4" w:rsidP="00644113">
      <w:pPr>
        <w:ind w:firstLine="708"/>
        <w:jc w:val="both"/>
        <w:rPr>
          <w:b/>
          <w:sz w:val="24"/>
          <w:szCs w:val="24"/>
        </w:rPr>
      </w:pPr>
    </w:p>
    <w:p w14:paraId="3737B654" w14:textId="0515C1B1" w:rsidR="00644113" w:rsidRPr="00357B18" w:rsidRDefault="00CD50D1" w:rsidP="00644113">
      <w:pPr>
        <w:ind w:firstLine="70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Members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secular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institutes</w:t>
      </w:r>
      <w:proofErr w:type="spellEnd"/>
      <w:r>
        <w:rPr>
          <w:b/>
          <w:sz w:val="24"/>
          <w:szCs w:val="24"/>
        </w:rPr>
        <w:t xml:space="preserve">, male and </w:t>
      </w:r>
      <w:proofErr w:type="spellStart"/>
      <w:r>
        <w:rPr>
          <w:b/>
          <w:sz w:val="24"/>
          <w:szCs w:val="24"/>
        </w:rPr>
        <w:t>female</w:t>
      </w:r>
      <w:proofErr w:type="spellEnd"/>
      <w:r>
        <w:rPr>
          <w:b/>
          <w:sz w:val="24"/>
          <w:szCs w:val="24"/>
        </w:rPr>
        <w:t xml:space="preserve"> </w:t>
      </w:r>
    </w:p>
    <w:p w14:paraId="6F5A976B" w14:textId="330832D8" w:rsidR="00644113" w:rsidRPr="00357B18" w:rsidRDefault="00644113" w:rsidP="00644113">
      <w:pPr>
        <w:jc w:val="both"/>
        <w:rPr>
          <w:sz w:val="24"/>
          <w:szCs w:val="24"/>
        </w:rPr>
      </w:pPr>
      <w:r w:rsidRPr="00357B18">
        <w:rPr>
          <w:sz w:val="24"/>
          <w:szCs w:val="24"/>
        </w:rPr>
        <w:tab/>
      </w:r>
      <w:proofErr w:type="spellStart"/>
      <w:r w:rsidR="00CD50D1">
        <w:rPr>
          <w:sz w:val="24"/>
          <w:szCs w:val="24"/>
        </w:rPr>
        <w:t>Members</w:t>
      </w:r>
      <w:proofErr w:type="spellEnd"/>
      <w:r w:rsidR="00CD50D1">
        <w:rPr>
          <w:sz w:val="24"/>
          <w:szCs w:val="24"/>
        </w:rPr>
        <w:t xml:space="preserve"> of male </w:t>
      </w:r>
      <w:proofErr w:type="spellStart"/>
      <w:r w:rsidR="00CD50D1">
        <w:rPr>
          <w:sz w:val="24"/>
          <w:szCs w:val="24"/>
        </w:rPr>
        <w:t>institutes</w:t>
      </w:r>
      <w:proofErr w:type="spellEnd"/>
      <w:r w:rsidR="00CD50D1">
        <w:rPr>
          <w:sz w:val="24"/>
          <w:szCs w:val="24"/>
        </w:rPr>
        <w:t xml:space="preserve"> </w:t>
      </w:r>
      <w:proofErr w:type="spellStart"/>
      <w:r w:rsidR="00CD50D1">
        <w:rPr>
          <w:sz w:val="24"/>
          <w:szCs w:val="24"/>
        </w:rPr>
        <w:t>number</w:t>
      </w:r>
      <w:proofErr w:type="spellEnd"/>
      <w:r w:rsidR="00CD50D1">
        <w:rPr>
          <w:sz w:val="24"/>
          <w:szCs w:val="24"/>
        </w:rPr>
        <w:t xml:space="preserve"> </w:t>
      </w:r>
      <w:r w:rsidR="004A7115">
        <w:rPr>
          <w:b/>
          <w:sz w:val="24"/>
          <w:szCs w:val="24"/>
        </w:rPr>
        <w:t>582</w:t>
      </w:r>
      <w:r w:rsidRPr="00357B18">
        <w:rPr>
          <w:b/>
          <w:sz w:val="24"/>
          <w:szCs w:val="24"/>
        </w:rPr>
        <w:t>,</w:t>
      </w:r>
      <w:r w:rsidRPr="00357B18">
        <w:rPr>
          <w:sz w:val="24"/>
          <w:szCs w:val="24"/>
        </w:rPr>
        <w:t xml:space="preserve"> </w:t>
      </w:r>
      <w:r w:rsidR="00CD50D1">
        <w:rPr>
          <w:sz w:val="24"/>
          <w:szCs w:val="24"/>
        </w:rPr>
        <w:t xml:space="preserve">and </w:t>
      </w:r>
      <w:proofErr w:type="spellStart"/>
      <w:r w:rsidR="00CD50D1">
        <w:rPr>
          <w:sz w:val="24"/>
          <w:szCs w:val="24"/>
        </w:rPr>
        <w:t>decrease</w:t>
      </w:r>
      <w:proofErr w:type="spellEnd"/>
      <w:r w:rsidRPr="00357B18">
        <w:rPr>
          <w:sz w:val="24"/>
          <w:szCs w:val="24"/>
        </w:rPr>
        <w:t xml:space="preserve"> (</w:t>
      </w:r>
      <w:r w:rsidR="004A7115">
        <w:rPr>
          <w:sz w:val="24"/>
          <w:szCs w:val="24"/>
        </w:rPr>
        <w:t>-32</w:t>
      </w:r>
      <w:r w:rsidRPr="00357B18">
        <w:rPr>
          <w:sz w:val="24"/>
          <w:szCs w:val="24"/>
        </w:rPr>
        <w:t>)</w:t>
      </w:r>
      <w:r w:rsidR="00462CC6">
        <w:rPr>
          <w:sz w:val="24"/>
          <w:szCs w:val="24"/>
        </w:rPr>
        <w:t xml:space="preserve"> </w:t>
      </w:r>
      <w:proofErr w:type="spellStart"/>
      <w:r w:rsidR="00CD50D1">
        <w:rPr>
          <w:sz w:val="24"/>
          <w:szCs w:val="24"/>
        </w:rPr>
        <w:t>everywhere</w:t>
      </w:r>
      <w:proofErr w:type="spellEnd"/>
      <w:r w:rsidR="00462CC6">
        <w:rPr>
          <w:sz w:val="24"/>
          <w:szCs w:val="24"/>
        </w:rPr>
        <w:t>:</w:t>
      </w:r>
      <w:r w:rsidR="001B2618" w:rsidRPr="00357B18">
        <w:rPr>
          <w:sz w:val="24"/>
          <w:szCs w:val="24"/>
        </w:rPr>
        <w:t xml:space="preserve"> in </w:t>
      </w:r>
      <w:r w:rsidR="00CD50D1">
        <w:rPr>
          <w:sz w:val="24"/>
          <w:szCs w:val="24"/>
        </w:rPr>
        <w:t>Europe</w:t>
      </w:r>
      <w:r w:rsidR="00B54F47" w:rsidRPr="00357B18">
        <w:rPr>
          <w:sz w:val="24"/>
          <w:szCs w:val="24"/>
        </w:rPr>
        <w:t xml:space="preserve"> (</w:t>
      </w:r>
      <w:r w:rsidR="004A7115">
        <w:rPr>
          <w:sz w:val="24"/>
          <w:szCs w:val="24"/>
        </w:rPr>
        <w:t>-2</w:t>
      </w:r>
      <w:r w:rsidR="00B54F47" w:rsidRPr="00357B18">
        <w:rPr>
          <w:sz w:val="24"/>
          <w:szCs w:val="24"/>
        </w:rPr>
        <w:t>), America (</w:t>
      </w:r>
      <w:r w:rsidR="004A7115">
        <w:rPr>
          <w:sz w:val="24"/>
          <w:szCs w:val="24"/>
        </w:rPr>
        <w:t>-13</w:t>
      </w:r>
      <w:r w:rsidR="00B54F47" w:rsidRPr="00357B18">
        <w:rPr>
          <w:sz w:val="24"/>
          <w:szCs w:val="24"/>
        </w:rPr>
        <w:t>)</w:t>
      </w:r>
      <w:r w:rsidR="004A7115">
        <w:rPr>
          <w:sz w:val="24"/>
          <w:szCs w:val="24"/>
        </w:rPr>
        <w:t>,</w:t>
      </w:r>
      <w:r w:rsidR="00B54F47" w:rsidRPr="00357B18">
        <w:rPr>
          <w:sz w:val="24"/>
          <w:szCs w:val="24"/>
        </w:rPr>
        <w:t xml:space="preserve"> Asia (</w:t>
      </w:r>
      <w:r w:rsidR="004A7115">
        <w:rPr>
          <w:sz w:val="24"/>
          <w:szCs w:val="24"/>
        </w:rPr>
        <w:t>-10</w:t>
      </w:r>
      <w:r w:rsidR="00B54F47" w:rsidRPr="00357B18">
        <w:rPr>
          <w:sz w:val="24"/>
          <w:szCs w:val="24"/>
        </w:rPr>
        <w:t xml:space="preserve">), Africa (-7), </w:t>
      </w:r>
      <w:proofErr w:type="spellStart"/>
      <w:r w:rsidR="00CD50D1">
        <w:rPr>
          <w:sz w:val="24"/>
          <w:szCs w:val="24"/>
        </w:rPr>
        <w:t>while</w:t>
      </w:r>
      <w:proofErr w:type="spellEnd"/>
      <w:r w:rsidR="00CD50D1">
        <w:rPr>
          <w:sz w:val="24"/>
          <w:szCs w:val="24"/>
        </w:rPr>
        <w:t xml:space="preserve"> </w:t>
      </w:r>
      <w:proofErr w:type="spellStart"/>
      <w:r w:rsidR="00CD50D1">
        <w:rPr>
          <w:sz w:val="24"/>
          <w:szCs w:val="24"/>
        </w:rPr>
        <w:t>also</w:t>
      </w:r>
      <w:proofErr w:type="spellEnd"/>
      <w:r w:rsidR="00CD50D1">
        <w:rPr>
          <w:sz w:val="24"/>
          <w:szCs w:val="24"/>
        </w:rPr>
        <w:t xml:space="preserve"> </w:t>
      </w:r>
      <w:proofErr w:type="spellStart"/>
      <w:r w:rsidR="00CD50D1">
        <w:rPr>
          <w:sz w:val="24"/>
          <w:szCs w:val="24"/>
        </w:rPr>
        <w:t>this</w:t>
      </w:r>
      <w:proofErr w:type="spellEnd"/>
      <w:r w:rsidR="00CD50D1">
        <w:rPr>
          <w:sz w:val="24"/>
          <w:szCs w:val="24"/>
        </w:rPr>
        <w:t xml:space="preserve"> </w:t>
      </w:r>
      <w:proofErr w:type="spellStart"/>
      <w:r w:rsidR="00CD50D1">
        <w:rPr>
          <w:sz w:val="24"/>
          <w:szCs w:val="24"/>
        </w:rPr>
        <w:t>year</w:t>
      </w:r>
      <w:proofErr w:type="spellEnd"/>
      <w:r w:rsidR="00CD50D1">
        <w:rPr>
          <w:sz w:val="24"/>
          <w:szCs w:val="24"/>
        </w:rPr>
        <w:t xml:space="preserve"> the </w:t>
      </w:r>
      <w:proofErr w:type="spellStart"/>
      <w:r w:rsidR="00CD50D1">
        <w:rPr>
          <w:sz w:val="24"/>
          <w:szCs w:val="24"/>
        </w:rPr>
        <w:t>number</w:t>
      </w:r>
      <w:proofErr w:type="spellEnd"/>
      <w:r w:rsidR="00CD50D1">
        <w:rPr>
          <w:sz w:val="24"/>
          <w:szCs w:val="24"/>
        </w:rPr>
        <w:t xml:space="preserve"> </w:t>
      </w:r>
      <w:proofErr w:type="spellStart"/>
      <w:r w:rsidR="00CD50D1">
        <w:rPr>
          <w:sz w:val="24"/>
          <w:szCs w:val="24"/>
        </w:rPr>
        <w:t>remains</w:t>
      </w:r>
      <w:proofErr w:type="spellEnd"/>
      <w:r w:rsidR="00CD50D1">
        <w:rPr>
          <w:sz w:val="24"/>
          <w:szCs w:val="24"/>
        </w:rPr>
        <w:t xml:space="preserve"> </w:t>
      </w:r>
      <w:proofErr w:type="spellStart"/>
      <w:r w:rsidR="00CD50D1">
        <w:rPr>
          <w:sz w:val="24"/>
          <w:szCs w:val="24"/>
        </w:rPr>
        <w:t>unvaried</w:t>
      </w:r>
      <w:proofErr w:type="spellEnd"/>
      <w:r w:rsidR="00CD50D1">
        <w:rPr>
          <w:sz w:val="24"/>
          <w:szCs w:val="24"/>
        </w:rPr>
        <w:t xml:space="preserve"> </w:t>
      </w:r>
      <w:r w:rsidR="00B54F47" w:rsidRPr="00357B18">
        <w:rPr>
          <w:sz w:val="24"/>
          <w:szCs w:val="24"/>
        </w:rPr>
        <w:t xml:space="preserve">in Oceania </w:t>
      </w:r>
      <w:r w:rsidR="00462CC6">
        <w:rPr>
          <w:sz w:val="24"/>
          <w:szCs w:val="24"/>
        </w:rPr>
        <w:t>(</w:t>
      </w:r>
      <w:proofErr w:type="spellStart"/>
      <w:r w:rsidR="00CD50D1">
        <w:rPr>
          <w:sz w:val="24"/>
          <w:szCs w:val="24"/>
        </w:rPr>
        <w:t>only</w:t>
      </w:r>
      <w:proofErr w:type="spellEnd"/>
      <w:r w:rsidR="00CD50D1">
        <w:rPr>
          <w:sz w:val="24"/>
          <w:szCs w:val="24"/>
        </w:rPr>
        <w:t xml:space="preserve"> </w:t>
      </w:r>
      <w:r w:rsidR="00462CC6">
        <w:rPr>
          <w:sz w:val="24"/>
          <w:szCs w:val="24"/>
        </w:rPr>
        <w:t xml:space="preserve">1 </w:t>
      </w:r>
      <w:proofErr w:type="spellStart"/>
      <w:r w:rsidR="00CD50D1">
        <w:rPr>
          <w:sz w:val="24"/>
          <w:szCs w:val="24"/>
        </w:rPr>
        <w:t>member</w:t>
      </w:r>
      <w:proofErr w:type="spellEnd"/>
      <w:r w:rsidR="00462CC6">
        <w:rPr>
          <w:sz w:val="24"/>
          <w:szCs w:val="24"/>
        </w:rPr>
        <w:t>)</w:t>
      </w:r>
      <w:r w:rsidRPr="00357B18">
        <w:rPr>
          <w:sz w:val="24"/>
          <w:szCs w:val="24"/>
        </w:rPr>
        <w:t xml:space="preserve">. </w:t>
      </w:r>
    </w:p>
    <w:p w14:paraId="016FDB16" w14:textId="6ACAE28F" w:rsidR="00644113" w:rsidRPr="00357B18" w:rsidRDefault="00CD50D1" w:rsidP="00644113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Members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female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 w:rsidR="00573D93">
        <w:rPr>
          <w:sz w:val="24"/>
          <w:szCs w:val="24"/>
        </w:rPr>
        <w:t>,</w:t>
      </w:r>
      <w:r w:rsidR="00644113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 w:rsidR="00644113" w:rsidRPr="00357B18">
        <w:rPr>
          <w:sz w:val="24"/>
          <w:szCs w:val="24"/>
        </w:rPr>
        <w:t xml:space="preserve"> </w:t>
      </w:r>
      <w:r w:rsidR="00B54F47" w:rsidRPr="00357B18">
        <w:rPr>
          <w:sz w:val="24"/>
          <w:szCs w:val="24"/>
        </w:rPr>
        <w:t>5</w:t>
      </w:r>
      <w:r w:rsidR="004A7115">
        <w:rPr>
          <w:sz w:val="24"/>
          <w:szCs w:val="24"/>
        </w:rPr>
        <w:t>53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 w:rsidR="00644113" w:rsidRPr="00357B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a </w:t>
      </w:r>
      <w:proofErr w:type="spellStart"/>
      <w:r>
        <w:rPr>
          <w:sz w:val="24"/>
          <w:szCs w:val="24"/>
        </w:rPr>
        <w:t>total</w:t>
      </w:r>
      <w:proofErr w:type="spellEnd"/>
      <w:r>
        <w:rPr>
          <w:sz w:val="24"/>
          <w:szCs w:val="24"/>
        </w:rPr>
        <w:t xml:space="preserve"> of</w:t>
      </w:r>
      <w:r w:rsidR="00644113" w:rsidRPr="00357B18">
        <w:rPr>
          <w:sz w:val="24"/>
          <w:szCs w:val="24"/>
        </w:rPr>
        <w:t xml:space="preserve"> </w:t>
      </w:r>
      <w:r w:rsidR="00644113" w:rsidRPr="00357B18">
        <w:rPr>
          <w:b/>
          <w:sz w:val="24"/>
          <w:szCs w:val="24"/>
        </w:rPr>
        <w:t>2</w:t>
      </w:r>
      <w:r w:rsidR="004A7115">
        <w:rPr>
          <w:b/>
          <w:sz w:val="24"/>
          <w:szCs w:val="24"/>
        </w:rPr>
        <w:t>0</w:t>
      </w:r>
      <w:r w:rsidR="00B54F47" w:rsidRPr="00357B18">
        <w:rPr>
          <w:b/>
          <w:sz w:val="24"/>
          <w:szCs w:val="24"/>
        </w:rPr>
        <w:t>.</w:t>
      </w:r>
      <w:r w:rsidR="004A7115">
        <w:rPr>
          <w:b/>
          <w:sz w:val="24"/>
          <w:szCs w:val="24"/>
        </w:rPr>
        <w:t>913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members</w:t>
      </w:r>
      <w:proofErr w:type="spellEnd"/>
      <w:r w:rsidR="00644113" w:rsidRPr="00357B1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 w:rsidR="00974503">
        <w:rPr>
          <w:sz w:val="24"/>
          <w:szCs w:val="24"/>
        </w:rPr>
        <w:t xml:space="preserve"> </w:t>
      </w:r>
      <w:r w:rsidR="000B2868" w:rsidRPr="00357B18">
        <w:rPr>
          <w:sz w:val="24"/>
          <w:szCs w:val="24"/>
        </w:rPr>
        <w:t xml:space="preserve">in </w:t>
      </w:r>
      <w:r w:rsidR="00B54F47" w:rsidRPr="00357B18">
        <w:rPr>
          <w:sz w:val="24"/>
          <w:szCs w:val="24"/>
        </w:rPr>
        <w:t>Africa (+</w:t>
      </w:r>
      <w:r w:rsidR="004A7115">
        <w:rPr>
          <w:sz w:val="24"/>
          <w:szCs w:val="24"/>
        </w:rPr>
        <w:t>3</w:t>
      </w:r>
      <w:r w:rsidR="00B54F47" w:rsidRPr="00357B18">
        <w:rPr>
          <w:sz w:val="24"/>
          <w:szCs w:val="24"/>
        </w:rPr>
        <w:t xml:space="preserve">0), </w:t>
      </w:r>
      <w:proofErr w:type="spellStart"/>
      <w:r>
        <w:rPr>
          <w:sz w:val="24"/>
          <w:szCs w:val="24"/>
        </w:rPr>
        <w:t>while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decrease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 xml:space="preserve"> in</w:t>
      </w:r>
      <w:proofErr w:type="gramEnd"/>
      <w:r w:rsidR="00644113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>Europe</w:t>
      </w:r>
      <w:r w:rsidR="00B54F47" w:rsidRPr="00357B18">
        <w:rPr>
          <w:sz w:val="24"/>
          <w:szCs w:val="24"/>
        </w:rPr>
        <w:t xml:space="preserve"> (-</w:t>
      </w:r>
      <w:r w:rsidR="004A7115">
        <w:rPr>
          <w:sz w:val="24"/>
          <w:szCs w:val="24"/>
        </w:rPr>
        <w:t>365</w:t>
      </w:r>
      <w:r w:rsidR="00E8234A">
        <w:rPr>
          <w:sz w:val="24"/>
          <w:szCs w:val="24"/>
        </w:rPr>
        <w:t>),</w:t>
      </w:r>
      <w:r w:rsidR="00B54F47" w:rsidRPr="00357B18">
        <w:rPr>
          <w:sz w:val="24"/>
          <w:szCs w:val="24"/>
        </w:rPr>
        <w:t xml:space="preserve"> America (-</w:t>
      </w:r>
      <w:r w:rsidR="004A7115">
        <w:rPr>
          <w:sz w:val="24"/>
          <w:szCs w:val="24"/>
        </w:rPr>
        <w:t>110</w:t>
      </w:r>
      <w:r w:rsidR="00B54F47" w:rsidRPr="00357B18">
        <w:rPr>
          <w:sz w:val="24"/>
          <w:szCs w:val="24"/>
        </w:rPr>
        <w:t>)</w:t>
      </w:r>
      <w:r w:rsidR="004A7115">
        <w:rPr>
          <w:sz w:val="24"/>
          <w:szCs w:val="24"/>
        </w:rPr>
        <w:t>, Asia (-104)</w:t>
      </w:r>
      <w:r>
        <w:rPr>
          <w:sz w:val="24"/>
          <w:szCs w:val="24"/>
        </w:rPr>
        <w:t xml:space="preserve"> and</w:t>
      </w:r>
      <w:r w:rsidR="00B54F47" w:rsidRPr="00357B18">
        <w:rPr>
          <w:sz w:val="24"/>
          <w:szCs w:val="24"/>
        </w:rPr>
        <w:t xml:space="preserve"> in Oceania (-</w:t>
      </w:r>
      <w:r w:rsidR="004A7115">
        <w:rPr>
          <w:sz w:val="24"/>
          <w:szCs w:val="24"/>
        </w:rPr>
        <w:t>4</w:t>
      </w:r>
      <w:r w:rsidR="00B54F47" w:rsidRPr="00357B18">
        <w:rPr>
          <w:sz w:val="24"/>
          <w:szCs w:val="24"/>
        </w:rPr>
        <w:t>)</w:t>
      </w:r>
      <w:r w:rsidR="00644113" w:rsidRPr="00357B18">
        <w:rPr>
          <w:sz w:val="24"/>
          <w:szCs w:val="24"/>
        </w:rPr>
        <w:t xml:space="preserve">.   </w:t>
      </w:r>
    </w:p>
    <w:p w14:paraId="3B348E2B" w14:textId="77777777" w:rsidR="00F274C4" w:rsidRDefault="00F274C4" w:rsidP="00644113">
      <w:pPr>
        <w:ind w:firstLine="708"/>
        <w:jc w:val="both"/>
        <w:rPr>
          <w:sz w:val="24"/>
          <w:szCs w:val="24"/>
        </w:rPr>
      </w:pPr>
    </w:p>
    <w:p w14:paraId="66C418D4" w14:textId="77777777" w:rsidR="00573D93" w:rsidRDefault="00573D93" w:rsidP="00644113">
      <w:pPr>
        <w:ind w:firstLine="708"/>
        <w:jc w:val="both"/>
        <w:rPr>
          <w:sz w:val="24"/>
          <w:szCs w:val="24"/>
        </w:rPr>
      </w:pPr>
    </w:p>
    <w:p w14:paraId="45F4CF2E" w14:textId="77777777" w:rsidR="00974503" w:rsidRDefault="00974503" w:rsidP="00644113">
      <w:pPr>
        <w:ind w:firstLine="708"/>
        <w:jc w:val="both"/>
        <w:rPr>
          <w:sz w:val="24"/>
          <w:szCs w:val="24"/>
        </w:rPr>
      </w:pPr>
    </w:p>
    <w:p w14:paraId="0BF96EE9" w14:textId="77777777" w:rsidR="00573D93" w:rsidRDefault="00573D93" w:rsidP="00644113">
      <w:pPr>
        <w:ind w:firstLine="708"/>
        <w:jc w:val="both"/>
        <w:rPr>
          <w:sz w:val="24"/>
          <w:szCs w:val="24"/>
        </w:rPr>
      </w:pPr>
    </w:p>
    <w:p w14:paraId="7B2097B7" w14:textId="77777777" w:rsidR="00573D93" w:rsidRPr="00357B18" w:rsidRDefault="00573D93" w:rsidP="00644113">
      <w:pPr>
        <w:ind w:firstLine="708"/>
        <w:jc w:val="both"/>
        <w:rPr>
          <w:sz w:val="24"/>
          <w:szCs w:val="24"/>
        </w:rPr>
      </w:pPr>
    </w:p>
    <w:p w14:paraId="442EBA3F" w14:textId="77777777" w:rsidR="008D4097" w:rsidRDefault="008D4097" w:rsidP="00644113">
      <w:pPr>
        <w:ind w:firstLine="708"/>
        <w:jc w:val="both"/>
        <w:rPr>
          <w:b/>
          <w:sz w:val="24"/>
          <w:szCs w:val="24"/>
        </w:rPr>
      </w:pPr>
    </w:p>
    <w:p w14:paraId="09B564FF" w14:textId="3AEB9713" w:rsidR="00644113" w:rsidRPr="00357B18" w:rsidRDefault="001C1B20" w:rsidP="00644113">
      <w:pPr>
        <w:ind w:firstLine="70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Lay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missionaries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Catechists</w:t>
      </w:r>
      <w:proofErr w:type="spellEnd"/>
      <w:r>
        <w:rPr>
          <w:b/>
          <w:sz w:val="24"/>
          <w:szCs w:val="24"/>
        </w:rPr>
        <w:t xml:space="preserve"> </w:t>
      </w:r>
    </w:p>
    <w:p w14:paraId="0EF04F59" w14:textId="4DD84DEC" w:rsidR="00644113" w:rsidRPr="00357B18" w:rsidRDefault="001C1B20" w:rsidP="006441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lay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missionaries</w:t>
      </w:r>
      <w:proofErr w:type="spellEnd"/>
      <w:r>
        <w:rPr>
          <w:sz w:val="24"/>
          <w:szCs w:val="24"/>
        </w:rPr>
        <w:t xml:space="preserve"> in the world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r w:rsidR="004A7115">
        <w:rPr>
          <w:b/>
          <w:sz w:val="24"/>
          <w:szCs w:val="24"/>
        </w:rPr>
        <w:t>410</w:t>
      </w:r>
      <w:r w:rsidR="00B54F47" w:rsidRPr="00357B18">
        <w:rPr>
          <w:b/>
          <w:sz w:val="24"/>
          <w:szCs w:val="24"/>
        </w:rPr>
        <w:t>.</w:t>
      </w:r>
      <w:r w:rsidR="004A7115">
        <w:rPr>
          <w:b/>
          <w:sz w:val="24"/>
          <w:szCs w:val="24"/>
        </w:rPr>
        <w:t>440</w:t>
      </w:r>
      <w:r w:rsidR="00644113" w:rsidRPr="00357B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with an </w:t>
      </w:r>
      <w:proofErr w:type="spellStart"/>
      <w:r>
        <w:rPr>
          <w:sz w:val="24"/>
          <w:szCs w:val="24"/>
        </w:rPr>
        <w:t>overall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of </w:t>
      </w:r>
      <w:r w:rsidR="004A7115">
        <w:rPr>
          <w:sz w:val="24"/>
          <w:szCs w:val="24"/>
        </w:rPr>
        <w:t>34</w:t>
      </w:r>
      <w:r w:rsidR="00B54F47" w:rsidRPr="00357B18">
        <w:rPr>
          <w:sz w:val="24"/>
          <w:szCs w:val="24"/>
        </w:rPr>
        <w:t>.</w:t>
      </w:r>
      <w:r w:rsidR="004A7115">
        <w:rPr>
          <w:sz w:val="24"/>
          <w:szCs w:val="24"/>
        </w:rPr>
        <w:t xml:space="preserve">252 </w:t>
      </w:r>
      <w:proofErr w:type="spellStart"/>
      <w:r>
        <w:rPr>
          <w:sz w:val="24"/>
          <w:szCs w:val="24"/>
        </w:rPr>
        <w:t>units</w:t>
      </w:r>
      <w:proofErr w:type="spellEnd"/>
      <w:r w:rsidR="00644113" w:rsidRPr="00357B18">
        <w:rPr>
          <w:sz w:val="24"/>
          <w:szCs w:val="24"/>
        </w:rPr>
        <w:t xml:space="preserve">, </w:t>
      </w:r>
      <w:r>
        <w:rPr>
          <w:sz w:val="24"/>
          <w:szCs w:val="24"/>
        </w:rPr>
        <w:t>in</w:t>
      </w:r>
      <w:r w:rsidR="00974503">
        <w:rPr>
          <w:sz w:val="24"/>
          <w:szCs w:val="24"/>
        </w:rPr>
        <w:t xml:space="preserve"> </w:t>
      </w:r>
      <w:r>
        <w:rPr>
          <w:sz w:val="24"/>
          <w:szCs w:val="24"/>
        </w:rPr>
        <w:t>Europe</w:t>
      </w:r>
      <w:r w:rsidR="00F274C4" w:rsidRPr="00357B18">
        <w:rPr>
          <w:sz w:val="24"/>
          <w:szCs w:val="24"/>
        </w:rPr>
        <w:t xml:space="preserve"> (+</w:t>
      </w:r>
      <w:r w:rsidR="004A7115">
        <w:rPr>
          <w:sz w:val="24"/>
          <w:szCs w:val="24"/>
        </w:rPr>
        <w:t>277</w:t>
      </w:r>
      <w:r w:rsidR="00F274C4" w:rsidRPr="00357B18">
        <w:rPr>
          <w:sz w:val="24"/>
          <w:szCs w:val="24"/>
        </w:rPr>
        <w:t xml:space="preserve">), </w:t>
      </w:r>
      <w:r w:rsidR="00644113" w:rsidRPr="00357B18">
        <w:rPr>
          <w:sz w:val="24"/>
          <w:szCs w:val="24"/>
        </w:rPr>
        <w:t>America (+</w:t>
      </w:r>
      <w:r w:rsidR="004A7115">
        <w:rPr>
          <w:sz w:val="24"/>
          <w:szCs w:val="24"/>
        </w:rPr>
        <w:t>33</w:t>
      </w:r>
      <w:r w:rsidR="00B54F47" w:rsidRPr="00357B18">
        <w:rPr>
          <w:sz w:val="24"/>
          <w:szCs w:val="24"/>
        </w:rPr>
        <w:t>.</w:t>
      </w:r>
      <w:r w:rsidR="004A7115">
        <w:rPr>
          <w:sz w:val="24"/>
          <w:szCs w:val="24"/>
        </w:rPr>
        <w:t>930</w:t>
      </w:r>
      <w:r w:rsidR="00644113" w:rsidRPr="00357B18">
        <w:rPr>
          <w:sz w:val="24"/>
          <w:szCs w:val="24"/>
        </w:rPr>
        <w:t>)</w:t>
      </w:r>
      <w:r w:rsidR="00F274C4" w:rsidRPr="00357B18">
        <w:rPr>
          <w:sz w:val="24"/>
          <w:szCs w:val="24"/>
        </w:rPr>
        <w:t xml:space="preserve">, </w:t>
      </w:r>
      <w:r w:rsidR="00644113" w:rsidRPr="00357B18">
        <w:rPr>
          <w:sz w:val="24"/>
          <w:szCs w:val="24"/>
        </w:rPr>
        <w:t>Oceania (</w:t>
      </w:r>
      <w:r w:rsidR="00DF4AB1">
        <w:rPr>
          <w:sz w:val="24"/>
          <w:szCs w:val="24"/>
        </w:rPr>
        <w:t>+29</w:t>
      </w:r>
      <w:r w:rsidR="00644113" w:rsidRPr="00357B18">
        <w:rPr>
          <w:sz w:val="24"/>
          <w:szCs w:val="24"/>
        </w:rPr>
        <w:t>)</w:t>
      </w:r>
      <w:r w:rsidR="00E8234A">
        <w:rPr>
          <w:sz w:val="24"/>
          <w:szCs w:val="24"/>
        </w:rPr>
        <w:t xml:space="preserve"> and</w:t>
      </w:r>
      <w:r w:rsidR="00B54F47" w:rsidRPr="00357B18">
        <w:rPr>
          <w:sz w:val="24"/>
          <w:szCs w:val="24"/>
        </w:rPr>
        <w:t xml:space="preserve"> Africa (</w:t>
      </w:r>
      <w:r w:rsidR="00DF4AB1">
        <w:rPr>
          <w:sz w:val="24"/>
          <w:szCs w:val="24"/>
        </w:rPr>
        <w:t>+566</w:t>
      </w:r>
      <w:r w:rsidR="00B54F47" w:rsidRPr="00357B18">
        <w:rPr>
          <w:sz w:val="24"/>
          <w:szCs w:val="24"/>
        </w:rPr>
        <w:t>).</w:t>
      </w:r>
      <w:r w:rsidR="0097450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</w:t>
      </w:r>
      <w:proofErr w:type="spellEnd"/>
      <w:r w:rsidR="00974503">
        <w:rPr>
          <w:sz w:val="24"/>
          <w:szCs w:val="24"/>
        </w:rPr>
        <w:t xml:space="preserve"> in </w:t>
      </w:r>
      <w:r w:rsidR="00974503" w:rsidRPr="00357B18">
        <w:rPr>
          <w:sz w:val="24"/>
          <w:szCs w:val="24"/>
        </w:rPr>
        <w:t>Asia (</w:t>
      </w:r>
      <w:r w:rsidR="00974503">
        <w:rPr>
          <w:sz w:val="24"/>
          <w:szCs w:val="24"/>
        </w:rPr>
        <w:t>-550</w:t>
      </w:r>
      <w:r w:rsidR="00974503" w:rsidRPr="00357B18">
        <w:rPr>
          <w:sz w:val="24"/>
          <w:szCs w:val="24"/>
        </w:rPr>
        <w:t>)</w:t>
      </w:r>
      <w:r w:rsidR="00974503">
        <w:rPr>
          <w:sz w:val="24"/>
          <w:szCs w:val="24"/>
        </w:rPr>
        <w:t xml:space="preserve">. </w:t>
      </w:r>
      <w:r w:rsidR="00644113" w:rsidRPr="00357B18">
        <w:rPr>
          <w:sz w:val="24"/>
          <w:szCs w:val="24"/>
        </w:rPr>
        <w:t xml:space="preserve"> </w:t>
      </w:r>
    </w:p>
    <w:p w14:paraId="3420D277" w14:textId="061C4740" w:rsidR="00644113" w:rsidRPr="00357B18" w:rsidRDefault="001C1B20" w:rsidP="00644113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Catechists</w:t>
      </w:r>
      <w:proofErr w:type="spellEnd"/>
      <w:r>
        <w:rPr>
          <w:sz w:val="24"/>
          <w:szCs w:val="24"/>
        </w:rPr>
        <w:t xml:space="preserve"> in the world </w:t>
      </w:r>
      <w:proofErr w:type="spellStart"/>
      <w:r>
        <w:rPr>
          <w:sz w:val="24"/>
          <w:szCs w:val="24"/>
        </w:rPr>
        <w:t>decreased</w:t>
      </w:r>
      <w:proofErr w:type="spellEnd"/>
      <w:r>
        <w:rPr>
          <w:sz w:val="24"/>
          <w:szCs w:val="24"/>
        </w:rPr>
        <w:t xml:space="preserve"> by</w:t>
      </w:r>
      <w:r w:rsidR="00644113" w:rsidRPr="00357B18">
        <w:rPr>
          <w:sz w:val="24"/>
          <w:szCs w:val="24"/>
        </w:rPr>
        <w:t xml:space="preserve"> </w:t>
      </w:r>
      <w:r w:rsidR="00DF4AB1">
        <w:rPr>
          <w:sz w:val="24"/>
          <w:szCs w:val="24"/>
        </w:rPr>
        <w:t>2</w:t>
      </w:r>
      <w:r w:rsidR="00B54F47" w:rsidRPr="00357B18">
        <w:rPr>
          <w:sz w:val="24"/>
          <w:szCs w:val="24"/>
        </w:rPr>
        <w:t>.</w:t>
      </w:r>
      <w:r w:rsidR="00DF4AB1">
        <w:rPr>
          <w:sz w:val="24"/>
          <w:szCs w:val="24"/>
        </w:rPr>
        <w:t>590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 w:rsidR="00F274C4" w:rsidRPr="00357B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a </w:t>
      </w:r>
      <w:proofErr w:type="spellStart"/>
      <w:r>
        <w:rPr>
          <w:sz w:val="24"/>
          <w:szCs w:val="24"/>
        </w:rPr>
        <w:t>total</w:t>
      </w:r>
      <w:proofErr w:type="spellEnd"/>
      <w:r w:rsidR="00644113" w:rsidRPr="00357B18">
        <w:rPr>
          <w:sz w:val="24"/>
          <w:szCs w:val="24"/>
        </w:rPr>
        <w:t xml:space="preserve"> </w:t>
      </w:r>
      <w:r w:rsidR="00644113" w:rsidRPr="00357B18">
        <w:rPr>
          <w:b/>
          <w:sz w:val="24"/>
          <w:szCs w:val="24"/>
        </w:rPr>
        <w:t>3.</w:t>
      </w:r>
      <w:r w:rsidR="00B54F47" w:rsidRPr="00357B18">
        <w:rPr>
          <w:b/>
          <w:sz w:val="24"/>
          <w:szCs w:val="24"/>
        </w:rPr>
        <w:t>07</w:t>
      </w:r>
      <w:r w:rsidR="00DF4AB1">
        <w:rPr>
          <w:b/>
          <w:sz w:val="24"/>
          <w:szCs w:val="24"/>
        </w:rPr>
        <w:t>4</w:t>
      </w:r>
      <w:r w:rsidR="00B54F47" w:rsidRPr="00357B18">
        <w:rPr>
          <w:b/>
          <w:sz w:val="24"/>
          <w:szCs w:val="24"/>
        </w:rPr>
        <w:t>.</w:t>
      </w:r>
      <w:r w:rsidR="00DF4AB1">
        <w:rPr>
          <w:b/>
          <w:sz w:val="24"/>
          <w:szCs w:val="24"/>
        </w:rPr>
        <w:t>034</w:t>
      </w:r>
      <w:r w:rsidR="00644113" w:rsidRPr="00357B1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Decreases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r w:rsidR="00B54F47" w:rsidRPr="00357B18">
        <w:rPr>
          <w:sz w:val="24"/>
          <w:szCs w:val="24"/>
        </w:rPr>
        <w:t>in America (</w:t>
      </w:r>
      <w:r w:rsidR="007B33EC" w:rsidRPr="00357B18">
        <w:rPr>
          <w:sz w:val="24"/>
          <w:szCs w:val="24"/>
        </w:rPr>
        <w:t>-</w:t>
      </w:r>
      <w:r w:rsidR="00DF4AB1">
        <w:rPr>
          <w:sz w:val="24"/>
          <w:szCs w:val="24"/>
        </w:rPr>
        <w:t>15</w:t>
      </w:r>
      <w:r w:rsidR="00B54F47" w:rsidRPr="00357B18">
        <w:rPr>
          <w:sz w:val="24"/>
          <w:szCs w:val="24"/>
        </w:rPr>
        <w:t>.</w:t>
      </w:r>
      <w:r w:rsidR="00DF4AB1">
        <w:rPr>
          <w:sz w:val="24"/>
          <w:szCs w:val="24"/>
        </w:rPr>
        <w:t>651</w:t>
      </w:r>
      <w:r>
        <w:rPr>
          <w:sz w:val="24"/>
          <w:szCs w:val="24"/>
        </w:rPr>
        <w:t>), Europe</w:t>
      </w:r>
      <w:r w:rsidR="00B54F47" w:rsidRPr="00357B18">
        <w:rPr>
          <w:sz w:val="24"/>
          <w:szCs w:val="24"/>
        </w:rPr>
        <w:t xml:space="preserve"> (-</w:t>
      </w:r>
      <w:r w:rsidR="00DF4AB1">
        <w:rPr>
          <w:sz w:val="24"/>
          <w:szCs w:val="24"/>
        </w:rPr>
        <w:t>5</w:t>
      </w:r>
      <w:r w:rsidR="00B54F47" w:rsidRPr="00357B18">
        <w:rPr>
          <w:sz w:val="24"/>
          <w:szCs w:val="24"/>
        </w:rPr>
        <w:t>.</w:t>
      </w:r>
      <w:r w:rsidR="00DF4AB1">
        <w:rPr>
          <w:sz w:val="24"/>
          <w:szCs w:val="24"/>
        </w:rPr>
        <w:t>658</w:t>
      </w:r>
      <w:r w:rsidR="00B54F47" w:rsidRPr="00357B18">
        <w:rPr>
          <w:sz w:val="24"/>
          <w:szCs w:val="24"/>
        </w:rPr>
        <w:t>), Oceania (-</w:t>
      </w:r>
      <w:r w:rsidR="00DF4AB1">
        <w:rPr>
          <w:sz w:val="24"/>
          <w:szCs w:val="24"/>
        </w:rPr>
        <w:t>485</w:t>
      </w:r>
      <w:r w:rsidR="00B54F47" w:rsidRPr="00357B18"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increases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 w:rsidR="00B54F47" w:rsidRPr="00357B18">
        <w:rPr>
          <w:sz w:val="24"/>
          <w:szCs w:val="24"/>
        </w:rPr>
        <w:t xml:space="preserve"> in Africa (+</w:t>
      </w:r>
      <w:r w:rsidR="00DF4AB1">
        <w:rPr>
          <w:sz w:val="24"/>
          <w:szCs w:val="24"/>
        </w:rPr>
        <w:t>6</w:t>
      </w:r>
      <w:r w:rsidR="00B54F47" w:rsidRPr="00357B18">
        <w:rPr>
          <w:sz w:val="24"/>
          <w:szCs w:val="24"/>
        </w:rPr>
        <w:t>.</w:t>
      </w:r>
      <w:r w:rsidR="00DF4AB1">
        <w:rPr>
          <w:sz w:val="24"/>
          <w:szCs w:val="24"/>
        </w:rPr>
        <w:t>808</w:t>
      </w:r>
      <w:r w:rsidR="00B54F47" w:rsidRPr="00357B18">
        <w:rPr>
          <w:sz w:val="24"/>
          <w:szCs w:val="24"/>
        </w:rPr>
        <w:t>)</w:t>
      </w:r>
      <w:r>
        <w:rPr>
          <w:sz w:val="24"/>
          <w:szCs w:val="24"/>
        </w:rPr>
        <w:t xml:space="preserve"> and</w:t>
      </w:r>
      <w:r w:rsidR="00573D93">
        <w:rPr>
          <w:sz w:val="24"/>
          <w:szCs w:val="24"/>
        </w:rPr>
        <w:t xml:space="preserve"> in</w:t>
      </w:r>
      <w:r w:rsidR="00B54F47" w:rsidRPr="00357B18">
        <w:rPr>
          <w:sz w:val="24"/>
          <w:szCs w:val="24"/>
        </w:rPr>
        <w:t xml:space="preserve"> Asia (+</w:t>
      </w:r>
      <w:r w:rsidR="00DF4AB1">
        <w:rPr>
          <w:sz w:val="24"/>
          <w:szCs w:val="24"/>
        </w:rPr>
        <w:t>12</w:t>
      </w:r>
      <w:r w:rsidR="00B54F47" w:rsidRPr="00357B18">
        <w:rPr>
          <w:sz w:val="24"/>
          <w:szCs w:val="24"/>
        </w:rPr>
        <w:t>.</w:t>
      </w:r>
      <w:r w:rsidR="00DF4AB1">
        <w:rPr>
          <w:sz w:val="24"/>
          <w:szCs w:val="24"/>
        </w:rPr>
        <w:t>396</w:t>
      </w:r>
      <w:r w:rsidR="00B54F47" w:rsidRPr="00357B18">
        <w:rPr>
          <w:sz w:val="24"/>
          <w:szCs w:val="24"/>
        </w:rPr>
        <w:t>).</w:t>
      </w:r>
    </w:p>
    <w:p w14:paraId="6A36DD7E" w14:textId="77777777" w:rsidR="00D65543" w:rsidRPr="00357B18" w:rsidRDefault="00D65543" w:rsidP="00D65543">
      <w:pPr>
        <w:rPr>
          <w:b/>
          <w:sz w:val="24"/>
        </w:rPr>
      </w:pPr>
    </w:p>
    <w:p w14:paraId="55DC28CD" w14:textId="0C1CFD15" w:rsidR="00644113" w:rsidRPr="00357B18" w:rsidRDefault="001C1B20" w:rsidP="00644113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Major </w:t>
      </w:r>
      <w:proofErr w:type="spellStart"/>
      <w:r>
        <w:rPr>
          <w:b/>
          <w:sz w:val="24"/>
          <w:szCs w:val="24"/>
        </w:rPr>
        <w:t>seminarians</w:t>
      </w:r>
      <w:proofErr w:type="spellEnd"/>
      <w:r>
        <w:rPr>
          <w:b/>
          <w:sz w:val="24"/>
          <w:szCs w:val="24"/>
        </w:rPr>
        <w:t xml:space="preserve"> </w:t>
      </w:r>
    </w:p>
    <w:p w14:paraId="7A162E3D" w14:textId="6A585EC6" w:rsidR="003929DF" w:rsidRPr="00357B18" w:rsidRDefault="001C1B20" w:rsidP="003929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of major </w:t>
      </w:r>
      <w:proofErr w:type="spellStart"/>
      <w:r>
        <w:rPr>
          <w:sz w:val="24"/>
          <w:szCs w:val="24"/>
        </w:rPr>
        <w:t>seminarians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diocesan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globally</w:t>
      </w:r>
      <w:proofErr w:type="spellEnd"/>
      <w:r w:rsidR="00644113" w:rsidRPr="00357B18">
        <w:rPr>
          <w:sz w:val="24"/>
          <w:szCs w:val="24"/>
        </w:rPr>
        <w:t xml:space="preserve"> </w:t>
      </w:r>
      <w:r w:rsidR="00BA0443">
        <w:rPr>
          <w:sz w:val="24"/>
          <w:szCs w:val="24"/>
        </w:rPr>
        <w:t>1822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 w:rsidR="00644113" w:rsidRPr="00357B1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reaching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total</w:t>
      </w:r>
      <w:proofErr w:type="spellEnd"/>
      <w:r>
        <w:rPr>
          <w:sz w:val="24"/>
          <w:szCs w:val="24"/>
        </w:rPr>
        <w:t xml:space="preserve"> of </w:t>
      </w:r>
      <w:r w:rsidR="00644113" w:rsidRPr="00357B18">
        <w:rPr>
          <w:b/>
          <w:sz w:val="24"/>
          <w:szCs w:val="24"/>
        </w:rPr>
        <w:t>11</w:t>
      </w:r>
      <w:r w:rsidR="00BA0443">
        <w:rPr>
          <w:b/>
          <w:sz w:val="24"/>
          <w:szCs w:val="24"/>
        </w:rPr>
        <w:t>4</w:t>
      </w:r>
      <w:r w:rsidR="00C34ED1" w:rsidRPr="00357B18">
        <w:rPr>
          <w:b/>
          <w:sz w:val="24"/>
          <w:szCs w:val="24"/>
        </w:rPr>
        <w:t>.</w:t>
      </w:r>
      <w:r w:rsidR="00BA0443">
        <w:rPr>
          <w:b/>
          <w:sz w:val="24"/>
          <w:szCs w:val="24"/>
        </w:rPr>
        <w:t>058</w:t>
      </w:r>
      <w:r w:rsidR="00644113" w:rsidRPr="00357B1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Increases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in Africa (+</w:t>
      </w:r>
      <w:r w:rsidR="00BA0443">
        <w:rPr>
          <w:sz w:val="24"/>
          <w:szCs w:val="24"/>
        </w:rPr>
        <w:t>509</w:t>
      </w:r>
      <w:r w:rsidR="00644113" w:rsidRPr="00357B18">
        <w:rPr>
          <w:sz w:val="24"/>
          <w:szCs w:val="24"/>
        </w:rPr>
        <w:t>)</w:t>
      </w:r>
      <w:r w:rsidR="00C34ED1" w:rsidRPr="00357B1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decreases</w:t>
      </w:r>
      <w:proofErr w:type="spellEnd"/>
      <w:r>
        <w:rPr>
          <w:sz w:val="24"/>
          <w:szCs w:val="24"/>
        </w:rPr>
        <w:t xml:space="preserve"> </w:t>
      </w:r>
      <w:r w:rsidR="00BA0443" w:rsidRPr="00357B18">
        <w:rPr>
          <w:sz w:val="24"/>
          <w:szCs w:val="24"/>
        </w:rPr>
        <w:t>in</w:t>
      </w:r>
      <w:r w:rsidR="00C34ED1" w:rsidRPr="00357B18">
        <w:rPr>
          <w:sz w:val="24"/>
          <w:szCs w:val="24"/>
        </w:rPr>
        <w:t xml:space="preserve"> Asia (</w:t>
      </w:r>
      <w:r w:rsidR="00BA0443">
        <w:rPr>
          <w:sz w:val="24"/>
          <w:szCs w:val="24"/>
        </w:rPr>
        <w:t>-898</w:t>
      </w:r>
      <w:r w:rsidR="00C34ED1" w:rsidRPr="00357B18">
        <w:rPr>
          <w:sz w:val="24"/>
          <w:szCs w:val="24"/>
        </w:rPr>
        <w:t>)</w:t>
      </w:r>
      <w:r w:rsidR="009109F5">
        <w:rPr>
          <w:sz w:val="24"/>
          <w:szCs w:val="24"/>
        </w:rPr>
        <w:t>,</w:t>
      </w:r>
      <w:r w:rsidR="00C34ED1" w:rsidRPr="00357B18">
        <w:rPr>
          <w:sz w:val="24"/>
          <w:szCs w:val="24"/>
        </w:rPr>
        <w:t xml:space="preserve"> Oceania (</w:t>
      </w:r>
      <w:r w:rsidR="00BA0443">
        <w:rPr>
          <w:sz w:val="24"/>
          <w:szCs w:val="24"/>
        </w:rPr>
        <w:t>-53</w:t>
      </w:r>
      <w:r w:rsidR="00C34ED1" w:rsidRPr="00357B18">
        <w:rPr>
          <w:sz w:val="24"/>
          <w:szCs w:val="24"/>
        </w:rPr>
        <w:t>)</w:t>
      </w:r>
      <w:r w:rsidR="00BA0443">
        <w:rPr>
          <w:sz w:val="24"/>
          <w:szCs w:val="24"/>
        </w:rPr>
        <w:t xml:space="preserve">, </w:t>
      </w:r>
      <w:r>
        <w:rPr>
          <w:sz w:val="24"/>
          <w:szCs w:val="24"/>
        </w:rPr>
        <w:t>Europe</w:t>
      </w:r>
      <w:r w:rsidR="00C34ED1" w:rsidRPr="00357B18">
        <w:rPr>
          <w:sz w:val="24"/>
          <w:szCs w:val="24"/>
        </w:rPr>
        <w:t xml:space="preserve"> (-6</w:t>
      </w:r>
      <w:r w:rsidR="00BA0443">
        <w:rPr>
          <w:sz w:val="24"/>
          <w:szCs w:val="24"/>
        </w:rPr>
        <w:t>30</w:t>
      </w:r>
      <w:r w:rsidR="00C34ED1" w:rsidRPr="00357B18">
        <w:rPr>
          <w:sz w:val="24"/>
          <w:szCs w:val="24"/>
        </w:rPr>
        <w:t xml:space="preserve">) </w:t>
      </w:r>
      <w:r>
        <w:rPr>
          <w:sz w:val="24"/>
          <w:szCs w:val="24"/>
        </w:rPr>
        <w:t>and</w:t>
      </w:r>
      <w:r w:rsidR="00C34ED1" w:rsidRPr="00357B18">
        <w:rPr>
          <w:sz w:val="24"/>
          <w:szCs w:val="24"/>
        </w:rPr>
        <w:t xml:space="preserve"> America (-</w:t>
      </w:r>
      <w:r w:rsidR="00BA0443">
        <w:rPr>
          <w:sz w:val="24"/>
          <w:szCs w:val="24"/>
        </w:rPr>
        <w:t>750</w:t>
      </w:r>
      <w:r w:rsidR="00C34ED1" w:rsidRPr="00357B18">
        <w:rPr>
          <w:sz w:val="24"/>
          <w:szCs w:val="24"/>
        </w:rPr>
        <w:t>).</w:t>
      </w:r>
      <w:r w:rsidR="00644113" w:rsidRPr="00357B18">
        <w:rPr>
          <w:sz w:val="24"/>
          <w:szCs w:val="24"/>
        </w:rPr>
        <w:t xml:space="preserve"> </w:t>
      </w:r>
    </w:p>
    <w:p w14:paraId="3FF8DE56" w14:textId="15232602" w:rsidR="003929DF" w:rsidRPr="00357B18" w:rsidRDefault="001C1B20" w:rsidP="003929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Major </w:t>
      </w:r>
      <w:proofErr w:type="spellStart"/>
      <w:r>
        <w:rPr>
          <w:sz w:val="24"/>
          <w:szCs w:val="24"/>
        </w:rPr>
        <w:t>diocesan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seminarians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</w:t>
      </w:r>
      <w:r w:rsidR="00C34ED1" w:rsidRPr="00357B18">
        <w:rPr>
          <w:b/>
          <w:sz w:val="24"/>
          <w:szCs w:val="24"/>
        </w:rPr>
        <w:t>6</w:t>
      </w:r>
      <w:r w:rsidR="00BA0443">
        <w:rPr>
          <w:b/>
          <w:sz w:val="24"/>
          <w:szCs w:val="24"/>
        </w:rPr>
        <w:t>8</w:t>
      </w:r>
      <w:r w:rsidR="00C34ED1" w:rsidRPr="00357B18">
        <w:rPr>
          <w:b/>
          <w:sz w:val="24"/>
          <w:szCs w:val="24"/>
        </w:rPr>
        <w:t>.</w:t>
      </w:r>
      <w:r w:rsidR="00BA0443">
        <w:rPr>
          <w:b/>
          <w:sz w:val="24"/>
          <w:szCs w:val="24"/>
        </w:rPr>
        <w:t>609</w:t>
      </w:r>
      <w:r w:rsidR="00644113" w:rsidRPr="00357B18">
        <w:rPr>
          <w:sz w:val="24"/>
          <w:szCs w:val="24"/>
        </w:rPr>
        <w:t xml:space="preserve"> (</w:t>
      </w:r>
      <w:r w:rsidR="003929DF" w:rsidRPr="00357B18">
        <w:rPr>
          <w:sz w:val="24"/>
          <w:szCs w:val="24"/>
        </w:rPr>
        <w:t>-</w:t>
      </w:r>
      <w:r w:rsidR="00BA0443">
        <w:rPr>
          <w:sz w:val="24"/>
          <w:szCs w:val="24"/>
        </w:rPr>
        <w:t xml:space="preserve">1350 </w:t>
      </w:r>
      <w:proofErr w:type="spellStart"/>
      <w:r>
        <w:rPr>
          <w:sz w:val="24"/>
          <w:szCs w:val="24"/>
        </w:rPr>
        <w:t>compared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) and </w:t>
      </w: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 major </w:t>
      </w:r>
      <w:proofErr w:type="spellStart"/>
      <w:r>
        <w:rPr>
          <w:sz w:val="24"/>
          <w:szCs w:val="24"/>
        </w:rPr>
        <w:t>seminarians</w:t>
      </w:r>
      <w:proofErr w:type="spellEnd"/>
      <w:r w:rsidR="00644113" w:rsidRPr="00357B18">
        <w:rPr>
          <w:sz w:val="24"/>
          <w:szCs w:val="24"/>
        </w:rPr>
        <w:t xml:space="preserve"> </w:t>
      </w:r>
      <w:r w:rsidR="00644113" w:rsidRPr="00357B18">
        <w:rPr>
          <w:b/>
          <w:sz w:val="24"/>
          <w:szCs w:val="24"/>
        </w:rPr>
        <w:t>4</w:t>
      </w:r>
      <w:r w:rsidR="00C34ED1" w:rsidRPr="00357B18">
        <w:rPr>
          <w:b/>
          <w:sz w:val="24"/>
          <w:szCs w:val="24"/>
        </w:rPr>
        <w:t>5.</w:t>
      </w:r>
      <w:r w:rsidR="00BA0443">
        <w:rPr>
          <w:b/>
          <w:sz w:val="24"/>
          <w:szCs w:val="24"/>
        </w:rPr>
        <w:t>449</w:t>
      </w:r>
      <w:r w:rsidR="00644113" w:rsidRPr="00357B18">
        <w:rPr>
          <w:sz w:val="24"/>
          <w:szCs w:val="24"/>
        </w:rPr>
        <w:t xml:space="preserve"> </w:t>
      </w:r>
      <w:r w:rsidR="00BA0443">
        <w:rPr>
          <w:sz w:val="24"/>
          <w:szCs w:val="24"/>
        </w:rPr>
        <w:t>(-427</w:t>
      </w:r>
      <w:r w:rsidR="00644113" w:rsidRPr="00357B18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Major </w:t>
      </w:r>
      <w:proofErr w:type="spellStart"/>
      <w:r>
        <w:rPr>
          <w:sz w:val="24"/>
          <w:szCs w:val="24"/>
        </w:rPr>
        <w:t>diocesan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seminarians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in </w:t>
      </w:r>
      <w:r w:rsidR="00644113" w:rsidRPr="00357B18">
        <w:rPr>
          <w:sz w:val="24"/>
          <w:szCs w:val="24"/>
        </w:rPr>
        <w:t>Af</w:t>
      </w:r>
      <w:r w:rsidR="00C34ED1" w:rsidRPr="00357B18">
        <w:rPr>
          <w:sz w:val="24"/>
          <w:szCs w:val="24"/>
        </w:rPr>
        <w:t>rica</w:t>
      </w:r>
      <w:r w:rsidR="00644113" w:rsidRPr="00357B18">
        <w:rPr>
          <w:sz w:val="24"/>
          <w:szCs w:val="24"/>
        </w:rPr>
        <w:t xml:space="preserve"> (+</w:t>
      </w:r>
      <w:r w:rsidR="00BA0443">
        <w:rPr>
          <w:sz w:val="24"/>
          <w:szCs w:val="24"/>
        </w:rPr>
        <w:t>224</w:t>
      </w:r>
      <w:r w:rsidR="00644113" w:rsidRPr="00357B18">
        <w:rPr>
          <w:sz w:val="24"/>
          <w:szCs w:val="24"/>
        </w:rPr>
        <w:t>)</w:t>
      </w:r>
      <w:r w:rsidR="00C34ED1" w:rsidRPr="00357B1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in Europe</w:t>
      </w:r>
      <w:r w:rsidR="00C34ED1" w:rsidRPr="00357B18">
        <w:rPr>
          <w:sz w:val="24"/>
          <w:szCs w:val="24"/>
        </w:rPr>
        <w:t xml:space="preserve"> (-</w:t>
      </w:r>
      <w:r w:rsidR="00BA0443">
        <w:rPr>
          <w:sz w:val="24"/>
          <w:szCs w:val="24"/>
        </w:rPr>
        <w:t>688</w:t>
      </w:r>
      <w:r w:rsidR="00C34ED1" w:rsidRPr="00357B18">
        <w:rPr>
          <w:sz w:val="24"/>
          <w:szCs w:val="24"/>
        </w:rPr>
        <w:t>), America (-</w:t>
      </w:r>
      <w:r w:rsidR="00BA0443">
        <w:rPr>
          <w:sz w:val="24"/>
          <w:szCs w:val="24"/>
        </w:rPr>
        <w:t>784</w:t>
      </w:r>
      <w:r w:rsidR="00C34ED1" w:rsidRPr="00357B18">
        <w:rPr>
          <w:sz w:val="24"/>
          <w:szCs w:val="24"/>
        </w:rPr>
        <w:t>), Asia (-</w:t>
      </w:r>
      <w:r w:rsidR="00BA0443">
        <w:rPr>
          <w:sz w:val="24"/>
          <w:szCs w:val="24"/>
        </w:rPr>
        <w:t>102</w:t>
      </w:r>
      <w:r w:rsidR="00C34ED1" w:rsidRPr="00357B18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unvaried</w:t>
      </w:r>
      <w:proofErr w:type="spellEnd"/>
      <w:r w:rsidR="00617C6C">
        <w:rPr>
          <w:sz w:val="24"/>
          <w:szCs w:val="24"/>
        </w:rPr>
        <w:t xml:space="preserve"> in </w:t>
      </w:r>
      <w:r w:rsidR="00C34ED1" w:rsidRPr="00357B18">
        <w:rPr>
          <w:sz w:val="24"/>
          <w:szCs w:val="24"/>
        </w:rPr>
        <w:t>Oceania.</w:t>
      </w:r>
      <w:r w:rsidR="003929DF" w:rsidRPr="00357B18">
        <w:rPr>
          <w:sz w:val="24"/>
          <w:szCs w:val="24"/>
        </w:rPr>
        <w:t xml:space="preserve"> </w:t>
      </w:r>
    </w:p>
    <w:p w14:paraId="49764C9A" w14:textId="2EAD7278" w:rsidR="00644113" w:rsidRPr="00357B18" w:rsidRDefault="001C1B20" w:rsidP="003929DF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 major </w:t>
      </w:r>
      <w:proofErr w:type="spellStart"/>
      <w:r>
        <w:rPr>
          <w:sz w:val="24"/>
          <w:szCs w:val="24"/>
        </w:rPr>
        <w:t>seminarians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in Africa (+</w:t>
      </w:r>
      <w:r w:rsidR="00BA0443">
        <w:rPr>
          <w:sz w:val="24"/>
          <w:szCs w:val="24"/>
        </w:rPr>
        <w:t>285</w:t>
      </w:r>
      <w:r w:rsidR="00644113" w:rsidRPr="00357B18">
        <w:rPr>
          <w:sz w:val="24"/>
          <w:szCs w:val="24"/>
        </w:rPr>
        <w:t>)</w:t>
      </w:r>
      <w:r w:rsidR="00C34ED1" w:rsidRPr="00357B18">
        <w:rPr>
          <w:sz w:val="24"/>
          <w:szCs w:val="24"/>
        </w:rPr>
        <w:t xml:space="preserve">, in </w:t>
      </w:r>
      <w:r w:rsidR="004E0709">
        <w:rPr>
          <w:sz w:val="24"/>
          <w:szCs w:val="24"/>
        </w:rPr>
        <w:t>Europe</w:t>
      </w:r>
      <w:r w:rsidR="00BA0443" w:rsidRPr="00357B18">
        <w:rPr>
          <w:sz w:val="24"/>
          <w:szCs w:val="24"/>
        </w:rPr>
        <w:t xml:space="preserve"> (</w:t>
      </w:r>
      <w:r w:rsidR="00BA0443">
        <w:rPr>
          <w:sz w:val="24"/>
          <w:szCs w:val="24"/>
        </w:rPr>
        <w:t>+58</w:t>
      </w:r>
      <w:r w:rsidR="00C34ED1" w:rsidRPr="00357B18">
        <w:rPr>
          <w:sz w:val="24"/>
          <w:szCs w:val="24"/>
        </w:rPr>
        <w:t>), in America (+</w:t>
      </w:r>
      <w:r w:rsidR="00BA0443">
        <w:rPr>
          <w:sz w:val="24"/>
          <w:szCs w:val="24"/>
        </w:rPr>
        <w:t>34</w:t>
      </w:r>
      <w:r w:rsidR="00C34ED1" w:rsidRPr="00357B18">
        <w:rPr>
          <w:sz w:val="24"/>
          <w:szCs w:val="24"/>
        </w:rPr>
        <w:t>)</w:t>
      </w:r>
      <w:r w:rsidR="00BA0443">
        <w:rPr>
          <w:sz w:val="24"/>
          <w:szCs w:val="24"/>
        </w:rPr>
        <w:t xml:space="preserve">, </w:t>
      </w:r>
      <w:proofErr w:type="spellStart"/>
      <w:r w:rsidR="004E0709">
        <w:rPr>
          <w:sz w:val="24"/>
          <w:szCs w:val="24"/>
        </w:rPr>
        <w:t>while</w:t>
      </w:r>
      <w:proofErr w:type="spellEnd"/>
      <w:r w:rsidR="004E0709">
        <w:rPr>
          <w:sz w:val="24"/>
          <w:szCs w:val="24"/>
        </w:rPr>
        <w:t xml:space="preserve"> a </w:t>
      </w:r>
      <w:proofErr w:type="spellStart"/>
      <w:r w:rsidR="004E0709">
        <w:rPr>
          <w:sz w:val="24"/>
          <w:szCs w:val="24"/>
        </w:rPr>
        <w:t>decrease</w:t>
      </w:r>
      <w:proofErr w:type="spellEnd"/>
      <w:r w:rsidR="004E0709">
        <w:rPr>
          <w:sz w:val="24"/>
          <w:szCs w:val="24"/>
        </w:rPr>
        <w:t xml:space="preserve"> </w:t>
      </w:r>
      <w:proofErr w:type="spellStart"/>
      <w:r w:rsidR="004E0709">
        <w:rPr>
          <w:sz w:val="24"/>
          <w:szCs w:val="24"/>
        </w:rPr>
        <w:t>was</w:t>
      </w:r>
      <w:proofErr w:type="spellEnd"/>
      <w:r w:rsidR="004E0709">
        <w:rPr>
          <w:sz w:val="24"/>
          <w:szCs w:val="24"/>
        </w:rPr>
        <w:t xml:space="preserve"> </w:t>
      </w:r>
      <w:proofErr w:type="spellStart"/>
      <w:r w:rsidR="004E0709">
        <w:rPr>
          <w:sz w:val="24"/>
          <w:szCs w:val="24"/>
        </w:rPr>
        <w:t>registered</w:t>
      </w:r>
      <w:proofErr w:type="spellEnd"/>
      <w:r w:rsidR="004E0709"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in</w:t>
      </w:r>
      <w:r w:rsidR="00BA0443">
        <w:rPr>
          <w:sz w:val="24"/>
          <w:szCs w:val="24"/>
        </w:rPr>
        <w:t xml:space="preserve"> Asia (-796)</w:t>
      </w:r>
      <w:r w:rsidR="004E0709">
        <w:rPr>
          <w:sz w:val="24"/>
          <w:szCs w:val="24"/>
        </w:rPr>
        <w:t xml:space="preserve"> and</w:t>
      </w:r>
      <w:r w:rsidR="00BA0443">
        <w:rPr>
          <w:sz w:val="24"/>
          <w:szCs w:val="24"/>
        </w:rPr>
        <w:t xml:space="preserve"> Oceania (-53)</w:t>
      </w:r>
      <w:r w:rsidR="00644113" w:rsidRPr="00357B18">
        <w:rPr>
          <w:sz w:val="24"/>
          <w:szCs w:val="24"/>
        </w:rPr>
        <w:t xml:space="preserve">. </w:t>
      </w:r>
    </w:p>
    <w:p w14:paraId="5A659519" w14:textId="77777777" w:rsidR="001E6119" w:rsidRPr="00357B18" w:rsidRDefault="001E6119" w:rsidP="003929DF">
      <w:pPr>
        <w:ind w:firstLine="708"/>
        <w:jc w:val="both"/>
        <w:rPr>
          <w:sz w:val="24"/>
          <w:szCs w:val="24"/>
        </w:rPr>
      </w:pPr>
    </w:p>
    <w:p w14:paraId="0615C22B" w14:textId="0AEA963D" w:rsidR="00644113" w:rsidRPr="00357B18" w:rsidRDefault="004E0709" w:rsidP="00644113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Minor </w:t>
      </w:r>
      <w:proofErr w:type="spellStart"/>
      <w:r>
        <w:rPr>
          <w:b/>
          <w:sz w:val="24"/>
          <w:szCs w:val="24"/>
        </w:rPr>
        <w:t>seminarians</w:t>
      </w:r>
      <w:proofErr w:type="spellEnd"/>
      <w:r>
        <w:rPr>
          <w:b/>
          <w:sz w:val="24"/>
          <w:szCs w:val="24"/>
        </w:rPr>
        <w:t xml:space="preserve"> </w:t>
      </w:r>
    </w:p>
    <w:p w14:paraId="0BC6962F" w14:textId="19B31C9B" w:rsidR="00644113" w:rsidRPr="00357B18" w:rsidRDefault="004E0709" w:rsidP="006441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total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of minor </w:t>
      </w:r>
      <w:proofErr w:type="spellStart"/>
      <w:r>
        <w:rPr>
          <w:sz w:val="24"/>
          <w:szCs w:val="24"/>
        </w:rPr>
        <w:t>seminarians</w:t>
      </w:r>
      <w:proofErr w:type="spellEnd"/>
      <w:r w:rsidR="00E823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diocesan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</w:t>
      </w:r>
      <w:proofErr w:type="spellEnd"/>
      <w:r>
        <w:rPr>
          <w:sz w:val="24"/>
          <w:szCs w:val="24"/>
        </w:rPr>
        <w:t xml:space="preserve"> for the </w:t>
      </w:r>
      <w:proofErr w:type="spellStart"/>
      <w:r>
        <w:rPr>
          <w:sz w:val="24"/>
          <w:szCs w:val="24"/>
        </w:rPr>
        <w:t>fourth</w:t>
      </w:r>
      <w:proofErr w:type="spellEnd"/>
      <w:r>
        <w:rPr>
          <w:sz w:val="24"/>
          <w:szCs w:val="24"/>
        </w:rPr>
        <w:t xml:space="preserve"> consecutive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by </w:t>
      </w:r>
      <w:r w:rsidR="00BA0443">
        <w:rPr>
          <w:sz w:val="24"/>
          <w:szCs w:val="24"/>
        </w:rPr>
        <w:t>3.174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>
        <w:rPr>
          <w:sz w:val="24"/>
          <w:szCs w:val="24"/>
        </w:rPr>
        <w:t xml:space="preserve"> to </w:t>
      </w:r>
      <w:r w:rsidR="00BA0443">
        <w:rPr>
          <w:b/>
          <w:sz w:val="24"/>
          <w:szCs w:val="24"/>
        </w:rPr>
        <w:t>96.990</w:t>
      </w:r>
      <w:r w:rsidR="00644113" w:rsidRPr="00357B18">
        <w:rPr>
          <w:sz w:val="24"/>
          <w:szCs w:val="24"/>
        </w:rPr>
        <w:t xml:space="preserve">. </w:t>
      </w:r>
      <w:proofErr w:type="spellStart"/>
      <w:r w:rsidR="00E8234A">
        <w:rPr>
          <w:sz w:val="24"/>
          <w:szCs w:val="24"/>
        </w:rPr>
        <w:t>Overall</w:t>
      </w:r>
      <w:proofErr w:type="spellEnd"/>
      <w:r w:rsidR="00E8234A">
        <w:rPr>
          <w:sz w:val="24"/>
          <w:szCs w:val="24"/>
        </w:rPr>
        <w:t xml:space="preserve"> </w:t>
      </w:r>
      <w:proofErr w:type="spellStart"/>
      <w:r w:rsidR="00E8234A">
        <w:rPr>
          <w:sz w:val="24"/>
          <w:szCs w:val="24"/>
        </w:rPr>
        <w:t>decrease</w:t>
      </w:r>
      <w:proofErr w:type="spellEnd"/>
      <w:r w:rsidR="00E8234A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except</w:t>
      </w:r>
      <w:proofErr w:type="spellEnd"/>
      <w:r>
        <w:rPr>
          <w:sz w:val="24"/>
          <w:szCs w:val="24"/>
        </w:rPr>
        <w:t xml:space="preserve"> </w:t>
      </w:r>
      <w:r w:rsidR="00BA0443">
        <w:rPr>
          <w:sz w:val="24"/>
          <w:szCs w:val="24"/>
        </w:rPr>
        <w:t>Oceania</w:t>
      </w:r>
      <w:r w:rsidR="00BD1D04" w:rsidRPr="00357B18">
        <w:rPr>
          <w:sz w:val="24"/>
          <w:szCs w:val="24"/>
        </w:rPr>
        <w:t xml:space="preserve"> (+</w:t>
      </w:r>
      <w:r w:rsidR="00BA0443">
        <w:rPr>
          <w:sz w:val="24"/>
          <w:szCs w:val="24"/>
        </w:rPr>
        <w:t>22</w:t>
      </w:r>
      <w:r w:rsidR="00BD1D04" w:rsidRPr="00357B18">
        <w:rPr>
          <w:sz w:val="24"/>
          <w:szCs w:val="24"/>
        </w:rPr>
        <w:t>)</w:t>
      </w:r>
      <w:r w:rsidR="00AC07AB">
        <w:rPr>
          <w:sz w:val="24"/>
          <w:szCs w:val="24"/>
        </w:rPr>
        <w:t>:</w:t>
      </w:r>
      <w:r w:rsidR="007B6475" w:rsidRPr="00357B18">
        <w:rPr>
          <w:sz w:val="24"/>
          <w:szCs w:val="24"/>
        </w:rPr>
        <w:t xml:space="preserve"> in</w:t>
      </w:r>
      <w:r w:rsidR="00644113" w:rsidRPr="00357B18">
        <w:rPr>
          <w:sz w:val="24"/>
          <w:szCs w:val="24"/>
        </w:rPr>
        <w:t xml:space="preserve"> A</w:t>
      </w:r>
      <w:r w:rsidR="007B6475" w:rsidRPr="00357B18">
        <w:rPr>
          <w:sz w:val="24"/>
          <w:szCs w:val="24"/>
        </w:rPr>
        <w:t>merica</w:t>
      </w:r>
      <w:r w:rsidR="00644113" w:rsidRPr="00357B18">
        <w:rPr>
          <w:sz w:val="24"/>
          <w:szCs w:val="24"/>
        </w:rPr>
        <w:t xml:space="preserve"> (-</w:t>
      </w:r>
      <w:r w:rsidR="00BA0443">
        <w:rPr>
          <w:sz w:val="24"/>
          <w:szCs w:val="24"/>
        </w:rPr>
        <w:t>914</w:t>
      </w:r>
      <w:r w:rsidR="00644113" w:rsidRPr="00357B18">
        <w:rPr>
          <w:sz w:val="24"/>
          <w:szCs w:val="24"/>
        </w:rPr>
        <w:t xml:space="preserve">), </w:t>
      </w:r>
      <w:r w:rsidR="007B6475" w:rsidRPr="00357B18">
        <w:rPr>
          <w:sz w:val="24"/>
          <w:szCs w:val="24"/>
        </w:rPr>
        <w:t>Africa (-</w:t>
      </w:r>
      <w:r w:rsidR="00BA0443">
        <w:rPr>
          <w:sz w:val="24"/>
          <w:szCs w:val="24"/>
        </w:rPr>
        <w:t>1</w:t>
      </w:r>
      <w:r w:rsidR="00D35ABE">
        <w:rPr>
          <w:sz w:val="24"/>
          <w:szCs w:val="24"/>
        </w:rPr>
        <w:t>.</w:t>
      </w:r>
      <w:r w:rsidR="00BA0443">
        <w:rPr>
          <w:sz w:val="24"/>
          <w:szCs w:val="24"/>
        </w:rPr>
        <w:t>519</w:t>
      </w:r>
      <w:r>
        <w:rPr>
          <w:sz w:val="24"/>
          <w:szCs w:val="24"/>
        </w:rPr>
        <w:t>), Europe</w:t>
      </w:r>
      <w:r w:rsidR="007B6475" w:rsidRPr="00357B18">
        <w:rPr>
          <w:sz w:val="24"/>
          <w:szCs w:val="24"/>
        </w:rPr>
        <w:t xml:space="preserve"> (-</w:t>
      </w:r>
      <w:r w:rsidR="00BA0443">
        <w:rPr>
          <w:sz w:val="24"/>
          <w:szCs w:val="24"/>
        </w:rPr>
        <w:t>743</w:t>
      </w:r>
      <w:r>
        <w:rPr>
          <w:sz w:val="24"/>
          <w:szCs w:val="24"/>
        </w:rPr>
        <w:t>) and</w:t>
      </w:r>
      <w:r w:rsidR="007B6475" w:rsidRPr="00357B18">
        <w:rPr>
          <w:sz w:val="24"/>
          <w:szCs w:val="24"/>
        </w:rPr>
        <w:t xml:space="preserve"> in </w:t>
      </w:r>
      <w:r w:rsidR="00BA0443">
        <w:rPr>
          <w:sz w:val="24"/>
          <w:szCs w:val="24"/>
        </w:rPr>
        <w:t xml:space="preserve">Asia </w:t>
      </w:r>
      <w:r w:rsidR="007B6475" w:rsidRPr="00357B18">
        <w:rPr>
          <w:sz w:val="24"/>
          <w:szCs w:val="24"/>
        </w:rPr>
        <w:t>(-</w:t>
      </w:r>
      <w:r w:rsidR="00E91FF0">
        <w:rPr>
          <w:sz w:val="24"/>
          <w:szCs w:val="24"/>
        </w:rPr>
        <w:t>20</w:t>
      </w:r>
      <w:r w:rsidR="007B6475" w:rsidRPr="00357B18">
        <w:rPr>
          <w:sz w:val="24"/>
          <w:szCs w:val="24"/>
        </w:rPr>
        <w:t>)</w:t>
      </w:r>
      <w:r w:rsidR="00644113" w:rsidRPr="00357B18">
        <w:rPr>
          <w:sz w:val="24"/>
          <w:szCs w:val="24"/>
        </w:rPr>
        <w:t>.</w:t>
      </w:r>
    </w:p>
    <w:p w14:paraId="5C7C4324" w14:textId="0EE8A550" w:rsidR="00644113" w:rsidRPr="00357B18" w:rsidRDefault="004E0709" w:rsidP="006441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Minor </w:t>
      </w:r>
      <w:proofErr w:type="spellStart"/>
      <w:r>
        <w:rPr>
          <w:sz w:val="24"/>
          <w:szCs w:val="24"/>
        </w:rPr>
        <w:t>diocesan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seminarians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 w:rsidR="00644113" w:rsidRPr="00357B18">
        <w:rPr>
          <w:sz w:val="24"/>
          <w:szCs w:val="24"/>
        </w:rPr>
        <w:t xml:space="preserve"> </w:t>
      </w:r>
      <w:r w:rsidR="00087509" w:rsidRPr="00357B18">
        <w:rPr>
          <w:b/>
          <w:sz w:val="24"/>
          <w:szCs w:val="24"/>
        </w:rPr>
        <w:t>7</w:t>
      </w:r>
      <w:r w:rsidR="005822B3">
        <w:rPr>
          <w:b/>
          <w:sz w:val="24"/>
          <w:szCs w:val="24"/>
        </w:rPr>
        <w:t>4</w:t>
      </w:r>
      <w:r w:rsidR="00087509" w:rsidRPr="00357B18">
        <w:rPr>
          <w:b/>
          <w:sz w:val="24"/>
          <w:szCs w:val="24"/>
        </w:rPr>
        <w:t>.</w:t>
      </w:r>
      <w:r w:rsidR="005822B3">
        <w:rPr>
          <w:b/>
          <w:sz w:val="24"/>
          <w:szCs w:val="24"/>
        </w:rPr>
        <w:t>976</w:t>
      </w:r>
      <w:r w:rsidR="00644113" w:rsidRPr="00357B18">
        <w:rPr>
          <w:sz w:val="24"/>
          <w:szCs w:val="24"/>
        </w:rPr>
        <w:t xml:space="preserve"> (-</w:t>
      </w:r>
      <w:r w:rsidR="005822B3">
        <w:rPr>
          <w:sz w:val="24"/>
          <w:szCs w:val="24"/>
        </w:rPr>
        <w:t>2</w:t>
      </w:r>
      <w:r w:rsidR="00A82AE6">
        <w:rPr>
          <w:sz w:val="24"/>
          <w:szCs w:val="24"/>
        </w:rPr>
        <w:t>.</w:t>
      </w:r>
      <w:r w:rsidR="005822B3">
        <w:rPr>
          <w:sz w:val="24"/>
          <w:szCs w:val="24"/>
        </w:rPr>
        <w:t>539</w:t>
      </w:r>
      <w:r>
        <w:rPr>
          <w:sz w:val="24"/>
          <w:szCs w:val="24"/>
        </w:rPr>
        <w:t xml:space="preserve">) and </w:t>
      </w: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seminarians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b/>
          <w:sz w:val="24"/>
          <w:szCs w:val="24"/>
        </w:rPr>
        <w:t>2</w:t>
      </w:r>
      <w:r w:rsidR="00087509" w:rsidRPr="00357B18">
        <w:rPr>
          <w:b/>
          <w:sz w:val="24"/>
          <w:szCs w:val="24"/>
        </w:rPr>
        <w:t>2.</w:t>
      </w:r>
      <w:r w:rsidR="005822B3">
        <w:rPr>
          <w:b/>
          <w:sz w:val="24"/>
          <w:szCs w:val="24"/>
        </w:rPr>
        <w:t>014</w:t>
      </w:r>
      <w:r w:rsidR="00644113" w:rsidRPr="00357B18">
        <w:rPr>
          <w:sz w:val="24"/>
          <w:szCs w:val="24"/>
        </w:rPr>
        <w:t xml:space="preserve"> (</w:t>
      </w:r>
      <w:r w:rsidR="005822B3">
        <w:rPr>
          <w:sz w:val="24"/>
          <w:szCs w:val="24"/>
        </w:rPr>
        <w:t>-635</w:t>
      </w:r>
      <w:r w:rsidR="00644113" w:rsidRPr="00357B18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diocesan</w:t>
      </w:r>
      <w:proofErr w:type="spellEnd"/>
      <w:r>
        <w:rPr>
          <w:sz w:val="24"/>
          <w:szCs w:val="24"/>
        </w:rPr>
        <w:t xml:space="preserve"> minor </w:t>
      </w:r>
      <w:proofErr w:type="spellStart"/>
      <w:r>
        <w:rPr>
          <w:sz w:val="24"/>
          <w:szCs w:val="24"/>
        </w:rPr>
        <w:t>seminarians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 xml:space="preserve">in </w:t>
      </w:r>
      <w:r w:rsidR="005822B3">
        <w:rPr>
          <w:sz w:val="24"/>
          <w:szCs w:val="24"/>
        </w:rPr>
        <w:t>Oceania</w:t>
      </w:r>
      <w:r w:rsidR="00644113" w:rsidRPr="00357B18">
        <w:rPr>
          <w:sz w:val="24"/>
          <w:szCs w:val="24"/>
        </w:rPr>
        <w:t xml:space="preserve"> (+</w:t>
      </w:r>
      <w:r w:rsidR="005822B3">
        <w:rPr>
          <w:sz w:val="24"/>
          <w:szCs w:val="24"/>
        </w:rPr>
        <w:t>22</w:t>
      </w:r>
      <w:r w:rsidR="00644113" w:rsidRPr="00357B18"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Decrease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in A</w:t>
      </w:r>
      <w:r w:rsidR="001E6119" w:rsidRPr="00357B18">
        <w:rPr>
          <w:sz w:val="24"/>
          <w:szCs w:val="24"/>
        </w:rPr>
        <w:t xml:space="preserve">frica </w:t>
      </w:r>
      <w:r w:rsidR="00644113" w:rsidRPr="00357B18">
        <w:rPr>
          <w:sz w:val="24"/>
          <w:szCs w:val="24"/>
        </w:rPr>
        <w:t>(-</w:t>
      </w:r>
      <w:r w:rsidR="005822B3">
        <w:rPr>
          <w:sz w:val="24"/>
          <w:szCs w:val="24"/>
        </w:rPr>
        <w:t>1</w:t>
      </w:r>
      <w:r w:rsidR="0016649F">
        <w:rPr>
          <w:sz w:val="24"/>
          <w:szCs w:val="24"/>
        </w:rPr>
        <w:t>.</w:t>
      </w:r>
      <w:r w:rsidR="005822B3">
        <w:rPr>
          <w:sz w:val="24"/>
          <w:szCs w:val="24"/>
        </w:rPr>
        <w:t>305</w:t>
      </w:r>
      <w:r w:rsidR="00644113" w:rsidRPr="00357B18">
        <w:rPr>
          <w:sz w:val="24"/>
          <w:szCs w:val="24"/>
        </w:rPr>
        <w:t xml:space="preserve">), </w:t>
      </w:r>
      <w:r w:rsidR="001E6119" w:rsidRPr="00357B18">
        <w:rPr>
          <w:sz w:val="24"/>
          <w:szCs w:val="24"/>
        </w:rPr>
        <w:t>America (-</w:t>
      </w:r>
      <w:r w:rsidR="005822B3">
        <w:rPr>
          <w:sz w:val="24"/>
          <w:szCs w:val="24"/>
        </w:rPr>
        <w:t>790</w:t>
      </w:r>
      <w:r w:rsidR="001E6119" w:rsidRPr="00357B18">
        <w:rPr>
          <w:sz w:val="24"/>
          <w:szCs w:val="24"/>
        </w:rPr>
        <w:t>)</w:t>
      </w:r>
      <w:r>
        <w:rPr>
          <w:sz w:val="24"/>
          <w:szCs w:val="24"/>
        </w:rPr>
        <w:t>, Europe</w:t>
      </w:r>
      <w:r w:rsidR="00644113" w:rsidRPr="00357B18">
        <w:rPr>
          <w:sz w:val="24"/>
          <w:szCs w:val="24"/>
        </w:rPr>
        <w:t xml:space="preserve"> (-</w:t>
      </w:r>
      <w:r w:rsidR="005822B3">
        <w:rPr>
          <w:sz w:val="24"/>
          <w:szCs w:val="24"/>
        </w:rPr>
        <w:t>214</w:t>
      </w:r>
      <w:r w:rsidR="00644113" w:rsidRPr="00357B18">
        <w:rPr>
          <w:sz w:val="24"/>
          <w:szCs w:val="24"/>
        </w:rPr>
        <w:t>)</w:t>
      </w:r>
      <w:r w:rsidR="00087509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A82AE6">
        <w:rPr>
          <w:sz w:val="24"/>
          <w:szCs w:val="24"/>
        </w:rPr>
        <w:t xml:space="preserve"> </w:t>
      </w:r>
      <w:r w:rsidR="005822B3">
        <w:rPr>
          <w:sz w:val="24"/>
          <w:szCs w:val="24"/>
        </w:rPr>
        <w:t>Asia</w:t>
      </w:r>
      <w:r w:rsidR="00087509" w:rsidRPr="00357B18">
        <w:rPr>
          <w:sz w:val="24"/>
          <w:szCs w:val="24"/>
        </w:rPr>
        <w:t xml:space="preserve"> (-</w:t>
      </w:r>
      <w:r w:rsidR="005822B3">
        <w:rPr>
          <w:sz w:val="24"/>
          <w:szCs w:val="24"/>
        </w:rPr>
        <w:t>2</w:t>
      </w:r>
      <w:r w:rsidR="00087509" w:rsidRPr="00357B18">
        <w:rPr>
          <w:sz w:val="24"/>
          <w:szCs w:val="24"/>
        </w:rPr>
        <w:t>5</w:t>
      </w:r>
      <w:r w:rsidR="005822B3">
        <w:rPr>
          <w:sz w:val="24"/>
          <w:szCs w:val="24"/>
        </w:rPr>
        <w:t>2</w:t>
      </w:r>
      <w:r w:rsidR="00087509" w:rsidRPr="00357B18">
        <w:rPr>
          <w:sz w:val="24"/>
          <w:szCs w:val="24"/>
        </w:rPr>
        <w:t>).</w:t>
      </w:r>
    </w:p>
    <w:p w14:paraId="2628B384" w14:textId="19656930" w:rsidR="00644113" w:rsidRPr="00357B18" w:rsidRDefault="004E0709" w:rsidP="00644113">
      <w:pPr>
        <w:ind w:firstLine="708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Religious</w:t>
      </w:r>
      <w:proofErr w:type="spellEnd"/>
      <w:r>
        <w:rPr>
          <w:sz w:val="24"/>
          <w:szCs w:val="24"/>
        </w:rPr>
        <w:t xml:space="preserve"> minor </w:t>
      </w:r>
      <w:proofErr w:type="spellStart"/>
      <w:r>
        <w:rPr>
          <w:sz w:val="24"/>
          <w:szCs w:val="24"/>
        </w:rPr>
        <w:t>seminarians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decreased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 xml:space="preserve">in </w:t>
      </w:r>
      <w:r w:rsidR="00E8234A">
        <w:rPr>
          <w:sz w:val="24"/>
          <w:szCs w:val="24"/>
        </w:rPr>
        <w:t>Europe</w:t>
      </w:r>
      <w:r w:rsidR="00087509" w:rsidRPr="00357B18">
        <w:rPr>
          <w:sz w:val="24"/>
          <w:szCs w:val="24"/>
        </w:rPr>
        <w:t xml:space="preserve"> (-</w:t>
      </w:r>
      <w:r w:rsidR="005822B3">
        <w:rPr>
          <w:sz w:val="24"/>
          <w:szCs w:val="24"/>
        </w:rPr>
        <w:t>529</w:t>
      </w:r>
      <w:r w:rsidR="00087509" w:rsidRPr="00357B18">
        <w:rPr>
          <w:sz w:val="24"/>
          <w:szCs w:val="24"/>
        </w:rPr>
        <w:t xml:space="preserve">), </w:t>
      </w:r>
      <w:r w:rsidR="005822B3">
        <w:rPr>
          <w:sz w:val="24"/>
          <w:szCs w:val="24"/>
        </w:rPr>
        <w:t xml:space="preserve">Africa </w:t>
      </w:r>
      <w:r w:rsidR="00087509" w:rsidRPr="00357B18">
        <w:rPr>
          <w:sz w:val="24"/>
          <w:szCs w:val="24"/>
        </w:rPr>
        <w:t>(-</w:t>
      </w:r>
      <w:r w:rsidR="005822B3">
        <w:rPr>
          <w:sz w:val="24"/>
          <w:szCs w:val="24"/>
        </w:rPr>
        <w:t>214</w:t>
      </w:r>
      <w:r>
        <w:rPr>
          <w:sz w:val="24"/>
          <w:szCs w:val="24"/>
        </w:rPr>
        <w:t>) and</w:t>
      </w:r>
      <w:r w:rsidR="00087509" w:rsidRPr="00357B18">
        <w:rPr>
          <w:sz w:val="24"/>
          <w:szCs w:val="24"/>
        </w:rPr>
        <w:t xml:space="preserve"> America (-</w:t>
      </w:r>
      <w:r w:rsidR="005822B3">
        <w:rPr>
          <w:sz w:val="24"/>
          <w:szCs w:val="24"/>
        </w:rPr>
        <w:t>124</w:t>
      </w:r>
      <w:r w:rsidR="00087509" w:rsidRPr="00357B18"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while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r w:rsidR="00087509" w:rsidRPr="00357B18">
        <w:rPr>
          <w:sz w:val="24"/>
          <w:szCs w:val="24"/>
        </w:rPr>
        <w:t>in Asia (+</w:t>
      </w:r>
      <w:r w:rsidR="005822B3">
        <w:rPr>
          <w:sz w:val="24"/>
          <w:szCs w:val="24"/>
        </w:rPr>
        <w:t>232</w:t>
      </w:r>
      <w:r w:rsidR="00087509" w:rsidRPr="00357B18">
        <w:rPr>
          <w:sz w:val="24"/>
          <w:szCs w:val="24"/>
        </w:rPr>
        <w:t>).</w:t>
      </w:r>
      <w:r w:rsidR="00582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remains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unvaried</w:t>
      </w:r>
      <w:proofErr w:type="spellEnd"/>
      <w:r>
        <w:rPr>
          <w:sz w:val="24"/>
          <w:szCs w:val="24"/>
        </w:rPr>
        <w:t xml:space="preserve"> </w:t>
      </w:r>
      <w:r w:rsidR="005822B3">
        <w:rPr>
          <w:sz w:val="24"/>
          <w:szCs w:val="24"/>
        </w:rPr>
        <w:t>in Ocea</w:t>
      </w:r>
      <w:r w:rsidR="00E91FF0">
        <w:rPr>
          <w:sz w:val="24"/>
          <w:szCs w:val="24"/>
        </w:rPr>
        <w:t>n</w:t>
      </w:r>
      <w:r w:rsidR="005822B3">
        <w:rPr>
          <w:sz w:val="24"/>
          <w:szCs w:val="24"/>
        </w:rPr>
        <w:t>ia.</w:t>
      </w:r>
    </w:p>
    <w:p w14:paraId="027B96F7" w14:textId="77777777" w:rsidR="00FD31C8" w:rsidRPr="00357B18" w:rsidRDefault="00FD31C8" w:rsidP="00644113">
      <w:pPr>
        <w:ind w:firstLine="708"/>
        <w:jc w:val="both"/>
        <w:rPr>
          <w:b/>
          <w:sz w:val="24"/>
          <w:szCs w:val="24"/>
        </w:rPr>
      </w:pPr>
    </w:p>
    <w:p w14:paraId="5A5B2432" w14:textId="15D293E5" w:rsidR="00644113" w:rsidRPr="00357B18" w:rsidRDefault="004E0709" w:rsidP="00644113">
      <w:pPr>
        <w:ind w:firstLine="70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Catholic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schools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education</w:t>
      </w:r>
      <w:proofErr w:type="spellEnd"/>
      <w:r>
        <w:rPr>
          <w:b/>
          <w:sz w:val="24"/>
          <w:szCs w:val="24"/>
        </w:rPr>
        <w:t xml:space="preserve"> </w:t>
      </w:r>
    </w:p>
    <w:p w14:paraId="75888148" w14:textId="0AC24F0E" w:rsidR="00644113" w:rsidRPr="00357B18" w:rsidRDefault="004E0709" w:rsidP="006441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proofErr w:type="spellStart"/>
      <w:r>
        <w:rPr>
          <w:sz w:val="24"/>
          <w:szCs w:val="24"/>
        </w:rPr>
        <w:t>field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, the </w:t>
      </w:r>
      <w:proofErr w:type="spellStart"/>
      <w:r>
        <w:rPr>
          <w:sz w:val="24"/>
          <w:szCs w:val="24"/>
        </w:rPr>
        <w:t>Catholic</w:t>
      </w:r>
      <w:proofErr w:type="spellEnd"/>
      <w:r>
        <w:rPr>
          <w:sz w:val="24"/>
          <w:szCs w:val="24"/>
        </w:rPr>
        <w:t xml:space="preserve"> Church </w:t>
      </w:r>
      <w:proofErr w:type="spellStart"/>
      <w:r>
        <w:rPr>
          <w:sz w:val="24"/>
          <w:szCs w:val="24"/>
        </w:rPr>
        <w:t>runs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7</w:t>
      </w:r>
      <w:r w:rsidR="00CE0AC2">
        <w:rPr>
          <w:sz w:val="24"/>
          <w:szCs w:val="24"/>
        </w:rPr>
        <w:t>2</w:t>
      </w:r>
      <w:r w:rsidR="00087509" w:rsidRPr="00357B18">
        <w:rPr>
          <w:sz w:val="24"/>
          <w:szCs w:val="24"/>
        </w:rPr>
        <w:t>.</w:t>
      </w:r>
      <w:r w:rsidR="00CE0AC2">
        <w:rPr>
          <w:sz w:val="24"/>
          <w:szCs w:val="24"/>
        </w:rPr>
        <w:t>667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kindergartens</w:t>
      </w:r>
      <w:proofErr w:type="spellEnd"/>
      <w:r>
        <w:rPr>
          <w:sz w:val="24"/>
          <w:szCs w:val="24"/>
        </w:rPr>
        <w:t xml:space="preserve"> with</w:t>
      </w:r>
      <w:r w:rsidR="00644113" w:rsidRPr="00357B18">
        <w:rPr>
          <w:sz w:val="24"/>
          <w:szCs w:val="24"/>
        </w:rPr>
        <w:t xml:space="preserve"> 7.</w:t>
      </w:r>
      <w:r w:rsidR="00CE0AC2">
        <w:rPr>
          <w:sz w:val="24"/>
          <w:szCs w:val="24"/>
        </w:rPr>
        <w:t>532</w:t>
      </w:r>
      <w:r w:rsidR="00087509" w:rsidRPr="00357B18">
        <w:rPr>
          <w:sz w:val="24"/>
          <w:szCs w:val="24"/>
        </w:rPr>
        <w:t>.</w:t>
      </w:r>
      <w:r w:rsidR="00CE0AC2">
        <w:rPr>
          <w:sz w:val="24"/>
          <w:szCs w:val="24"/>
        </w:rPr>
        <w:t>992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pupils</w:t>
      </w:r>
      <w:proofErr w:type="spellEnd"/>
      <w:r w:rsidR="00644113" w:rsidRPr="00357B18">
        <w:rPr>
          <w:sz w:val="24"/>
          <w:szCs w:val="24"/>
        </w:rPr>
        <w:t xml:space="preserve">; </w:t>
      </w:r>
      <w:r w:rsidR="00CE0AC2">
        <w:rPr>
          <w:sz w:val="24"/>
          <w:szCs w:val="24"/>
        </w:rPr>
        <w:t>98.925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schools</w:t>
      </w:r>
      <w:proofErr w:type="spellEnd"/>
      <w:r>
        <w:rPr>
          <w:sz w:val="24"/>
          <w:szCs w:val="24"/>
        </w:rPr>
        <w:t xml:space="preserve"> with </w:t>
      </w:r>
      <w:r w:rsidR="00644113" w:rsidRPr="00357B18">
        <w:rPr>
          <w:sz w:val="24"/>
          <w:szCs w:val="24"/>
        </w:rPr>
        <w:t>3</w:t>
      </w:r>
      <w:r w:rsidR="00087509" w:rsidRPr="00357B18">
        <w:rPr>
          <w:sz w:val="24"/>
          <w:szCs w:val="24"/>
        </w:rPr>
        <w:t>5.</w:t>
      </w:r>
      <w:r w:rsidR="00CE0AC2">
        <w:rPr>
          <w:sz w:val="24"/>
          <w:szCs w:val="24"/>
        </w:rPr>
        <w:t>188</w:t>
      </w:r>
      <w:r w:rsidR="00087509" w:rsidRPr="00357B18">
        <w:rPr>
          <w:sz w:val="24"/>
          <w:szCs w:val="24"/>
        </w:rPr>
        <w:t>.</w:t>
      </w:r>
      <w:r w:rsidR="00CE0AC2">
        <w:rPr>
          <w:sz w:val="24"/>
          <w:szCs w:val="24"/>
        </w:rPr>
        <w:t>771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pupils</w:t>
      </w:r>
      <w:proofErr w:type="spellEnd"/>
      <w:r w:rsidR="00644113" w:rsidRPr="00357B18">
        <w:rPr>
          <w:sz w:val="24"/>
          <w:szCs w:val="24"/>
        </w:rPr>
        <w:t>; 4</w:t>
      </w:r>
      <w:r w:rsidR="00087509" w:rsidRPr="00357B18">
        <w:rPr>
          <w:sz w:val="24"/>
          <w:szCs w:val="24"/>
        </w:rPr>
        <w:t>9.5</w:t>
      </w:r>
      <w:r w:rsidR="00CE0AC2">
        <w:rPr>
          <w:sz w:val="24"/>
          <w:szCs w:val="24"/>
        </w:rPr>
        <w:t>52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secondary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schools</w:t>
      </w:r>
      <w:proofErr w:type="spellEnd"/>
      <w:r>
        <w:rPr>
          <w:sz w:val="24"/>
          <w:szCs w:val="24"/>
        </w:rPr>
        <w:t xml:space="preserve"> with</w:t>
      </w:r>
      <w:r w:rsidR="00644113" w:rsidRPr="00357B18">
        <w:rPr>
          <w:sz w:val="24"/>
          <w:szCs w:val="24"/>
        </w:rPr>
        <w:t xml:space="preserve"> </w:t>
      </w:r>
      <w:r w:rsidR="00087509" w:rsidRPr="00357B18">
        <w:rPr>
          <w:sz w:val="24"/>
          <w:szCs w:val="24"/>
        </w:rPr>
        <w:t>19.3</w:t>
      </w:r>
      <w:r w:rsidR="00CE0AC2">
        <w:rPr>
          <w:sz w:val="24"/>
          <w:szCs w:val="24"/>
        </w:rPr>
        <w:t>70.76</w:t>
      </w:r>
      <w:r w:rsidR="000263DE">
        <w:rPr>
          <w:sz w:val="24"/>
          <w:szCs w:val="24"/>
        </w:rPr>
        <w:t>3</w:t>
      </w:r>
      <w:r w:rsidR="00644113" w:rsidRPr="00357B18">
        <w:rPr>
          <w:sz w:val="24"/>
          <w:szCs w:val="24"/>
        </w:rPr>
        <w:t xml:space="preserve"> </w:t>
      </w:r>
      <w:proofErr w:type="spellStart"/>
      <w:r w:rsidR="009F3BDA">
        <w:rPr>
          <w:sz w:val="24"/>
          <w:szCs w:val="24"/>
        </w:rPr>
        <w:t>pupils</w:t>
      </w:r>
      <w:proofErr w:type="spellEnd"/>
      <w:r w:rsidR="00644113" w:rsidRPr="00357B18">
        <w:rPr>
          <w:sz w:val="24"/>
          <w:szCs w:val="24"/>
        </w:rPr>
        <w:t xml:space="preserve">. </w:t>
      </w:r>
      <w:r w:rsidR="009F3BDA">
        <w:rPr>
          <w:sz w:val="24"/>
          <w:szCs w:val="24"/>
        </w:rPr>
        <w:t xml:space="preserve">The Church </w:t>
      </w:r>
      <w:proofErr w:type="spellStart"/>
      <w:r w:rsidR="009F3BDA">
        <w:rPr>
          <w:sz w:val="24"/>
          <w:szCs w:val="24"/>
        </w:rPr>
        <w:t>also</w:t>
      </w:r>
      <w:proofErr w:type="spellEnd"/>
      <w:r w:rsidR="009F3BDA">
        <w:rPr>
          <w:sz w:val="24"/>
          <w:szCs w:val="24"/>
        </w:rPr>
        <w:t xml:space="preserve"> </w:t>
      </w:r>
      <w:proofErr w:type="spellStart"/>
      <w:r w:rsidR="009F3BDA">
        <w:rPr>
          <w:sz w:val="24"/>
          <w:szCs w:val="24"/>
        </w:rPr>
        <w:t>cares</w:t>
      </w:r>
      <w:proofErr w:type="spellEnd"/>
      <w:r w:rsidR="009F3BDA"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2.</w:t>
      </w:r>
      <w:r w:rsidR="00CE0AC2">
        <w:rPr>
          <w:sz w:val="24"/>
          <w:szCs w:val="24"/>
        </w:rPr>
        <w:t>395</w:t>
      </w:r>
      <w:r w:rsidR="00087509" w:rsidRPr="00357B18">
        <w:rPr>
          <w:sz w:val="24"/>
          <w:szCs w:val="24"/>
        </w:rPr>
        <w:t>.</w:t>
      </w:r>
      <w:r w:rsidR="00CE0AC2">
        <w:rPr>
          <w:sz w:val="24"/>
          <w:szCs w:val="24"/>
        </w:rPr>
        <w:t>540</w:t>
      </w:r>
      <w:r w:rsidR="00644113" w:rsidRPr="00357B18">
        <w:rPr>
          <w:sz w:val="24"/>
          <w:szCs w:val="24"/>
        </w:rPr>
        <w:t xml:space="preserve"> </w:t>
      </w:r>
      <w:r w:rsidR="00E8234A">
        <w:rPr>
          <w:sz w:val="24"/>
          <w:szCs w:val="24"/>
        </w:rPr>
        <w:t xml:space="preserve">high </w:t>
      </w:r>
      <w:proofErr w:type="spellStart"/>
      <w:r w:rsidR="00E8234A">
        <w:rPr>
          <w:sz w:val="24"/>
          <w:szCs w:val="24"/>
        </w:rPr>
        <w:t>school</w:t>
      </w:r>
      <w:proofErr w:type="spellEnd"/>
      <w:r w:rsidR="00E8234A">
        <w:rPr>
          <w:sz w:val="24"/>
          <w:szCs w:val="24"/>
        </w:rPr>
        <w:t xml:space="preserve"> </w:t>
      </w:r>
      <w:proofErr w:type="spellStart"/>
      <w:r w:rsidR="00E8234A">
        <w:rPr>
          <w:sz w:val="24"/>
          <w:szCs w:val="24"/>
        </w:rPr>
        <w:t>pupils</w:t>
      </w:r>
      <w:proofErr w:type="spellEnd"/>
      <w:r w:rsidR="009F3BDA">
        <w:rPr>
          <w:sz w:val="24"/>
          <w:szCs w:val="24"/>
        </w:rPr>
        <w:t xml:space="preserve"> and </w:t>
      </w:r>
      <w:r w:rsidR="00087509" w:rsidRPr="00357B18">
        <w:rPr>
          <w:sz w:val="24"/>
          <w:szCs w:val="24"/>
        </w:rPr>
        <w:t>3.</w:t>
      </w:r>
      <w:r w:rsidR="00CE0AC2">
        <w:rPr>
          <w:sz w:val="24"/>
          <w:szCs w:val="24"/>
        </w:rPr>
        <w:t>833</w:t>
      </w:r>
      <w:r w:rsidR="00087509" w:rsidRPr="00357B18">
        <w:rPr>
          <w:sz w:val="24"/>
          <w:szCs w:val="24"/>
        </w:rPr>
        <w:t>.</w:t>
      </w:r>
      <w:r w:rsidR="00CE0AC2">
        <w:rPr>
          <w:sz w:val="24"/>
          <w:szCs w:val="24"/>
        </w:rPr>
        <w:t>012</w:t>
      </w:r>
      <w:r w:rsidR="00644113" w:rsidRPr="00357B18">
        <w:rPr>
          <w:sz w:val="24"/>
          <w:szCs w:val="24"/>
        </w:rPr>
        <w:t xml:space="preserve"> </w:t>
      </w:r>
      <w:proofErr w:type="spellStart"/>
      <w:r w:rsidR="009F3BDA">
        <w:rPr>
          <w:sz w:val="24"/>
          <w:szCs w:val="24"/>
        </w:rPr>
        <w:t>university</w:t>
      </w:r>
      <w:proofErr w:type="spellEnd"/>
      <w:r w:rsidR="009F3BDA">
        <w:rPr>
          <w:sz w:val="24"/>
          <w:szCs w:val="24"/>
        </w:rPr>
        <w:t xml:space="preserve"> </w:t>
      </w:r>
      <w:proofErr w:type="spellStart"/>
      <w:r w:rsidR="009F3BDA">
        <w:rPr>
          <w:sz w:val="24"/>
          <w:szCs w:val="24"/>
        </w:rPr>
        <w:t>students</w:t>
      </w:r>
      <w:proofErr w:type="spellEnd"/>
      <w:r w:rsidR="00644113" w:rsidRPr="00357B18">
        <w:rPr>
          <w:sz w:val="24"/>
          <w:szCs w:val="24"/>
        </w:rPr>
        <w:t xml:space="preserve">. </w:t>
      </w:r>
    </w:p>
    <w:p w14:paraId="0E8497A4" w14:textId="77777777" w:rsidR="00C54802" w:rsidRDefault="00C54802" w:rsidP="00644113">
      <w:pPr>
        <w:ind w:firstLine="708"/>
        <w:jc w:val="both"/>
        <w:rPr>
          <w:b/>
          <w:sz w:val="24"/>
          <w:szCs w:val="24"/>
        </w:rPr>
      </w:pPr>
    </w:p>
    <w:p w14:paraId="21BDF858" w14:textId="77777777" w:rsidR="009F3BDA" w:rsidRPr="009F3BDA" w:rsidRDefault="009F3BDA" w:rsidP="009F3BDA">
      <w:pPr>
        <w:ind w:firstLine="708"/>
        <w:jc w:val="both"/>
        <w:rPr>
          <w:b/>
          <w:sz w:val="24"/>
          <w:szCs w:val="24"/>
        </w:rPr>
      </w:pPr>
      <w:proofErr w:type="spellStart"/>
      <w:r w:rsidRPr="009F3BDA">
        <w:rPr>
          <w:b/>
          <w:sz w:val="24"/>
          <w:szCs w:val="24"/>
        </w:rPr>
        <w:t>Catholic</w:t>
      </w:r>
      <w:proofErr w:type="spellEnd"/>
      <w:r w:rsidRPr="009F3BDA">
        <w:rPr>
          <w:b/>
          <w:sz w:val="24"/>
          <w:szCs w:val="24"/>
        </w:rPr>
        <w:t xml:space="preserve"> charity and </w:t>
      </w:r>
      <w:proofErr w:type="spellStart"/>
      <w:r w:rsidRPr="009F3BDA">
        <w:rPr>
          <w:b/>
          <w:sz w:val="24"/>
          <w:szCs w:val="24"/>
        </w:rPr>
        <w:t>healthcare</w:t>
      </w:r>
      <w:proofErr w:type="spellEnd"/>
      <w:r w:rsidRPr="009F3BDA">
        <w:rPr>
          <w:b/>
          <w:sz w:val="24"/>
          <w:szCs w:val="24"/>
        </w:rPr>
        <w:t xml:space="preserve"> centres </w:t>
      </w:r>
    </w:p>
    <w:p w14:paraId="48FD07FB" w14:textId="7A51619C" w:rsidR="00644113" w:rsidRDefault="009F3BDA" w:rsidP="00644113">
      <w:pPr>
        <w:ind w:firstLine="708"/>
        <w:jc w:val="both"/>
        <w:rPr>
          <w:sz w:val="24"/>
          <w:szCs w:val="24"/>
        </w:rPr>
      </w:pPr>
      <w:r w:rsidRPr="009F3BDA">
        <w:rPr>
          <w:sz w:val="24"/>
          <w:szCs w:val="24"/>
        </w:rPr>
        <w:t xml:space="preserve">Charity and </w:t>
      </w:r>
      <w:proofErr w:type="spellStart"/>
      <w:r w:rsidRPr="009F3BDA">
        <w:rPr>
          <w:sz w:val="24"/>
          <w:szCs w:val="24"/>
        </w:rPr>
        <w:t>health</w:t>
      </w:r>
      <w:r>
        <w:rPr>
          <w:sz w:val="24"/>
          <w:szCs w:val="24"/>
        </w:rPr>
        <w:t>care</w:t>
      </w:r>
      <w:proofErr w:type="spellEnd"/>
      <w:r>
        <w:rPr>
          <w:sz w:val="24"/>
          <w:szCs w:val="24"/>
        </w:rPr>
        <w:t xml:space="preserve"> centres </w:t>
      </w:r>
      <w:proofErr w:type="spellStart"/>
      <w:r>
        <w:rPr>
          <w:sz w:val="24"/>
          <w:szCs w:val="24"/>
        </w:rPr>
        <w:t>run</w:t>
      </w:r>
      <w:proofErr w:type="spellEnd"/>
      <w:r>
        <w:rPr>
          <w:sz w:val="24"/>
          <w:szCs w:val="24"/>
        </w:rPr>
        <w:t xml:space="preserve"> in the world by the Church include: </w:t>
      </w:r>
      <w:r w:rsidR="00644113" w:rsidRPr="00357B18">
        <w:rPr>
          <w:sz w:val="24"/>
          <w:szCs w:val="24"/>
        </w:rPr>
        <w:t>5.</w:t>
      </w:r>
      <w:r w:rsidR="00CE0AC2">
        <w:rPr>
          <w:sz w:val="24"/>
          <w:szCs w:val="24"/>
        </w:rPr>
        <w:t>245</w:t>
      </w:r>
      <w:r w:rsidR="00644113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hospitals, </w:t>
      </w:r>
      <w:proofErr w:type="spellStart"/>
      <w:r>
        <w:rPr>
          <w:sz w:val="24"/>
          <w:szCs w:val="24"/>
        </w:rPr>
        <w:t>most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in Africa (1.</w:t>
      </w:r>
      <w:r w:rsidR="00087509" w:rsidRPr="00357B18">
        <w:rPr>
          <w:sz w:val="24"/>
          <w:szCs w:val="24"/>
        </w:rPr>
        <w:t>4</w:t>
      </w:r>
      <w:r w:rsidR="00CE0AC2">
        <w:rPr>
          <w:sz w:val="24"/>
          <w:szCs w:val="24"/>
        </w:rPr>
        <w:t>18</w:t>
      </w:r>
      <w:r w:rsidR="00644113" w:rsidRPr="00357B18">
        <w:rPr>
          <w:sz w:val="24"/>
          <w:szCs w:val="24"/>
        </w:rPr>
        <w:t>)</w:t>
      </w:r>
      <w:r>
        <w:rPr>
          <w:sz w:val="24"/>
          <w:szCs w:val="24"/>
        </w:rPr>
        <w:t xml:space="preserve"> and</w:t>
      </w:r>
      <w:r w:rsidR="00087509" w:rsidRPr="00357B18">
        <w:rPr>
          <w:sz w:val="24"/>
          <w:szCs w:val="24"/>
        </w:rPr>
        <w:t xml:space="preserve"> in America (1</w:t>
      </w:r>
      <w:r w:rsidR="00C25E88" w:rsidRPr="00357B18">
        <w:rPr>
          <w:sz w:val="24"/>
          <w:szCs w:val="24"/>
        </w:rPr>
        <w:t>.</w:t>
      </w:r>
      <w:r w:rsidR="00087509" w:rsidRPr="00357B18">
        <w:rPr>
          <w:sz w:val="24"/>
          <w:szCs w:val="24"/>
        </w:rPr>
        <w:t>3</w:t>
      </w:r>
      <w:r w:rsidR="00CE0AC2">
        <w:rPr>
          <w:sz w:val="24"/>
          <w:szCs w:val="24"/>
        </w:rPr>
        <w:t>62</w:t>
      </w:r>
      <w:r w:rsidR="00087509" w:rsidRPr="00357B18">
        <w:rPr>
          <w:sz w:val="24"/>
          <w:szCs w:val="24"/>
        </w:rPr>
        <w:t>)</w:t>
      </w:r>
      <w:r w:rsidR="00644113" w:rsidRPr="00357B18">
        <w:rPr>
          <w:sz w:val="24"/>
          <w:szCs w:val="24"/>
        </w:rPr>
        <w:t>; 1</w:t>
      </w:r>
      <w:r w:rsidR="00CE0AC2">
        <w:rPr>
          <w:sz w:val="24"/>
          <w:szCs w:val="24"/>
        </w:rPr>
        <w:t>4.963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dispensaries</w:t>
      </w:r>
      <w:proofErr w:type="spellEnd"/>
      <w:r w:rsidR="00644113" w:rsidRPr="00357B1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mainly</w:t>
      </w:r>
      <w:proofErr w:type="spellEnd"/>
      <w:r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in Africa (5.</w:t>
      </w:r>
      <w:r w:rsidR="00CE0AC2">
        <w:rPr>
          <w:sz w:val="24"/>
          <w:szCs w:val="24"/>
        </w:rPr>
        <w:t>307</w:t>
      </w:r>
      <w:r w:rsidR="00644113" w:rsidRPr="00357B18">
        <w:rPr>
          <w:sz w:val="24"/>
          <w:szCs w:val="24"/>
        </w:rPr>
        <w:t>), America (4.</w:t>
      </w:r>
      <w:r w:rsidR="00CE0AC2">
        <w:rPr>
          <w:sz w:val="24"/>
          <w:szCs w:val="24"/>
        </w:rPr>
        <w:t>043</w:t>
      </w:r>
      <w:r w:rsidR="00644113" w:rsidRPr="00357B18">
        <w:rPr>
          <w:sz w:val="24"/>
          <w:szCs w:val="24"/>
        </w:rPr>
        <w:t xml:space="preserve">); </w:t>
      </w:r>
      <w:r w:rsidR="00CE0AC2">
        <w:rPr>
          <w:sz w:val="24"/>
          <w:szCs w:val="24"/>
        </w:rPr>
        <w:t>532</w:t>
      </w:r>
      <w:r w:rsidR="00644113" w:rsidRPr="00357B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Care </w:t>
      </w:r>
      <w:proofErr w:type="spellStart"/>
      <w:r>
        <w:rPr>
          <w:sz w:val="24"/>
          <w:szCs w:val="24"/>
        </w:rPr>
        <w:t>Homes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Leprosy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mainly</w:t>
      </w:r>
      <w:proofErr w:type="spellEnd"/>
      <w:r w:rsidR="00644113" w:rsidRPr="00357B18">
        <w:rPr>
          <w:sz w:val="24"/>
          <w:szCs w:val="24"/>
        </w:rPr>
        <w:t xml:space="preserve"> in Asia (</w:t>
      </w:r>
      <w:r w:rsidR="00CE0AC2">
        <w:rPr>
          <w:sz w:val="24"/>
          <w:szCs w:val="24"/>
        </w:rPr>
        <w:t>269</w:t>
      </w:r>
      <w:r w:rsidR="00644113" w:rsidRPr="00357B18">
        <w:rPr>
          <w:sz w:val="24"/>
          <w:szCs w:val="24"/>
        </w:rPr>
        <w:t xml:space="preserve">) </w:t>
      </w:r>
      <w:r>
        <w:rPr>
          <w:sz w:val="24"/>
          <w:szCs w:val="24"/>
        </w:rPr>
        <w:t>and</w:t>
      </w:r>
      <w:r w:rsidR="00644113" w:rsidRPr="00357B18">
        <w:rPr>
          <w:sz w:val="24"/>
          <w:szCs w:val="24"/>
        </w:rPr>
        <w:t xml:space="preserve"> Africa (2</w:t>
      </w:r>
      <w:r w:rsidR="00087509" w:rsidRPr="00357B18">
        <w:rPr>
          <w:sz w:val="24"/>
          <w:szCs w:val="24"/>
        </w:rPr>
        <w:t>0</w:t>
      </w:r>
      <w:r w:rsidR="00CE0AC2">
        <w:rPr>
          <w:sz w:val="24"/>
          <w:szCs w:val="24"/>
        </w:rPr>
        <w:t>1</w:t>
      </w:r>
      <w:r w:rsidR="00644113" w:rsidRPr="00357B18">
        <w:rPr>
          <w:sz w:val="24"/>
          <w:szCs w:val="24"/>
        </w:rPr>
        <w:t>); 15</w:t>
      </w:r>
      <w:r w:rsidR="00087509" w:rsidRPr="00357B18">
        <w:rPr>
          <w:sz w:val="24"/>
          <w:szCs w:val="24"/>
        </w:rPr>
        <w:t>.42</w:t>
      </w:r>
      <w:r w:rsidR="00CE0AC2">
        <w:rPr>
          <w:sz w:val="24"/>
          <w:szCs w:val="24"/>
        </w:rPr>
        <w:t>9</w:t>
      </w:r>
      <w:r w:rsidR="00644113" w:rsidRPr="0035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Homes</w:t>
      </w:r>
      <w:proofErr w:type="spellEnd"/>
      <w:r>
        <w:rPr>
          <w:sz w:val="24"/>
          <w:szCs w:val="24"/>
        </w:rPr>
        <w:t xml:space="preserve"> for the </w:t>
      </w:r>
      <w:proofErr w:type="spellStart"/>
      <w:r>
        <w:rPr>
          <w:sz w:val="24"/>
          <w:szCs w:val="24"/>
        </w:rPr>
        <w:t>elderly</w:t>
      </w:r>
      <w:proofErr w:type="spellEnd"/>
      <w:r>
        <w:rPr>
          <w:sz w:val="24"/>
          <w:szCs w:val="24"/>
        </w:rPr>
        <w:t xml:space="preserve">, or the </w:t>
      </w:r>
      <w:proofErr w:type="spellStart"/>
      <w:r>
        <w:rPr>
          <w:sz w:val="24"/>
          <w:szCs w:val="24"/>
        </w:rPr>
        <w:t>chronically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ill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with a </w:t>
      </w:r>
      <w:proofErr w:type="spellStart"/>
      <w:r>
        <w:rPr>
          <w:sz w:val="24"/>
          <w:szCs w:val="24"/>
        </w:rPr>
        <w:t>disability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mainly</w:t>
      </w:r>
      <w:proofErr w:type="spellEnd"/>
      <w:r>
        <w:rPr>
          <w:sz w:val="24"/>
          <w:szCs w:val="24"/>
        </w:rPr>
        <w:t xml:space="preserve"> in Europe</w:t>
      </w:r>
      <w:r w:rsidR="00644113" w:rsidRPr="00357B18">
        <w:rPr>
          <w:sz w:val="24"/>
          <w:szCs w:val="24"/>
        </w:rPr>
        <w:t xml:space="preserve"> (</w:t>
      </w:r>
      <w:r w:rsidR="00087509" w:rsidRPr="00357B18">
        <w:rPr>
          <w:sz w:val="24"/>
          <w:szCs w:val="24"/>
        </w:rPr>
        <w:t>8.</w:t>
      </w:r>
      <w:r w:rsidR="00CE0AC2">
        <w:rPr>
          <w:sz w:val="24"/>
          <w:szCs w:val="24"/>
        </w:rPr>
        <w:t>031</w:t>
      </w:r>
      <w:r w:rsidR="00644113" w:rsidRPr="00357B18">
        <w:rPr>
          <w:sz w:val="24"/>
          <w:szCs w:val="24"/>
        </w:rPr>
        <w:t>)</w:t>
      </w:r>
      <w:r>
        <w:rPr>
          <w:sz w:val="24"/>
          <w:szCs w:val="24"/>
        </w:rPr>
        <w:t xml:space="preserve"> and</w:t>
      </w:r>
      <w:r w:rsidR="00C54802">
        <w:rPr>
          <w:sz w:val="24"/>
          <w:szCs w:val="24"/>
        </w:rPr>
        <w:t xml:space="preserve"> in America (3.6</w:t>
      </w:r>
      <w:r w:rsidR="00CE0AC2">
        <w:rPr>
          <w:sz w:val="24"/>
          <w:szCs w:val="24"/>
        </w:rPr>
        <w:t>4</w:t>
      </w:r>
      <w:r w:rsidR="00C54802">
        <w:rPr>
          <w:sz w:val="24"/>
          <w:szCs w:val="24"/>
        </w:rPr>
        <w:t>2)</w:t>
      </w:r>
      <w:r w:rsidR="00644113" w:rsidRPr="00357B18">
        <w:rPr>
          <w:sz w:val="24"/>
          <w:szCs w:val="24"/>
        </w:rPr>
        <w:t xml:space="preserve">; </w:t>
      </w:r>
      <w:r w:rsidR="00087509" w:rsidRPr="00357B18">
        <w:rPr>
          <w:sz w:val="24"/>
          <w:szCs w:val="24"/>
        </w:rPr>
        <w:t>9.</w:t>
      </w:r>
      <w:r w:rsidR="00CE0AC2">
        <w:rPr>
          <w:sz w:val="24"/>
          <w:szCs w:val="24"/>
        </w:rPr>
        <w:t>374</w:t>
      </w:r>
      <w:r w:rsidR="00644113" w:rsidRPr="00357B18">
        <w:rPr>
          <w:sz w:val="24"/>
          <w:szCs w:val="24"/>
        </w:rPr>
        <w:t xml:space="preserve"> </w:t>
      </w:r>
      <w:proofErr w:type="spellStart"/>
      <w:r w:rsidR="00B74BD4">
        <w:rPr>
          <w:sz w:val="24"/>
          <w:szCs w:val="24"/>
        </w:rPr>
        <w:t>orphanages</w:t>
      </w:r>
      <w:proofErr w:type="spellEnd"/>
      <w:r w:rsidR="00B74BD4">
        <w:rPr>
          <w:sz w:val="24"/>
          <w:szCs w:val="24"/>
        </w:rPr>
        <w:t xml:space="preserve">, </w:t>
      </w:r>
      <w:proofErr w:type="spellStart"/>
      <w:r w:rsidR="00B74BD4">
        <w:rPr>
          <w:sz w:val="24"/>
          <w:szCs w:val="24"/>
        </w:rPr>
        <w:t>mainly</w:t>
      </w:r>
      <w:proofErr w:type="spellEnd"/>
      <w:r w:rsidR="00B74BD4">
        <w:rPr>
          <w:sz w:val="24"/>
          <w:szCs w:val="24"/>
        </w:rPr>
        <w:t xml:space="preserve"> </w:t>
      </w:r>
      <w:r w:rsidR="00644113" w:rsidRPr="00357B18">
        <w:rPr>
          <w:sz w:val="24"/>
          <w:szCs w:val="24"/>
        </w:rPr>
        <w:t>in Asia (3.</w:t>
      </w:r>
      <w:r w:rsidR="00CE0AC2">
        <w:rPr>
          <w:sz w:val="24"/>
          <w:szCs w:val="24"/>
        </w:rPr>
        <w:t>233</w:t>
      </w:r>
      <w:r w:rsidR="00644113" w:rsidRPr="00357B18">
        <w:rPr>
          <w:sz w:val="24"/>
          <w:szCs w:val="24"/>
        </w:rPr>
        <w:t>)</w:t>
      </w:r>
      <w:r w:rsidR="00B74BD4">
        <w:rPr>
          <w:sz w:val="24"/>
          <w:szCs w:val="24"/>
        </w:rPr>
        <w:t xml:space="preserve"> and</w:t>
      </w:r>
      <w:r w:rsidR="00E8234A">
        <w:rPr>
          <w:sz w:val="24"/>
          <w:szCs w:val="24"/>
        </w:rPr>
        <w:t xml:space="preserve"> in Europe</w:t>
      </w:r>
      <w:r w:rsidR="00C54802">
        <w:rPr>
          <w:sz w:val="24"/>
          <w:szCs w:val="24"/>
        </w:rPr>
        <w:t xml:space="preserve"> (2.2</w:t>
      </w:r>
      <w:r w:rsidR="00CE0AC2">
        <w:rPr>
          <w:sz w:val="24"/>
          <w:szCs w:val="24"/>
        </w:rPr>
        <w:t>47</w:t>
      </w:r>
      <w:r w:rsidR="00C54802">
        <w:rPr>
          <w:sz w:val="24"/>
          <w:szCs w:val="24"/>
        </w:rPr>
        <w:t>)</w:t>
      </w:r>
      <w:r w:rsidR="00644113" w:rsidRPr="00357B18">
        <w:rPr>
          <w:sz w:val="24"/>
          <w:szCs w:val="24"/>
        </w:rPr>
        <w:t>; 1</w:t>
      </w:r>
      <w:r w:rsidR="008A7F1D" w:rsidRPr="00357B18">
        <w:rPr>
          <w:sz w:val="24"/>
          <w:szCs w:val="24"/>
        </w:rPr>
        <w:t>0</w:t>
      </w:r>
      <w:r w:rsidR="00087509" w:rsidRPr="00357B18">
        <w:rPr>
          <w:sz w:val="24"/>
          <w:szCs w:val="24"/>
        </w:rPr>
        <w:t>.7</w:t>
      </w:r>
      <w:r w:rsidR="00CE0AC2">
        <w:rPr>
          <w:sz w:val="24"/>
          <w:szCs w:val="24"/>
        </w:rPr>
        <w:t>23</w:t>
      </w:r>
      <w:r w:rsidR="00644113" w:rsidRPr="00357B18">
        <w:rPr>
          <w:sz w:val="24"/>
          <w:szCs w:val="24"/>
        </w:rPr>
        <w:t xml:space="preserve"> </w:t>
      </w:r>
      <w:proofErr w:type="spellStart"/>
      <w:r w:rsidR="00B74BD4">
        <w:rPr>
          <w:sz w:val="24"/>
          <w:szCs w:val="24"/>
        </w:rPr>
        <w:t>creches</w:t>
      </w:r>
      <w:proofErr w:type="spellEnd"/>
      <w:r w:rsidR="00B74BD4">
        <w:rPr>
          <w:sz w:val="24"/>
          <w:szCs w:val="24"/>
        </w:rPr>
        <w:t xml:space="preserve">, </w:t>
      </w:r>
      <w:proofErr w:type="spellStart"/>
      <w:r w:rsidR="00B74BD4">
        <w:rPr>
          <w:sz w:val="24"/>
          <w:szCs w:val="24"/>
        </w:rPr>
        <w:t>mainly</w:t>
      </w:r>
      <w:proofErr w:type="spellEnd"/>
      <w:r w:rsidR="00644113" w:rsidRPr="00357B18">
        <w:rPr>
          <w:sz w:val="24"/>
          <w:szCs w:val="24"/>
        </w:rPr>
        <w:t xml:space="preserve"> in</w:t>
      </w:r>
      <w:r w:rsidR="00B9333D" w:rsidRPr="00357B18">
        <w:rPr>
          <w:sz w:val="24"/>
          <w:szCs w:val="24"/>
        </w:rPr>
        <w:t xml:space="preserve"> Asia (</w:t>
      </w:r>
      <w:r w:rsidR="00AF7C0A">
        <w:rPr>
          <w:sz w:val="24"/>
          <w:szCs w:val="24"/>
        </w:rPr>
        <w:t>2.973</w:t>
      </w:r>
      <w:r w:rsidR="00B74BD4">
        <w:rPr>
          <w:sz w:val="24"/>
          <w:szCs w:val="24"/>
        </w:rPr>
        <w:t>) and</w:t>
      </w:r>
      <w:r w:rsidR="00B9333D" w:rsidRPr="00357B18">
        <w:rPr>
          <w:sz w:val="24"/>
          <w:szCs w:val="24"/>
        </w:rPr>
        <w:t xml:space="preserve"> in America (2.9</w:t>
      </w:r>
      <w:r w:rsidR="00AF7C0A">
        <w:rPr>
          <w:sz w:val="24"/>
          <w:szCs w:val="24"/>
        </w:rPr>
        <w:t>57</w:t>
      </w:r>
      <w:r w:rsidR="00B9333D" w:rsidRPr="00357B18">
        <w:rPr>
          <w:sz w:val="24"/>
          <w:szCs w:val="24"/>
        </w:rPr>
        <w:t>); 12.</w:t>
      </w:r>
      <w:r w:rsidR="00AF7C0A">
        <w:rPr>
          <w:sz w:val="24"/>
          <w:szCs w:val="24"/>
        </w:rPr>
        <w:t xml:space="preserve">308 </w:t>
      </w:r>
      <w:proofErr w:type="spellStart"/>
      <w:r w:rsidR="00B74BD4">
        <w:rPr>
          <w:sz w:val="24"/>
          <w:szCs w:val="24"/>
        </w:rPr>
        <w:t>marriage</w:t>
      </w:r>
      <w:proofErr w:type="spellEnd"/>
      <w:r w:rsidR="00B74BD4">
        <w:rPr>
          <w:sz w:val="24"/>
          <w:szCs w:val="24"/>
        </w:rPr>
        <w:t xml:space="preserve"> </w:t>
      </w:r>
      <w:proofErr w:type="spellStart"/>
      <w:r w:rsidR="00B74BD4">
        <w:rPr>
          <w:sz w:val="24"/>
          <w:szCs w:val="24"/>
        </w:rPr>
        <w:t>counselling</w:t>
      </w:r>
      <w:proofErr w:type="spellEnd"/>
      <w:r w:rsidR="00B74BD4">
        <w:rPr>
          <w:sz w:val="24"/>
          <w:szCs w:val="24"/>
        </w:rPr>
        <w:t xml:space="preserve"> centres, </w:t>
      </w:r>
      <w:proofErr w:type="spellStart"/>
      <w:r w:rsidR="00B74BD4">
        <w:rPr>
          <w:sz w:val="24"/>
          <w:szCs w:val="24"/>
        </w:rPr>
        <w:t>mainly</w:t>
      </w:r>
      <w:proofErr w:type="spellEnd"/>
      <w:r w:rsidR="00B74BD4">
        <w:rPr>
          <w:sz w:val="24"/>
          <w:szCs w:val="24"/>
        </w:rPr>
        <w:t xml:space="preserve"> in Europe</w:t>
      </w:r>
      <w:r w:rsidR="00644113" w:rsidRPr="00357B18">
        <w:rPr>
          <w:sz w:val="24"/>
          <w:szCs w:val="24"/>
        </w:rPr>
        <w:t xml:space="preserve"> (5.</w:t>
      </w:r>
      <w:r w:rsidR="00AF7C0A">
        <w:rPr>
          <w:sz w:val="24"/>
          <w:szCs w:val="24"/>
        </w:rPr>
        <w:t>504</w:t>
      </w:r>
      <w:r w:rsidR="00B74BD4">
        <w:rPr>
          <w:sz w:val="24"/>
          <w:szCs w:val="24"/>
        </w:rPr>
        <w:t>) and</w:t>
      </w:r>
      <w:r w:rsidR="00644113" w:rsidRPr="00357B18">
        <w:rPr>
          <w:sz w:val="24"/>
          <w:szCs w:val="24"/>
        </w:rPr>
        <w:t xml:space="preserve"> America (4</w:t>
      </w:r>
      <w:r w:rsidR="00B9333D" w:rsidRPr="00357B18">
        <w:rPr>
          <w:sz w:val="24"/>
          <w:szCs w:val="24"/>
        </w:rPr>
        <w:t>.</w:t>
      </w:r>
      <w:r w:rsidR="00AF7C0A">
        <w:rPr>
          <w:sz w:val="24"/>
          <w:szCs w:val="24"/>
        </w:rPr>
        <w:t>289</w:t>
      </w:r>
      <w:r w:rsidR="00644113" w:rsidRPr="00357B18">
        <w:rPr>
          <w:sz w:val="24"/>
          <w:szCs w:val="24"/>
        </w:rPr>
        <w:t xml:space="preserve">); </w:t>
      </w:r>
      <w:r w:rsidR="00B9333D" w:rsidRPr="00357B18">
        <w:rPr>
          <w:sz w:val="24"/>
          <w:szCs w:val="24"/>
        </w:rPr>
        <w:t>3.</w:t>
      </w:r>
      <w:r w:rsidR="00AF7C0A">
        <w:rPr>
          <w:sz w:val="24"/>
          <w:szCs w:val="24"/>
        </w:rPr>
        <w:t>198</w:t>
      </w:r>
      <w:r w:rsidR="00644113" w:rsidRPr="00357B18">
        <w:rPr>
          <w:sz w:val="24"/>
          <w:szCs w:val="24"/>
        </w:rPr>
        <w:t xml:space="preserve"> </w:t>
      </w:r>
      <w:r w:rsidR="00B74BD4">
        <w:rPr>
          <w:sz w:val="24"/>
          <w:szCs w:val="24"/>
        </w:rPr>
        <w:t xml:space="preserve">social </w:t>
      </w:r>
      <w:proofErr w:type="spellStart"/>
      <w:r w:rsidR="00B74BD4">
        <w:rPr>
          <w:sz w:val="24"/>
          <w:szCs w:val="24"/>
        </w:rPr>
        <w:t>rehabilitation</w:t>
      </w:r>
      <w:proofErr w:type="spellEnd"/>
      <w:r w:rsidR="00B74BD4">
        <w:rPr>
          <w:sz w:val="24"/>
          <w:szCs w:val="24"/>
        </w:rPr>
        <w:t xml:space="preserve"> centres and </w:t>
      </w:r>
      <w:r w:rsidR="00644113" w:rsidRPr="00357B18">
        <w:rPr>
          <w:sz w:val="24"/>
          <w:szCs w:val="24"/>
        </w:rPr>
        <w:t>3</w:t>
      </w:r>
      <w:r w:rsidR="00AF7C0A">
        <w:rPr>
          <w:sz w:val="24"/>
          <w:szCs w:val="24"/>
        </w:rPr>
        <w:t>3</w:t>
      </w:r>
      <w:r w:rsidR="00B9333D" w:rsidRPr="00357B18">
        <w:rPr>
          <w:sz w:val="24"/>
          <w:szCs w:val="24"/>
        </w:rPr>
        <w:t>.</w:t>
      </w:r>
      <w:r w:rsidR="00AF7C0A">
        <w:rPr>
          <w:sz w:val="24"/>
          <w:szCs w:val="24"/>
        </w:rPr>
        <w:t>840</w:t>
      </w:r>
      <w:r w:rsidR="00644113" w:rsidRPr="00357B18">
        <w:rPr>
          <w:sz w:val="24"/>
          <w:szCs w:val="24"/>
        </w:rPr>
        <w:t xml:space="preserve"> </w:t>
      </w:r>
      <w:proofErr w:type="spellStart"/>
      <w:r w:rsidR="00B74BD4">
        <w:rPr>
          <w:sz w:val="24"/>
          <w:szCs w:val="24"/>
        </w:rPr>
        <w:t>other</w:t>
      </w:r>
      <w:proofErr w:type="spellEnd"/>
      <w:r w:rsidR="00B74BD4">
        <w:rPr>
          <w:sz w:val="24"/>
          <w:szCs w:val="24"/>
        </w:rPr>
        <w:t xml:space="preserve"> </w:t>
      </w:r>
      <w:proofErr w:type="spellStart"/>
      <w:r w:rsidR="00B74BD4">
        <w:rPr>
          <w:sz w:val="24"/>
          <w:szCs w:val="24"/>
        </w:rPr>
        <w:t>kinds</w:t>
      </w:r>
      <w:proofErr w:type="spellEnd"/>
      <w:r w:rsidR="00B74BD4">
        <w:rPr>
          <w:sz w:val="24"/>
          <w:szCs w:val="24"/>
        </w:rPr>
        <w:t xml:space="preserve"> of </w:t>
      </w:r>
      <w:proofErr w:type="spellStart"/>
      <w:r w:rsidR="00B74BD4">
        <w:rPr>
          <w:sz w:val="24"/>
          <w:szCs w:val="24"/>
        </w:rPr>
        <w:t>institutes</w:t>
      </w:r>
      <w:proofErr w:type="spellEnd"/>
      <w:r w:rsidR="00644113" w:rsidRPr="00357B18">
        <w:rPr>
          <w:sz w:val="24"/>
          <w:szCs w:val="24"/>
        </w:rPr>
        <w:t xml:space="preserve">.  </w:t>
      </w:r>
    </w:p>
    <w:p w14:paraId="1D63AECD" w14:textId="77777777" w:rsidR="002B543B" w:rsidRPr="00357B18" w:rsidRDefault="002B543B" w:rsidP="00644113">
      <w:pPr>
        <w:ind w:firstLine="708"/>
        <w:jc w:val="both"/>
        <w:rPr>
          <w:sz w:val="24"/>
          <w:szCs w:val="24"/>
        </w:rPr>
      </w:pPr>
    </w:p>
    <w:p w14:paraId="5B92E92A" w14:textId="77777777" w:rsidR="00B74BD4" w:rsidRDefault="00B74BD4" w:rsidP="00AC3BF0">
      <w:pPr>
        <w:ind w:firstLine="708"/>
        <w:jc w:val="both"/>
        <w:rPr>
          <w:b/>
          <w:sz w:val="24"/>
        </w:rPr>
      </w:pPr>
      <w:proofErr w:type="spellStart"/>
      <w:r>
        <w:rPr>
          <w:b/>
          <w:sz w:val="24"/>
        </w:rPr>
        <w:lastRenderedPageBreak/>
        <w:t>Ecclesiastical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Circumscriptions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dependent</w:t>
      </w:r>
      <w:proofErr w:type="spellEnd"/>
      <w:r>
        <w:rPr>
          <w:b/>
          <w:sz w:val="24"/>
        </w:rPr>
        <w:t xml:space="preserve"> on the </w:t>
      </w:r>
      <w:proofErr w:type="spellStart"/>
      <w:r>
        <w:rPr>
          <w:b/>
          <w:sz w:val="24"/>
        </w:rPr>
        <w:t>Congregation</w:t>
      </w:r>
      <w:proofErr w:type="spellEnd"/>
      <w:r>
        <w:rPr>
          <w:b/>
          <w:sz w:val="24"/>
        </w:rPr>
        <w:t xml:space="preserve"> for the </w:t>
      </w:r>
      <w:proofErr w:type="spellStart"/>
      <w:r>
        <w:rPr>
          <w:b/>
          <w:sz w:val="24"/>
        </w:rPr>
        <w:t>Evangelization</w:t>
      </w:r>
      <w:proofErr w:type="spellEnd"/>
      <w:r>
        <w:rPr>
          <w:b/>
          <w:sz w:val="24"/>
        </w:rPr>
        <w:t xml:space="preserve"> of </w:t>
      </w:r>
      <w:proofErr w:type="spellStart"/>
      <w:r>
        <w:rPr>
          <w:b/>
          <w:sz w:val="24"/>
        </w:rPr>
        <w:t>Peoples</w:t>
      </w:r>
      <w:proofErr w:type="spellEnd"/>
    </w:p>
    <w:p w14:paraId="4E026773" w14:textId="597D8381" w:rsidR="00644113" w:rsidRPr="006A2F9E" w:rsidRDefault="008D4097" w:rsidP="00AC3BF0">
      <w:pPr>
        <w:ind w:firstLine="708"/>
        <w:jc w:val="both"/>
        <w:rPr>
          <w:iCs/>
          <w:sz w:val="24"/>
          <w:szCs w:val="24"/>
        </w:rPr>
      </w:pPr>
      <w:r>
        <w:rPr>
          <w:b/>
          <w:sz w:val="24"/>
        </w:rPr>
        <w:t xml:space="preserve"> </w:t>
      </w:r>
      <w:r w:rsidR="00B74BD4" w:rsidRPr="00B74BD4">
        <w:rPr>
          <w:sz w:val="24"/>
        </w:rPr>
        <w:t xml:space="preserve">The </w:t>
      </w:r>
      <w:proofErr w:type="spellStart"/>
      <w:r w:rsidR="00B74BD4" w:rsidRPr="00B74BD4">
        <w:rPr>
          <w:sz w:val="24"/>
        </w:rPr>
        <w:t>ecclesiastical</w:t>
      </w:r>
      <w:proofErr w:type="spellEnd"/>
      <w:r w:rsidR="00B74BD4" w:rsidRPr="00B74BD4">
        <w:rPr>
          <w:sz w:val="24"/>
        </w:rPr>
        <w:t xml:space="preserve"> </w:t>
      </w:r>
      <w:proofErr w:type="spellStart"/>
      <w:r w:rsidR="00B74BD4" w:rsidRPr="00B74BD4">
        <w:rPr>
          <w:sz w:val="24"/>
        </w:rPr>
        <w:t>Circums</w:t>
      </w:r>
      <w:r w:rsidR="00B74BD4">
        <w:rPr>
          <w:sz w:val="24"/>
        </w:rPr>
        <w:t>criptions</w:t>
      </w:r>
      <w:proofErr w:type="spellEnd"/>
      <w:r w:rsidR="00B74BD4">
        <w:rPr>
          <w:sz w:val="24"/>
        </w:rPr>
        <w:t xml:space="preserve"> </w:t>
      </w:r>
      <w:proofErr w:type="spellStart"/>
      <w:r w:rsidR="00B74BD4">
        <w:rPr>
          <w:sz w:val="24"/>
        </w:rPr>
        <w:t>de</w:t>
      </w:r>
      <w:r w:rsidR="00B74BD4" w:rsidRPr="00B74BD4">
        <w:rPr>
          <w:sz w:val="24"/>
        </w:rPr>
        <w:t>pendent</w:t>
      </w:r>
      <w:proofErr w:type="spellEnd"/>
      <w:r w:rsidR="00B74BD4" w:rsidRPr="00B74BD4">
        <w:rPr>
          <w:sz w:val="24"/>
        </w:rPr>
        <w:t xml:space="preserve"> on the </w:t>
      </w:r>
      <w:proofErr w:type="spellStart"/>
      <w:r w:rsidR="00B74BD4" w:rsidRPr="00B74BD4">
        <w:rPr>
          <w:sz w:val="24"/>
        </w:rPr>
        <w:t>Congregation</w:t>
      </w:r>
      <w:proofErr w:type="spellEnd"/>
      <w:r w:rsidR="00B74BD4" w:rsidRPr="00B74BD4">
        <w:rPr>
          <w:sz w:val="24"/>
        </w:rPr>
        <w:t xml:space="preserve"> for the </w:t>
      </w:r>
      <w:proofErr w:type="spellStart"/>
      <w:r w:rsidR="00B74BD4" w:rsidRPr="00B74BD4">
        <w:rPr>
          <w:sz w:val="24"/>
        </w:rPr>
        <w:t>Evangelization</w:t>
      </w:r>
      <w:proofErr w:type="spellEnd"/>
      <w:r w:rsidR="00B74BD4" w:rsidRPr="00B74BD4">
        <w:rPr>
          <w:sz w:val="24"/>
        </w:rPr>
        <w:t xml:space="preserve"> of </w:t>
      </w:r>
      <w:proofErr w:type="spellStart"/>
      <w:r w:rsidR="00B74BD4" w:rsidRPr="00B74BD4">
        <w:rPr>
          <w:sz w:val="24"/>
        </w:rPr>
        <w:t>Peoples</w:t>
      </w:r>
      <w:proofErr w:type="spellEnd"/>
      <w:r w:rsidR="00B74BD4">
        <w:rPr>
          <w:b/>
          <w:sz w:val="24"/>
        </w:rPr>
        <w:t xml:space="preserve"> </w:t>
      </w:r>
      <w:r w:rsidR="00644113" w:rsidRPr="006A2F9E">
        <w:rPr>
          <w:sz w:val="24"/>
        </w:rPr>
        <w:t>(</w:t>
      </w:r>
      <w:proofErr w:type="spellStart"/>
      <w:r w:rsidR="00644113" w:rsidRPr="006A2F9E">
        <w:rPr>
          <w:sz w:val="24"/>
        </w:rPr>
        <w:t>Cep</w:t>
      </w:r>
      <w:proofErr w:type="spellEnd"/>
      <w:r w:rsidR="00644113" w:rsidRPr="006A2F9E">
        <w:rPr>
          <w:sz w:val="24"/>
        </w:rPr>
        <w:t xml:space="preserve">) </w:t>
      </w:r>
      <w:r w:rsidR="00B74BD4">
        <w:rPr>
          <w:sz w:val="24"/>
        </w:rPr>
        <w:t>are</w:t>
      </w:r>
      <w:r w:rsidR="00644113" w:rsidRPr="006A2F9E">
        <w:rPr>
          <w:sz w:val="24"/>
        </w:rPr>
        <w:t xml:space="preserve"> </w:t>
      </w:r>
      <w:r w:rsidR="00644113" w:rsidRPr="006A2F9E">
        <w:rPr>
          <w:b/>
          <w:sz w:val="24"/>
        </w:rPr>
        <w:t>1.11</w:t>
      </w:r>
      <w:r w:rsidR="006A2F9E">
        <w:rPr>
          <w:b/>
          <w:sz w:val="24"/>
        </w:rPr>
        <w:t>7</w:t>
      </w:r>
      <w:r w:rsidR="00644113" w:rsidRPr="006A2F9E">
        <w:rPr>
          <w:sz w:val="24"/>
        </w:rPr>
        <w:t xml:space="preserve">. </w:t>
      </w:r>
      <w:proofErr w:type="spellStart"/>
      <w:r w:rsidR="00B74BD4">
        <w:rPr>
          <w:sz w:val="24"/>
        </w:rPr>
        <w:t>Most</w:t>
      </w:r>
      <w:proofErr w:type="spellEnd"/>
      <w:r w:rsidR="00B74BD4">
        <w:rPr>
          <w:sz w:val="24"/>
        </w:rPr>
        <w:t xml:space="preserve"> of the </w:t>
      </w:r>
      <w:proofErr w:type="spellStart"/>
      <w:r w:rsidR="00B74BD4">
        <w:rPr>
          <w:sz w:val="24"/>
        </w:rPr>
        <w:t>ecclesiastical</w:t>
      </w:r>
      <w:proofErr w:type="spellEnd"/>
      <w:r w:rsidR="00B74BD4">
        <w:rPr>
          <w:sz w:val="24"/>
        </w:rPr>
        <w:t xml:space="preserve"> </w:t>
      </w:r>
      <w:proofErr w:type="spellStart"/>
      <w:r w:rsidR="00B74BD4">
        <w:rPr>
          <w:sz w:val="24"/>
        </w:rPr>
        <w:t>circumscriptions</w:t>
      </w:r>
      <w:proofErr w:type="spellEnd"/>
      <w:r w:rsidR="00B74BD4">
        <w:rPr>
          <w:sz w:val="24"/>
        </w:rPr>
        <w:t xml:space="preserve"> </w:t>
      </w:r>
      <w:proofErr w:type="spellStart"/>
      <w:r w:rsidR="00B74BD4">
        <w:rPr>
          <w:sz w:val="24"/>
        </w:rPr>
        <w:t>entrusted</w:t>
      </w:r>
      <w:proofErr w:type="spellEnd"/>
      <w:r w:rsidR="00B74BD4">
        <w:rPr>
          <w:sz w:val="24"/>
        </w:rPr>
        <w:t xml:space="preserve"> to Propaganda Fide are </w:t>
      </w:r>
      <w:r w:rsidR="00644113" w:rsidRPr="006A2F9E">
        <w:rPr>
          <w:sz w:val="24"/>
        </w:rPr>
        <w:t>in Africa (51</w:t>
      </w:r>
      <w:r w:rsidR="006A2F9E">
        <w:rPr>
          <w:sz w:val="24"/>
        </w:rPr>
        <w:t>7</w:t>
      </w:r>
      <w:r w:rsidR="00B74BD4">
        <w:rPr>
          <w:sz w:val="24"/>
        </w:rPr>
        <w:t>) and</w:t>
      </w:r>
      <w:r w:rsidR="00644113" w:rsidRPr="006A2F9E">
        <w:rPr>
          <w:sz w:val="24"/>
        </w:rPr>
        <w:t xml:space="preserve"> in Asia (48</w:t>
      </w:r>
      <w:r w:rsidR="006A2F9E">
        <w:rPr>
          <w:sz w:val="24"/>
        </w:rPr>
        <w:t>3</w:t>
      </w:r>
      <w:r w:rsidR="00B74BD4">
        <w:rPr>
          <w:sz w:val="24"/>
        </w:rPr>
        <w:t xml:space="preserve">), </w:t>
      </w:r>
      <w:proofErr w:type="spellStart"/>
      <w:r w:rsidR="00B74BD4">
        <w:rPr>
          <w:sz w:val="24"/>
        </w:rPr>
        <w:t>followed</w:t>
      </w:r>
      <w:proofErr w:type="spellEnd"/>
      <w:r w:rsidR="00B74BD4">
        <w:rPr>
          <w:sz w:val="24"/>
        </w:rPr>
        <w:t xml:space="preserve"> by</w:t>
      </w:r>
      <w:r w:rsidR="00644113" w:rsidRPr="006A2F9E">
        <w:rPr>
          <w:sz w:val="24"/>
        </w:rPr>
        <w:t xml:space="preserve"> Americ</w:t>
      </w:r>
      <w:r w:rsidR="00684069" w:rsidRPr="006A2F9E">
        <w:rPr>
          <w:sz w:val="24"/>
        </w:rPr>
        <w:t>a</w:t>
      </w:r>
      <w:r w:rsidR="00644113" w:rsidRPr="006A2F9E">
        <w:rPr>
          <w:sz w:val="24"/>
        </w:rPr>
        <w:t xml:space="preserve"> (7</w:t>
      </w:r>
      <w:r w:rsidR="006A2F9E">
        <w:rPr>
          <w:sz w:val="24"/>
        </w:rPr>
        <w:t>1</w:t>
      </w:r>
      <w:r w:rsidR="00B74BD4">
        <w:rPr>
          <w:sz w:val="24"/>
        </w:rPr>
        <w:t>) and</w:t>
      </w:r>
      <w:r w:rsidR="00644113" w:rsidRPr="006A2F9E">
        <w:rPr>
          <w:sz w:val="24"/>
        </w:rPr>
        <w:t xml:space="preserve"> Oceania (46). </w:t>
      </w:r>
    </w:p>
    <w:p w14:paraId="60CC7665" w14:textId="77777777" w:rsidR="00B74BD4" w:rsidRDefault="00083C87" w:rsidP="0064411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14:paraId="19D5FF85" w14:textId="77777777" w:rsidR="00B74BD4" w:rsidRDefault="00B74BD4" w:rsidP="00644113">
      <w:pPr>
        <w:jc w:val="center"/>
        <w:rPr>
          <w:b/>
          <w:sz w:val="44"/>
          <w:szCs w:val="44"/>
        </w:rPr>
      </w:pPr>
    </w:p>
    <w:p w14:paraId="4D477DD8" w14:textId="6C31668F" w:rsidR="00644113" w:rsidRPr="00CF666C" w:rsidRDefault="00644113" w:rsidP="00644113">
      <w:pPr>
        <w:jc w:val="center"/>
        <w:rPr>
          <w:b/>
          <w:sz w:val="44"/>
          <w:szCs w:val="44"/>
        </w:rPr>
      </w:pPr>
      <w:r w:rsidRPr="00CF666C">
        <w:rPr>
          <w:b/>
          <w:sz w:val="44"/>
          <w:szCs w:val="44"/>
        </w:rPr>
        <w:t>ST</w:t>
      </w:r>
      <w:r w:rsidR="00684069">
        <w:rPr>
          <w:b/>
          <w:sz w:val="44"/>
          <w:szCs w:val="44"/>
        </w:rPr>
        <w:t>A</w:t>
      </w:r>
      <w:r w:rsidRPr="00CF666C">
        <w:rPr>
          <w:b/>
          <w:sz w:val="44"/>
          <w:szCs w:val="44"/>
        </w:rPr>
        <w:t>TISTIC</w:t>
      </w:r>
      <w:r w:rsidR="00B74BD4">
        <w:rPr>
          <w:b/>
          <w:sz w:val="44"/>
          <w:szCs w:val="44"/>
        </w:rPr>
        <w:t>S</w:t>
      </w:r>
    </w:p>
    <w:p w14:paraId="4AB3A3DB" w14:textId="1F1A98B5" w:rsidR="00644113" w:rsidRPr="002904A0" w:rsidRDefault="00B74BD4" w:rsidP="00644113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Source: </w:t>
      </w:r>
      <w:r w:rsidR="00644113" w:rsidRPr="002904A0">
        <w:rPr>
          <w:b/>
          <w:i/>
          <w:sz w:val="24"/>
        </w:rPr>
        <w:t>“</w:t>
      </w:r>
      <w:proofErr w:type="spellStart"/>
      <w:r>
        <w:rPr>
          <w:b/>
          <w:i/>
          <w:sz w:val="24"/>
        </w:rPr>
        <w:t>Church’s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Yearly</w:t>
      </w:r>
      <w:proofErr w:type="spellEnd"/>
      <w:r>
        <w:rPr>
          <w:b/>
          <w:i/>
          <w:sz w:val="24"/>
        </w:rPr>
        <w:t xml:space="preserve"> Book of </w:t>
      </w:r>
      <w:proofErr w:type="spellStart"/>
      <w:r>
        <w:rPr>
          <w:b/>
          <w:i/>
          <w:sz w:val="24"/>
        </w:rPr>
        <w:t>Statistics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latest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edition</w:t>
      </w:r>
      <w:proofErr w:type="spellEnd"/>
      <w:r>
        <w:rPr>
          <w:b/>
          <w:i/>
          <w:sz w:val="24"/>
        </w:rPr>
        <w:t xml:space="preserve">” </w:t>
      </w:r>
      <w:proofErr w:type="spellStart"/>
      <w:r>
        <w:rPr>
          <w:b/>
          <w:i/>
          <w:sz w:val="24"/>
        </w:rPr>
        <w:t>elaborated</w:t>
      </w:r>
      <w:proofErr w:type="spellEnd"/>
      <w:r>
        <w:rPr>
          <w:b/>
          <w:i/>
          <w:sz w:val="24"/>
        </w:rPr>
        <w:t xml:space="preserve"> by </w:t>
      </w:r>
      <w:r w:rsidR="00644113" w:rsidRPr="002904A0">
        <w:rPr>
          <w:b/>
          <w:i/>
          <w:sz w:val="24"/>
        </w:rPr>
        <w:t>Fides</w:t>
      </w:r>
      <w:r w:rsidR="00644113">
        <w:rPr>
          <w:b/>
          <w:i/>
          <w:sz w:val="24"/>
        </w:rPr>
        <w:t>.</w:t>
      </w:r>
    </w:p>
    <w:p w14:paraId="68A1E0F9" w14:textId="5225AC87" w:rsidR="00644113" w:rsidRDefault="00B74BD4" w:rsidP="00644113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In </w:t>
      </w:r>
      <w:proofErr w:type="spellStart"/>
      <w:r>
        <w:rPr>
          <w:b/>
          <w:i/>
          <w:sz w:val="24"/>
        </w:rPr>
        <w:t>brackets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variations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compared</w:t>
      </w:r>
      <w:proofErr w:type="spellEnd"/>
      <w:r>
        <w:rPr>
          <w:b/>
          <w:i/>
          <w:sz w:val="24"/>
        </w:rPr>
        <w:t xml:space="preserve"> to the </w:t>
      </w:r>
      <w:proofErr w:type="spellStart"/>
      <w:r>
        <w:rPr>
          <w:b/>
          <w:i/>
          <w:sz w:val="24"/>
        </w:rPr>
        <w:t>previous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year</w:t>
      </w:r>
      <w:proofErr w:type="spellEnd"/>
      <w:r>
        <w:rPr>
          <w:b/>
          <w:i/>
          <w:sz w:val="24"/>
        </w:rPr>
        <w:t xml:space="preserve">: </w:t>
      </w:r>
      <w:proofErr w:type="spellStart"/>
      <w:r>
        <w:rPr>
          <w:b/>
          <w:i/>
          <w:sz w:val="24"/>
        </w:rPr>
        <w:t>increase</w:t>
      </w:r>
      <w:proofErr w:type="spellEnd"/>
      <w:r>
        <w:rPr>
          <w:b/>
          <w:i/>
          <w:sz w:val="24"/>
        </w:rPr>
        <w:t xml:space="preserve"> </w:t>
      </w:r>
      <w:r w:rsidR="00644113" w:rsidRPr="002904A0">
        <w:rPr>
          <w:b/>
          <w:i/>
          <w:sz w:val="24"/>
        </w:rPr>
        <w:t xml:space="preserve">(+) </w:t>
      </w:r>
      <w:proofErr w:type="spellStart"/>
      <w:r>
        <w:rPr>
          <w:b/>
          <w:i/>
          <w:sz w:val="24"/>
        </w:rPr>
        <w:t>decrease</w:t>
      </w:r>
      <w:proofErr w:type="spellEnd"/>
      <w:r>
        <w:rPr>
          <w:b/>
          <w:i/>
          <w:sz w:val="24"/>
        </w:rPr>
        <w:t xml:space="preserve"> (-)</w:t>
      </w:r>
      <w:r w:rsidR="00644113" w:rsidRPr="002904A0">
        <w:rPr>
          <w:b/>
          <w:i/>
          <w:sz w:val="24"/>
        </w:rPr>
        <w:t>.</w:t>
      </w:r>
    </w:p>
    <w:p w14:paraId="0A589335" w14:textId="77777777" w:rsidR="00B74BD4" w:rsidRPr="00B74BD4" w:rsidRDefault="00B74BD4" w:rsidP="003015B4">
      <w:pPr>
        <w:pStyle w:val="Titolo3"/>
        <w:rPr>
          <w:sz w:val="24"/>
          <w:szCs w:val="24"/>
        </w:rPr>
      </w:pPr>
    </w:p>
    <w:p w14:paraId="25409730" w14:textId="3FA7B0A6" w:rsidR="00644113" w:rsidRPr="00855B84" w:rsidRDefault="00B74BD4" w:rsidP="003015B4">
      <w:pPr>
        <w:pStyle w:val="Titolo3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WORLD POPULATION</w:t>
      </w:r>
      <w:r w:rsidR="00644113" w:rsidRPr="00855B8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CATHOLICS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3119"/>
        <w:gridCol w:w="3118"/>
        <w:gridCol w:w="2268"/>
      </w:tblGrid>
      <w:tr w:rsidR="00644113" w:rsidRPr="002904A0" w14:paraId="3008C146" w14:textId="77777777" w:rsidTr="00F919C0">
        <w:tc>
          <w:tcPr>
            <w:tcW w:w="1384" w:type="dxa"/>
          </w:tcPr>
          <w:p w14:paraId="39F4C10A" w14:textId="278F0F8A" w:rsidR="00644113" w:rsidRPr="002904A0" w:rsidRDefault="00B74BD4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3119" w:type="dxa"/>
          </w:tcPr>
          <w:p w14:paraId="7D9E63BD" w14:textId="4CB0AC92" w:rsidR="00644113" w:rsidRPr="007D1BA1" w:rsidRDefault="00644113" w:rsidP="00B74BD4">
            <w:pPr>
              <w:jc w:val="center"/>
              <w:rPr>
                <w:b/>
                <w:sz w:val="24"/>
              </w:rPr>
            </w:pPr>
            <w:proofErr w:type="spellStart"/>
            <w:r w:rsidRPr="007D1BA1">
              <w:rPr>
                <w:b/>
                <w:sz w:val="24"/>
              </w:rPr>
              <w:t>Pop</w:t>
            </w:r>
            <w:r w:rsidR="00B74BD4">
              <w:rPr>
                <w:b/>
                <w:sz w:val="24"/>
              </w:rPr>
              <w:t>ulation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406531F6" w14:textId="19C77425" w:rsidR="00644113" w:rsidRPr="007D1BA1" w:rsidRDefault="00644113" w:rsidP="00B74BD4">
            <w:pPr>
              <w:jc w:val="center"/>
              <w:rPr>
                <w:b/>
                <w:sz w:val="24"/>
              </w:rPr>
            </w:pPr>
            <w:proofErr w:type="spellStart"/>
            <w:r w:rsidRPr="007D1BA1">
              <w:rPr>
                <w:b/>
                <w:sz w:val="24"/>
              </w:rPr>
              <w:t>Cat</w:t>
            </w:r>
            <w:r w:rsidR="00B74BD4">
              <w:rPr>
                <w:b/>
                <w:sz w:val="24"/>
              </w:rPr>
              <w:t>holics</w:t>
            </w:r>
            <w:proofErr w:type="spellEnd"/>
          </w:p>
        </w:tc>
        <w:tc>
          <w:tcPr>
            <w:tcW w:w="2268" w:type="dxa"/>
          </w:tcPr>
          <w:p w14:paraId="053A7E37" w14:textId="3028C435" w:rsidR="00644113" w:rsidRPr="00D415F4" w:rsidRDefault="00644113" w:rsidP="00B74BD4">
            <w:pPr>
              <w:jc w:val="center"/>
              <w:rPr>
                <w:b/>
                <w:sz w:val="24"/>
              </w:rPr>
            </w:pPr>
            <w:proofErr w:type="spellStart"/>
            <w:r w:rsidRPr="00D415F4">
              <w:rPr>
                <w:b/>
                <w:sz w:val="24"/>
              </w:rPr>
              <w:t>Percent</w:t>
            </w:r>
            <w:r w:rsidR="00B74BD4">
              <w:rPr>
                <w:b/>
                <w:sz w:val="24"/>
              </w:rPr>
              <w:t>age</w:t>
            </w:r>
            <w:proofErr w:type="spellEnd"/>
          </w:p>
        </w:tc>
      </w:tr>
      <w:tr w:rsidR="00644113" w:rsidRPr="002904A0" w14:paraId="792916A5" w14:textId="77777777" w:rsidTr="00F919C0">
        <w:tc>
          <w:tcPr>
            <w:tcW w:w="1384" w:type="dxa"/>
          </w:tcPr>
          <w:p w14:paraId="5AEB643C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3119" w:type="dxa"/>
          </w:tcPr>
          <w:p w14:paraId="1371286B" w14:textId="3FA429EC" w:rsidR="00684069" w:rsidRPr="002904A0" w:rsidRDefault="006B5BB1" w:rsidP="006840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A509CB">
              <w:rPr>
                <w:sz w:val="24"/>
              </w:rPr>
              <w:t>290.579</w:t>
            </w:r>
            <w:r w:rsidR="005C2EA5">
              <w:rPr>
                <w:sz w:val="24"/>
              </w:rPr>
              <w:t>.000</w:t>
            </w:r>
            <w:r w:rsidR="004273EA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</w:t>
            </w:r>
            <w:r w:rsidR="00A509CB">
              <w:rPr>
                <w:sz w:val="24"/>
              </w:rPr>
              <w:t>33.360</w:t>
            </w:r>
            <w:r w:rsidR="007D623A">
              <w:rPr>
                <w:sz w:val="24"/>
              </w:rPr>
              <w:t>.000</w:t>
            </w:r>
            <w:r w:rsidR="00FB74D1">
              <w:rPr>
                <w:sz w:val="24"/>
              </w:rPr>
              <w:t>)</w:t>
            </w:r>
          </w:p>
        </w:tc>
        <w:tc>
          <w:tcPr>
            <w:tcW w:w="3118" w:type="dxa"/>
          </w:tcPr>
          <w:p w14:paraId="77284372" w14:textId="5944578F" w:rsidR="00F919C0" w:rsidRDefault="00A509C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251.550</w:t>
            </w:r>
            <w:r w:rsidR="00F919C0">
              <w:rPr>
                <w:sz w:val="24"/>
              </w:rPr>
              <w:t>.000</w:t>
            </w:r>
            <w:r w:rsidR="00E45D2B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</w:t>
            </w:r>
            <w:r w:rsidR="0078016A">
              <w:rPr>
                <w:sz w:val="24"/>
              </w:rPr>
              <w:t>8.302</w:t>
            </w:r>
            <w:r w:rsidR="00C36E90">
              <w:rPr>
                <w:sz w:val="24"/>
              </w:rPr>
              <w:t>.000</w:t>
            </w:r>
            <w:r w:rsidR="00E45D2B">
              <w:rPr>
                <w:sz w:val="24"/>
              </w:rPr>
              <w:t>)</w:t>
            </w:r>
          </w:p>
          <w:p w14:paraId="5EB05D8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F01F537" w14:textId="6F943F65" w:rsidR="00644113" w:rsidRPr="00D415F4" w:rsidRDefault="001B119F" w:rsidP="00684069">
            <w:pPr>
              <w:jc w:val="center"/>
              <w:rPr>
                <w:sz w:val="24"/>
              </w:rPr>
            </w:pPr>
            <w:r w:rsidRPr="00D415F4">
              <w:rPr>
                <w:sz w:val="24"/>
              </w:rPr>
              <w:t>19,</w:t>
            </w:r>
            <w:r w:rsidR="00D415F4">
              <w:rPr>
                <w:sz w:val="24"/>
              </w:rPr>
              <w:t>49</w:t>
            </w:r>
            <w:r w:rsidR="00A95C81" w:rsidRPr="00D415F4">
              <w:rPr>
                <w:sz w:val="24"/>
              </w:rPr>
              <w:t>% (</w:t>
            </w:r>
            <w:r w:rsidR="00C378D2" w:rsidRPr="00D415F4">
              <w:rPr>
                <w:sz w:val="24"/>
              </w:rPr>
              <w:t>+0,1</w:t>
            </w:r>
            <w:r w:rsidR="006149BF">
              <w:rPr>
                <w:sz w:val="24"/>
              </w:rPr>
              <w:t>4</w:t>
            </w:r>
            <w:r w:rsidR="00A95C81" w:rsidRPr="00D415F4">
              <w:rPr>
                <w:sz w:val="24"/>
              </w:rPr>
              <w:t>)</w:t>
            </w:r>
          </w:p>
        </w:tc>
      </w:tr>
      <w:tr w:rsidR="00644113" w:rsidRPr="002904A0" w14:paraId="71F21C4A" w14:textId="77777777" w:rsidTr="00F919C0">
        <w:trPr>
          <w:trHeight w:val="296"/>
        </w:trPr>
        <w:tc>
          <w:tcPr>
            <w:tcW w:w="1384" w:type="dxa"/>
          </w:tcPr>
          <w:p w14:paraId="3856A5B6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3119" w:type="dxa"/>
          </w:tcPr>
          <w:p w14:paraId="6F201500" w14:textId="3A0AD7DD" w:rsidR="005C2EA5" w:rsidRDefault="006B5BB1" w:rsidP="006B5BB1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C66AF">
              <w:rPr>
                <w:sz w:val="24"/>
              </w:rPr>
              <w:t xml:space="preserve">   </w:t>
            </w:r>
            <w:r>
              <w:rPr>
                <w:sz w:val="24"/>
              </w:rPr>
              <w:t>1.</w:t>
            </w:r>
            <w:r w:rsidR="00A509CB">
              <w:rPr>
                <w:sz w:val="24"/>
              </w:rPr>
              <w:t>014.407</w:t>
            </w:r>
            <w:r w:rsidR="005C2EA5">
              <w:rPr>
                <w:sz w:val="24"/>
              </w:rPr>
              <w:t>.000</w:t>
            </w:r>
            <w:r w:rsidR="000E5C24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</w:t>
            </w:r>
            <w:r w:rsidR="00A509CB">
              <w:rPr>
                <w:sz w:val="24"/>
              </w:rPr>
              <w:t>6.973</w:t>
            </w:r>
            <w:r w:rsidR="007D623A">
              <w:rPr>
                <w:sz w:val="24"/>
              </w:rPr>
              <w:t>.000</w:t>
            </w:r>
            <w:r w:rsidR="000E5C24">
              <w:rPr>
                <w:sz w:val="24"/>
              </w:rPr>
              <w:t>)</w:t>
            </w:r>
          </w:p>
          <w:p w14:paraId="3CD291B1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752C1454" w14:textId="139D9B58" w:rsidR="00F919C0" w:rsidRDefault="00A509C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647.205</w:t>
            </w:r>
            <w:r w:rsidR="00F919C0">
              <w:rPr>
                <w:sz w:val="24"/>
              </w:rPr>
              <w:t>.000</w:t>
            </w:r>
            <w:r w:rsidR="00E45D2B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</w:t>
            </w:r>
            <w:r w:rsidR="0078016A">
              <w:rPr>
                <w:sz w:val="24"/>
              </w:rPr>
              <w:t>5.373</w:t>
            </w:r>
            <w:r w:rsidR="00C36E90">
              <w:rPr>
                <w:sz w:val="24"/>
              </w:rPr>
              <w:t>.000</w:t>
            </w:r>
            <w:r w:rsidR="00E45D2B">
              <w:rPr>
                <w:sz w:val="24"/>
              </w:rPr>
              <w:t>)</w:t>
            </w:r>
          </w:p>
          <w:p w14:paraId="3714E356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376227CB" w14:textId="52C424D2" w:rsidR="00EA211C" w:rsidRPr="00D415F4" w:rsidRDefault="001B119F" w:rsidP="00F919C0">
            <w:pPr>
              <w:jc w:val="center"/>
              <w:rPr>
                <w:sz w:val="24"/>
              </w:rPr>
            </w:pPr>
            <w:r w:rsidRPr="00D415F4">
              <w:rPr>
                <w:sz w:val="24"/>
              </w:rPr>
              <w:t>63,</w:t>
            </w:r>
            <w:r w:rsidR="00D415F4">
              <w:rPr>
                <w:sz w:val="24"/>
              </w:rPr>
              <w:t>80</w:t>
            </w:r>
            <w:r w:rsidR="00A95C81" w:rsidRPr="00D415F4">
              <w:rPr>
                <w:sz w:val="24"/>
              </w:rPr>
              <w:t>% (</w:t>
            </w:r>
            <w:r w:rsidR="00CF1BD6">
              <w:rPr>
                <w:sz w:val="24"/>
              </w:rPr>
              <w:t>+</w:t>
            </w:r>
            <w:r w:rsidR="00C378D2" w:rsidRPr="00D415F4">
              <w:rPr>
                <w:sz w:val="24"/>
              </w:rPr>
              <w:t>0,0</w:t>
            </w:r>
            <w:r w:rsidR="006149BF">
              <w:rPr>
                <w:sz w:val="24"/>
              </w:rPr>
              <w:t>9</w:t>
            </w:r>
            <w:r w:rsidR="00A95C81" w:rsidRPr="00D415F4">
              <w:rPr>
                <w:sz w:val="24"/>
              </w:rPr>
              <w:t>)</w:t>
            </w:r>
          </w:p>
          <w:p w14:paraId="4B9D7083" w14:textId="77777777" w:rsidR="00644113" w:rsidRPr="00D415F4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6653D459" w14:textId="77777777" w:rsidTr="00F919C0">
        <w:tc>
          <w:tcPr>
            <w:tcW w:w="1384" w:type="dxa"/>
          </w:tcPr>
          <w:p w14:paraId="703446C1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3119" w:type="dxa"/>
          </w:tcPr>
          <w:p w14:paraId="208B4E54" w14:textId="5BF9F8D3" w:rsidR="005C2EA5" w:rsidRDefault="006B5BB1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 w:rsidR="00A509CB">
              <w:rPr>
                <w:sz w:val="24"/>
              </w:rPr>
              <w:t>510.857</w:t>
            </w:r>
            <w:r w:rsidR="005C2EA5">
              <w:rPr>
                <w:sz w:val="24"/>
              </w:rPr>
              <w:t>.000</w:t>
            </w:r>
            <w:r w:rsidR="000E5C24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</w:t>
            </w:r>
            <w:r w:rsidR="00A509CB">
              <w:rPr>
                <w:sz w:val="24"/>
              </w:rPr>
              <w:t>40.434</w:t>
            </w:r>
            <w:r w:rsidR="007D623A">
              <w:rPr>
                <w:sz w:val="24"/>
              </w:rPr>
              <w:t>.000</w:t>
            </w:r>
            <w:r w:rsidR="000E5C24">
              <w:rPr>
                <w:sz w:val="24"/>
              </w:rPr>
              <w:t>)</w:t>
            </w:r>
          </w:p>
          <w:p w14:paraId="1B48BBD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505BF4D6" w14:textId="3B0C1F63" w:rsidR="00F919C0" w:rsidRDefault="00A509C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149.136</w:t>
            </w:r>
            <w:r w:rsidR="00F919C0">
              <w:rPr>
                <w:sz w:val="24"/>
              </w:rPr>
              <w:t>.000</w:t>
            </w:r>
            <w:r w:rsidR="00E45D2B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+1.</w:t>
            </w:r>
            <w:r w:rsidR="0078016A">
              <w:rPr>
                <w:sz w:val="24"/>
              </w:rPr>
              <w:t>909</w:t>
            </w:r>
            <w:r w:rsidR="00C36E90">
              <w:rPr>
                <w:sz w:val="24"/>
              </w:rPr>
              <w:t>.000</w:t>
            </w:r>
            <w:r w:rsidR="00E45D2B">
              <w:rPr>
                <w:sz w:val="24"/>
              </w:rPr>
              <w:t>)</w:t>
            </w:r>
          </w:p>
          <w:p w14:paraId="72CC90A1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CD556FE" w14:textId="3EF711C1" w:rsidR="00EA211C" w:rsidRPr="00D415F4" w:rsidRDefault="001B119F" w:rsidP="00F919C0">
            <w:pPr>
              <w:jc w:val="center"/>
              <w:rPr>
                <w:sz w:val="24"/>
              </w:rPr>
            </w:pPr>
            <w:r w:rsidRPr="00D415F4">
              <w:rPr>
                <w:sz w:val="24"/>
              </w:rPr>
              <w:t>3,</w:t>
            </w:r>
            <w:r w:rsidR="00D415F4">
              <w:rPr>
                <w:sz w:val="24"/>
              </w:rPr>
              <w:t>31</w:t>
            </w:r>
            <w:r w:rsidR="00A95C81" w:rsidRPr="00D415F4">
              <w:rPr>
                <w:sz w:val="24"/>
              </w:rPr>
              <w:t>% (</w:t>
            </w:r>
            <w:r w:rsidR="00C378D2" w:rsidRPr="00D415F4">
              <w:rPr>
                <w:sz w:val="24"/>
              </w:rPr>
              <w:t>+0,0</w:t>
            </w:r>
            <w:r w:rsidR="006149BF">
              <w:rPr>
                <w:sz w:val="24"/>
              </w:rPr>
              <w:t>2</w:t>
            </w:r>
            <w:r w:rsidR="00A95C81" w:rsidRPr="00D415F4">
              <w:rPr>
                <w:sz w:val="24"/>
              </w:rPr>
              <w:t>)</w:t>
            </w:r>
          </w:p>
          <w:p w14:paraId="0F771456" w14:textId="77777777" w:rsidR="00644113" w:rsidRPr="00D415F4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44724554" w14:textId="77777777" w:rsidTr="00F919C0">
        <w:tc>
          <w:tcPr>
            <w:tcW w:w="1384" w:type="dxa"/>
          </w:tcPr>
          <w:p w14:paraId="39064182" w14:textId="2C33F05E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Eur</w:t>
            </w:r>
            <w:r w:rsidR="00B74BD4">
              <w:rPr>
                <w:b/>
                <w:sz w:val="24"/>
              </w:rPr>
              <w:t>ope</w:t>
            </w:r>
          </w:p>
        </w:tc>
        <w:tc>
          <w:tcPr>
            <w:tcW w:w="3119" w:type="dxa"/>
          </w:tcPr>
          <w:p w14:paraId="400BF6A3" w14:textId="3AE48E67" w:rsidR="005C2EA5" w:rsidRDefault="006B5BB1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720.</w:t>
            </w:r>
            <w:r w:rsidR="00A509CB">
              <w:rPr>
                <w:sz w:val="24"/>
              </w:rPr>
              <w:t>399</w:t>
            </w:r>
            <w:r w:rsidR="005C2EA5">
              <w:rPr>
                <w:sz w:val="24"/>
              </w:rPr>
              <w:t>.000</w:t>
            </w:r>
            <w:r w:rsidR="000E5C24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</w:t>
            </w:r>
            <w:r w:rsidR="00A509CB">
              <w:rPr>
                <w:sz w:val="24"/>
              </w:rPr>
              <w:t>157</w:t>
            </w:r>
            <w:r w:rsidR="007D623A">
              <w:rPr>
                <w:sz w:val="24"/>
              </w:rPr>
              <w:t>.000</w:t>
            </w:r>
            <w:r w:rsidR="000E5C24">
              <w:rPr>
                <w:sz w:val="24"/>
              </w:rPr>
              <w:t>)</w:t>
            </w:r>
          </w:p>
          <w:p w14:paraId="26019FF6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2762648E" w14:textId="3FE9AF5E" w:rsidR="00F919C0" w:rsidRDefault="004273E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285.</w:t>
            </w:r>
            <w:r w:rsidR="00A509CB">
              <w:rPr>
                <w:sz w:val="24"/>
              </w:rPr>
              <w:t>573</w:t>
            </w:r>
            <w:r w:rsidR="00EA3976">
              <w:rPr>
                <w:sz w:val="24"/>
              </w:rPr>
              <w:t>.000</w:t>
            </w:r>
            <w:r w:rsidR="00E45D2B">
              <w:rPr>
                <w:sz w:val="24"/>
              </w:rPr>
              <w:t xml:space="preserve"> </w:t>
            </w:r>
            <w:r w:rsidR="0078016A">
              <w:rPr>
                <w:sz w:val="24"/>
              </w:rPr>
              <w:t>(-292.000</w:t>
            </w:r>
            <w:r w:rsidR="00E45D2B">
              <w:rPr>
                <w:sz w:val="24"/>
              </w:rPr>
              <w:t>)</w:t>
            </w:r>
          </w:p>
          <w:p w14:paraId="04B85A4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F6D1716" w14:textId="655FEB21" w:rsidR="00EA211C" w:rsidRPr="00D415F4" w:rsidRDefault="001B119F" w:rsidP="00F919C0">
            <w:pPr>
              <w:jc w:val="center"/>
              <w:rPr>
                <w:sz w:val="24"/>
              </w:rPr>
            </w:pPr>
            <w:r w:rsidRPr="00D415F4">
              <w:rPr>
                <w:sz w:val="24"/>
              </w:rPr>
              <w:t>39</w:t>
            </w:r>
            <w:r w:rsidR="00A72492">
              <w:rPr>
                <w:sz w:val="24"/>
              </w:rPr>
              <w:t>,</w:t>
            </w:r>
            <w:r w:rsidRPr="00D415F4">
              <w:rPr>
                <w:sz w:val="24"/>
              </w:rPr>
              <w:t>6</w:t>
            </w:r>
            <w:r w:rsidR="00D415F4">
              <w:rPr>
                <w:sz w:val="24"/>
              </w:rPr>
              <w:t>4</w:t>
            </w:r>
            <w:r w:rsidR="00A95C81" w:rsidRPr="00D415F4">
              <w:rPr>
                <w:sz w:val="24"/>
              </w:rPr>
              <w:t>% (</w:t>
            </w:r>
            <w:r w:rsidR="00C378D2" w:rsidRPr="00D415F4">
              <w:rPr>
                <w:sz w:val="24"/>
              </w:rPr>
              <w:t>-0,05</w:t>
            </w:r>
            <w:r w:rsidR="00A95C81" w:rsidRPr="00D415F4">
              <w:rPr>
                <w:sz w:val="24"/>
              </w:rPr>
              <w:t>)</w:t>
            </w:r>
          </w:p>
          <w:p w14:paraId="071B7C0A" w14:textId="77777777" w:rsidR="00644113" w:rsidRPr="00D415F4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19FE9642" w14:textId="77777777" w:rsidTr="00F919C0">
        <w:tc>
          <w:tcPr>
            <w:tcW w:w="1384" w:type="dxa"/>
          </w:tcPr>
          <w:p w14:paraId="6EDA7C1B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3119" w:type="dxa"/>
          </w:tcPr>
          <w:p w14:paraId="4ED81AC8" w14:textId="6CD18E14" w:rsidR="005C2EA5" w:rsidRDefault="006B5BB1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  <w:r w:rsidR="00A509CB">
              <w:rPr>
                <w:sz w:val="24"/>
              </w:rPr>
              <w:t>535</w:t>
            </w:r>
            <w:r w:rsidR="005C2EA5">
              <w:rPr>
                <w:sz w:val="24"/>
              </w:rPr>
              <w:t>.000</w:t>
            </w:r>
            <w:r w:rsidR="000E5C24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</w:t>
            </w:r>
            <w:r w:rsidR="00A509CB">
              <w:rPr>
                <w:sz w:val="24"/>
              </w:rPr>
              <w:t>459</w:t>
            </w:r>
            <w:r w:rsidR="007D623A">
              <w:rPr>
                <w:sz w:val="24"/>
              </w:rPr>
              <w:t>.000</w:t>
            </w:r>
            <w:r w:rsidR="000E5C24">
              <w:rPr>
                <w:sz w:val="24"/>
              </w:rPr>
              <w:t>)</w:t>
            </w:r>
          </w:p>
          <w:p w14:paraId="538857FA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30A3EC2F" w14:textId="6EA3A6AB" w:rsidR="00EA3976" w:rsidRDefault="004273E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A509CB">
              <w:rPr>
                <w:sz w:val="24"/>
              </w:rPr>
              <w:t>939</w:t>
            </w:r>
            <w:r w:rsidR="00EA3976">
              <w:rPr>
                <w:sz w:val="24"/>
              </w:rPr>
              <w:t>.000</w:t>
            </w:r>
            <w:r w:rsidR="00E45D2B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+1</w:t>
            </w:r>
            <w:r w:rsidR="0078016A">
              <w:rPr>
                <w:sz w:val="24"/>
              </w:rPr>
              <w:t>18</w:t>
            </w:r>
            <w:r w:rsidR="00C36E90">
              <w:rPr>
                <w:sz w:val="24"/>
              </w:rPr>
              <w:t>.000</w:t>
            </w:r>
            <w:r w:rsidR="00E45D2B">
              <w:rPr>
                <w:sz w:val="24"/>
              </w:rPr>
              <w:t>)</w:t>
            </w:r>
          </w:p>
          <w:p w14:paraId="1BA8A32A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F883ECD" w14:textId="576AC0F2" w:rsidR="00EA211C" w:rsidRPr="00D415F4" w:rsidRDefault="001B119F" w:rsidP="00F919C0">
            <w:pPr>
              <w:jc w:val="center"/>
              <w:rPr>
                <w:sz w:val="24"/>
              </w:rPr>
            </w:pPr>
            <w:r w:rsidRPr="00D415F4">
              <w:rPr>
                <w:sz w:val="24"/>
              </w:rPr>
              <w:t>26</w:t>
            </w:r>
            <w:r w:rsidR="00A72492">
              <w:rPr>
                <w:sz w:val="24"/>
              </w:rPr>
              <w:t>,</w:t>
            </w:r>
            <w:r w:rsidRPr="00D415F4">
              <w:rPr>
                <w:sz w:val="24"/>
              </w:rPr>
              <w:t>34%</w:t>
            </w:r>
            <w:r w:rsidR="00A95C81" w:rsidRPr="00D415F4">
              <w:rPr>
                <w:sz w:val="24"/>
              </w:rPr>
              <w:t xml:space="preserve"> (</w:t>
            </w:r>
            <w:r w:rsidR="006149BF">
              <w:rPr>
                <w:sz w:val="24"/>
              </w:rPr>
              <w:t>=</w:t>
            </w:r>
            <w:r w:rsidR="00A95C81" w:rsidRPr="00D415F4">
              <w:rPr>
                <w:sz w:val="24"/>
              </w:rPr>
              <w:t>)</w:t>
            </w:r>
          </w:p>
          <w:p w14:paraId="18DE0F53" w14:textId="77777777" w:rsidR="00644113" w:rsidRPr="00D415F4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7967DAB0" w14:textId="77777777" w:rsidTr="00F919C0">
        <w:tc>
          <w:tcPr>
            <w:tcW w:w="1384" w:type="dxa"/>
          </w:tcPr>
          <w:p w14:paraId="56D710CE" w14:textId="0D50C269" w:rsidR="00644113" w:rsidRPr="002904A0" w:rsidRDefault="00B74BD4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119" w:type="dxa"/>
          </w:tcPr>
          <w:p w14:paraId="13AC9CD5" w14:textId="5566FFF6" w:rsidR="005C2EA5" w:rsidRDefault="004273EA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 w:rsidR="00A509CB">
              <w:rPr>
                <w:b/>
                <w:sz w:val="24"/>
              </w:rPr>
              <w:t>577.777</w:t>
            </w:r>
            <w:r w:rsidR="005C2EA5">
              <w:rPr>
                <w:b/>
                <w:sz w:val="24"/>
              </w:rPr>
              <w:t>.000</w:t>
            </w:r>
            <w:r w:rsidR="00A35A6E">
              <w:rPr>
                <w:b/>
                <w:sz w:val="24"/>
              </w:rPr>
              <w:t xml:space="preserve"> (</w:t>
            </w:r>
            <w:r w:rsidR="00C378D2">
              <w:rPr>
                <w:b/>
                <w:sz w:val="24"/>
              </w:rPr>
              <w:t>+</w:t>
            </w:r>
            <w:r w:rsidR="00A509CB">
              <w:rPr>
                <w:b/>
                <w:sz w:val="24"/>
              </w:rPr>
              <w:t>81.383.000</w:t>
            </w:r>
            <w:r w:rsidR="00A35A6E">
              <w:rPr>
                <w:b/>
                <w:sz w:val="24"/>
              </w:rPr>
              <w:t>)</w:t>
            </w:r>
          </w:p>
          <w:p w14:paraId="600963BB" w14:textId="1769988B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3118" w:type="dxa"/>
          </w:tcPr>
          <w:p w14:paraId="6343DA4B" w14:textId="6B1556AE" w:rsidR="00EA3976" w:rsidRDefault="004273EA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A509CB">
              <w:rPr>
                <w:b/>
                <w:sz w:val="24"/>
              </w:rPr>
              <w:t>344.40</w:t>
            </w:r>
            <w:r w:rsidR="0078016A">
              <w:rPr>
                <w:b/>
                <w:sz w:val="24"/>
              </w:rPr>
              <w:t>3</w:t>
            </w:r>
            <w:r w:rsidR="00EA3976">
              <w:rPr>
                <w:b/>
                <w:sz w:val="24"/>
              </w:rPr>
              <w:t>.000</w:t>
            </w:r>
            <w:r w:rsidR="00E45D2B">
              <w:rPr>
                <w:b/>
                <w:sz w:val="24"/>
              </w:rPr>
              <w:t xml:space="preserve"> (</w:t>
            </w:r>
            <w:r w:rsidR="00C378D2">
              <w:rPr>
                <w:b/>
                <w:sz w:val="24"/>
              </w:rPr>
              <w:t>+15.</w:t>
            </w:r>
            <w:r w:rsidR="0078016A">
              <w:rPr>
                <w:b/>
                <w:sz w:val="24"/>
              </w:rPr>
              <w:t>410</w:t>
            </w:r>
            <w:r w:rsidR="00C36E90">
              <w:rPr>
                <w:b/>
                <w:sz w:val="24"/>
              </w:rPr>
              <w:t>.000</w:t>
            </w:r>
            <w:r w:rsidR="00E45D2B">
              <w:rPr>
                <w:b/>
                <w:sz w:val="24"/>
              </w:rPr>
              <w:t>)</w:t>
            </w:r>
          </w:p>
          <w:p w14:paraId="3D1A5586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364FCD32" w14:textId="6E313607" w:rsidR="00EA211C" w:rsidRPr="00D415F4" w:rsidRDefault="001B119F" w:rsidP="00F919C0">
            <w:pPr>
              <w:jc w:val="center"/>
              <w:rPr>
                <w:b/>
                <w:sz w:val="24"/>
              </w:rPr>
            </w:pPr>
            <w:r w:rsidRPr="00D415F4">
              <w:rPr>
                <w:b/>
                <w:sz w:val="24"/>
              </w:rPr>
              <w:t>17,7</w:t>
            </w:r>
            <w:r w:rsidR="00D415F4">
              <w:rPr>
                <w:b/>
                <w:sz w:val="24"/>
              </w:rPr>
              <w:t>4</w:t>
            </w:r>
            <w:r w:rsidRPr="00D415F4">
              <w:rPr>
                <w:b/>
                <w:sz w:val="24"/>
              </w:rPr>
              <w:t>%</w:t>
            </w:r>
            <w:r w:rsidR="003C49F2" w:rsidRPr="00D415F4">
              <w:rPr>
                <w:b/>
                <w:sz w:val="24"/>
              </w:rPr>
              <w:t xml:space="preserve"> (</w:t>
            </w:r>
            <w:r w:rsidR="006149BF">
              <w:rPr>
                <w:b/>
                <w:sz w:val="24"/>
              </w:rPr>
              <w:t>+0.</w:t>
            </w:r>
            <w:r w:rsidR="0014736D">
              <w:rPr>
                <w:b/>
                <w:sz w:val="24"/>
              </w:rPr>
              <w:t>0</w:t>
            </w:r>
            <w:r w:rsidR="006149BF">
              <w:rPr>
                <w:b/>
                <w:sz w:val="24"/>
              </w:rPr>
              <w:t>1</w:t>
            </w:r>
            <w:r w:rsidR="003C49F2" w:rsidRPr="00D415F4">
              <w:rPr>
                <w:b/>
                <w:sz w:val="24"/>
              </w:rPr>
              <w:t>)</w:t>
            </w:r>
          </w:p>
          <w:p w14:paraId="2E7FD700" w14:textId="77777777" w:rsidR="00644113" w:rsidRPr="00D415F4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</w:tbl>
    <w:p w14:paraId="203D7AEA" w14:textId="77777777" w:rsidR="00644113" w:rsidRPr="002904A0" w:rsidRDefault="00644113" w:rsidP="00644113">
      <w:pPr>
        <w:jc w:val="center"/>
        <w:rPr>
          <w:sz w:val="24"/>
        </w:rPr>
      </w:pPr>
    </w:p>
    <w:p w14:paraId="71A128EA" w14:textId="75EED916" w:rsidR="00644113" w:rsidRPr="00617739" w:rsidRDefault="00B74BD4" w:rsidP="00855B84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PERSONS/CATHOLICS PER PRIEST 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4253"/>
        <w:gridCol w:w="4252"/>
      </w:tblGrid>
      <w:tr w:rsidR="00644113" w:rsidRPr="002904A0" w14:paraId="40F282B5" w14:textId="77777777" w:rsidTr="00F919C0">
        <w:tc>
          <w:tcPr>
            <w:tcW w:w="1384" w:type="dxa"/>
          </w:tcPr>
          <w:p w14:paraId="4EAB84E7" w14:textId="2F7B7EB4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</w:t>
            </w:r>
            <w:r w:rsidR="00B74BD4">
              <w:rPr>
                <w:b/>
                <w:sz w:val="24"/>
              </w:rPr>
              <w:t>inent</w:t>
            </w:r>
            <w:proofErr w:type="spellEnd"/>
          </w:p>
        </w:tc>
        <w:tc>
          <w:tcPr>
            <w:tcW w:w="4253" w:type="dxa"/>
          </w:tcPr>
          <w:p w14:paraId="25168157" w14:textId="248AE560" w:rsidR="00644113" w:rsidRPr="007646B3" w:rsidRDefault="00B74BD4" w:rsidP="00B74BD4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Persons</w:t>
            </w:r>
            <w:proofErr w:type="spellEnd"/>
            <w:r>
              <w:rPr>
                <w:b/>
                <w:sz w:val="24"/>
              </w:rPr>
              <w:t xml:space="preserve"> per </w:t>
            </w:r>
            <w:proofErr w:type="spellStart"/>
            <w:r>
              <w:rPr>
                <w:b/>
                <w:sz w:val="24"/>
              </w:rPr>
              <w:t>priest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2" w:type="dxa"/>
          </w:tcPr>
          <w:p w14:paraId="6B6C9DE6" w14:textId="22DE4A81" w:rsidR="00644113" w:rsidRPr="007646B3" w:rsidRDefault="00B74BD4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Catholics</w:t>
            </w:r>
            <w:proofErr w:type="spellEnd"/>
            <w:r>
              <w:rPr>
                <w:b/>
                <w:sz w:val="24"/>
              </w:rPr>
              <w:t xml:space="preserve"> per </w:t>
            </w:r>
            <w:proofErr w:type="spellStart"/>
            <w:r>
              <w:rPr>
                <w:b/>
                <w:sz w:val="24"/>
              </w:rPr>
              <w:t>priest</w:t>
            </w:r>
            <w:proofErr w:type="spellEnd"/>
            <w:r w:rsidR="00644113" w:rsidRPr="007646B3">
              <w:rPr>
                <w:b/>
                <w:sz w:val="24"/>
              </w:rPr>
              <w:t xml:space="preserve"> </w:t>
            </w:r>
          </w:p>
        </w:tc>
      </w:tr>
      <w:tr w:rsidR="00644113" w:rsidRPr="002904A0" w14:paraId="3FB16C01" w14:textId="77777777" w:rsidTr="00F919C0">
        <w:tc>
          <w:tcPr>
            <w:tcW w:w="1384" w:type="dxa"/>
          </w:tcPr>
          <w:p w14:paraId="328D20DD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4253" w:type="dxa"/>
          </w:tcPr>
          <w:p w14:paraId="6B328038" w14:textId="3703B315" w:rsidR="00EA211C" w:rsidRDefault="00C06BA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26.093</w:t>
            </w:r>
            <w:r w:rsidR="00851FDC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-</w:t>
            </w:r>
            <w:r w:rsidR="000465B0">
              <w:rPr>
                <w:sz w:val="24"/>
              </w:rPr>
              <w:t>2</w:t>
            </w:r>
            <w:r w:rsidR="0014736D">
              <w:rPr>
                <w:sz w:val="24"/>
              </w:rPr>
              <w:t>0</w:t>
            </w:r>
            <w:r w:rsidR="000465B0">
              <w:rPr>
                <w:sz w:val="24"/>
              </w:rPr>
              <w:t>2</w:t>
            </w:r>
            <w:r w:rsidR="00851FDC">
              <w:rPr>
                <w:sz w:val="24"/>
              </w:rPr>
              <w:t>)</w:t>
            </w:r>
          </w:p>
          <w:p w14:paraId="0B6DDE8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14:paraId="10FFAAF5" w14:textId="3C24E20C" w:rsidR="00AF0AB8" w:rsidRDefault="00C06BA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5.086</w:t>
            </w:r>
            <w:r w:rsidR="00851FDC">
              <w:rPr>
                <w:sz w:val="24"/>
              </w:rPr>
              <w:t xml:space="preserve"> </w:t>
            </w:r>
            <w:r w:rsidR="000465B0">
              <w:rPr>
                <w:sz w:val="24"/>
              </w:rPr>
              <w:t>(-2</w:t>
            </w:r>
            <w:r w:rsidR="00851FDC">
              <w:rPr>
                <w:sz w:val="24"/>
              </w:rPr>
              <w:t>)</w:t>
            </w:r>
          </w:p>
          <w:p w14:paraId="3B4E236A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29B7E0BC" w14:textId="77777777" w:rsidTr="00F919C0">
        <w:tc>
          <w:tcPr>
            <w:tcW w:w="1384" w:type="dxa"/>
          </w:tcPr>
          <w:p w14:paraId="14893BAE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4253" w:type="dxa"/>
          </w:tcPr>
          <w:p w14:paraId="6FC34977" w14:textId="2C88C8BF" w:rsidR="00E23AF7" w:rsidRDefault="00C06BA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8.328</w:t>
            </w:r>
            <w:r w:rsidR="00851FDC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</w:t>
            </w:r>
            <w:r w:rsidR="000465B0">
              <w:rPr>
                <w:sz w:val="24"/>
              </w:rPr>
              <w:t>96</w:t>
            </w:r>
            <w:r w:rsidR="00851FDC">
              <w:rPr>
                <w:sz w:val="24"/>
              </w:rPr>
              <w:t>)</w:t>
            </w:r>
          </w:p>
          <w:p w14:paraId="31E65078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14:paraId="6BA9D758" w14:textId="55B73328" w:rsidR="00AF0AB8" w:rsidRDefault="00C06BA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5.318</w:t>
            </w:r>
            <w:r w:rsidR="00851FDC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</w:t>
            </w:r>
            <w:r w:rsidR="000465B0">
              <w:rPr>
                <w:sz w:val="24"/>
              </w:rPr>
              <w:t>74</w:t>
            </w:r>
            <w:r w:rsidR="00851FDC">
              <w:rPr>
                <w:sz w:val="24"/>
              </w:rPr>
              <w:t>)</w:t>
            </w:r>
          </w:p>
          <w:p w14:paraId="6DB73D4F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0C67B876" w14:textId="77777777" w:rsidTr="00F919C0">
        <w:tc>
          <w:tcPr>
            <w:tcW w:w="1384" w:type="dxa"/>
          </w:tcPr>
          <w:p w14:paraId="0E354878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4253" w:type="dxa"/>
          </w:tcPr>
          <w:p w14:paraId="2D29D19A" w14:textId="51389471" w:rsidR="00E23AF7" w:rsidRDefault="00C06BA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43.958</w:t>
            </w:r>
            <w:r w:rsidR="00851FDC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-</w:t>
            </w:r>
            <w:r w:rsidR="000465B0">
              <w:rPr>
                <w:sz w:val="24"/>
              </w:rPr>
              <w:t>765</w:t>
            </w:r>
            <w:r w:rsidR="00851FDC">
              <w:rPr>
                <w:sz w:val="24"/>
              </w:rPr>
              <w:t>)</w:t>
            </w:r>
          </w:p>
          <w:p w14:paraId="385AC8A7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14:paraId="0DD081FE" w14:textId="01EAE0B8" w:rsidR="00AF0AB8" w:rsidRDefault="00C06BA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2.123</w:t>
            </w:r>
            <w:r w:rsidR="006176D8">
              <w:rPr>
                <w:sz w:val="24"/>
              </w:rPr>
              <w:t xml:space="preserve"> (</w:t>
            </w:r>
            <w:r w:rsidR="000465B0">
              <w:rPr>
                <w:sz w:val="24"/>
              </w:rPr>
              <w:t>-34</w:t>
            </w:r>
            <w:r w:rsidR="006176D8">
              <w:rPr>
                <w:sz w:val="24"/>
              </w:rPr>
              <w:t>)</w:t>
            </w:r>
          </w:p>
          <w:p w14:paraId="1317A027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3B721213" w14:textId="77777777" w:rsidTr="00F919C0">
        <w:tc>
          <w:tcPr>
            <w:tcW w:w="1384" w:type="dxa"/>
          </w:tcPr>
          <w:p w14:paraId="021C3481" w14:textId="6B8F6C55" w:rsidR="00644113" w:rsidRPr="002904A0" w:rsidRDefault="00B74BD4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Europe</w:t>
            </w:r>
          </w:p>
        </w:tc>
        <w:tc>
          <w:tcPr>
            <w:tcW w:w="4253" w:type="dxa"/>
          </w:tcPr>
          <w:p w14:paraId="0F16DDBB" w14:textId="306EA06F" w:rsidR="00E23AF7" w:rsidRDefault="00C06BA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4.280</w:t>
            </w:r>
            <w:r w:rsidR="00851FDC">
              <w:rPr>
                <w:sz w:val="24"/>
              </w:rPr>
              <w:t xml:space="preserve"> (</w:t>
            </w:r>
            <w:r w:rsidR="000465B0">
              <w:rPr>
                <w:sz w:val="24"/>
              </w:rPr>
              <w:t>+172</w:t>
            </w:r>
            <w:r w:rsidR="00851FDC">
              <w:rPr>
                <w:sz w:val="24"/>
              </w:rPr>
              <w:t>)</w:t>
            </w:r>
          </w:p>
          <w:p w14:paraId="7B45107F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14:paraId="2396C682" w14:textId="7AAC37B0" w:rsidR="00AF0AB8" w:rsidRDefault="000465B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1.697</w:t>
            </w:r>
            <w:r w:rsidR="00644113">
              <w:rPr>
                <w:sz w:val="24"/>
              </w:rPr>
              <w:t xml:space="preserve"> </w:t>
            </w:r>
            <w:r w:rsidR="006176D8">
              <w:rPr>
                <w:sz w:val="24"/>
              </w:rPr>
              <w:t>(</w:t>
            </w:r>
            <w:r w:rsidR="00C378D2">
              <w:rPr>
                <w:sz w:val="24"/>
              </w:rPr>
              <w:t>+2</w:t>
            </w:r>
            <w:r>
              <w:rPr>
                <w:sz w:val="24"/>
              </w:rPr>
              <w:t>5</w:t>
            </w:r>
            <w:r w:rsidR="006176D8">
              <w:rPr>
                <w:sz w:val="24"/>
              </w:rPr>
              <w:t>)</w:t>
            </w:r>
          </w:p>
          <w:p w14:paraId="6A4A3221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7A63442D" w14:textId="77777777" w:rsidTr="00F919C0">
        <w:tc>
          <w:tcPr>
            <w:tcW w:w="1384" w:type="dxa"/>
          </w:tcPr>
          <w:p w14:paraId="222C46EF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4253" w:type="dxa"/>
          </w:tcPr>
          <w:p w14:paraId="17AA051C" w14:textId="495B0304" w:rsidR="00E23AF7" w:rsidRDefault="00C06BA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9.029</w:t>
            </w:r>
            <w:r w:rsidR="00851FDC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</w:t>
            </w:r>
            <w:r w:rsidR="000465B0">
              <w:rPr>
                <w:sz w:val="24"/>
              </w:rPr>
              <w:t>231</w:t>
            </w:r>
            <w:r w:rsidR="00851FDC">
              <w:rPr>
                <w:sz w:val="24"/>
              </w:rPr>
              <w:t>)</w:t>
            </w:r>
          </w:p>
          <w:p w14:paraId="7092C52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14:paraId="49A376E3" w14:textId="4E15693E" w:rsidR="00AF0AB8" w:rsidRDefault="000465B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2.378</w:t>
            </w:r>
            <w:r w:rsidR="006176D8">
              <w:rPr>
                <w:sz w:val="24"/>
              </w:rPr>
              <w:t xml:space="preserve"> (</w:t>
            </w:r>
            <w:r w:rsidR="00C378D2">
              <w:rPr>
                <w:sz w:val="24"/>
              </w:rPr>
              <w:t>+</w:t>
            </w:r>
            <w:r>
              <w:rPr>
                <w:sz w:val="24"/>
              </w:rPr>
              <w:t>60</w:t>
            </w:r>
            <w:r w:rsidR="006176D8">
              <w:rPr>
                <w:sz w:val="24"/>
              </w:rPr>
              <w:t>)</w:t>
            </w:r>
          </w:p>
          <w:p w14:paraId="1F14C200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4107DF54" w14:textId="77777777" w:rsidTr="00F919C0">
        <w:tc>
          <w:tcPr>
            <w:tcW w:w="1384" w:type="dxa"/>
          </w:tcPr>
          <w:p w14:paraId="4D3B6BCE" w14:textId="2F53D1DD" w:rsidR="00644113" w:rsidRPr="002904A0" w:rsidRDefault="00B74BD4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4253" w:type="dxa"/>
          </w:tcPr>
          <w:p w14:paraId="7BA3A89B" w14:textId="39C10BFA" w:rsidR="00E23AF7" w:rsidRDefault="00C06BAA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14.853</w:t>
            </w:r>
            <w:r w:rsidR="00851FDC">
              <w:rPr>
                <w:b/>
                <w:sz w:val="24"/>
              </w:rPr>
              <w:t xml:space="preserve"> (</w:t>
            </w:r>
            <w:r w:rsidR="000465B0">
              <w:rPr>
                <w:b/>
                <w:sz w:val="24"/>
              </w:rPr>
              <w:t>+215</w:t>
            </w:r>
            <w:r w:rsidR="00C378D2">
              <w:rPr>
                <w:b/>
                <w:sz w:val="24"/>
              </w:rPr>
              <w:t>)</w:t>
            </w:r>
          </w:p>
          <w:p w14:paraId="50883C4B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</w:tcPr>
          <w:p w14:paraId="157DD800" w14:textId="2D093E1F" w:rsidR="00AF0AB8" w:rsidRDefault="000465B0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3.245</w:t>
            </w:r>
            <w:r w:rsidR="006176D8">
              <w:rPr>
                <w:b/>
                <w:sz w:val="24"/>
              </w:rPr>
              <w:t xml:space="preserve"> (</w:t>
            </w:r>
            <w:r w:rsidR="00C378D2">
              <w:rPr>
                <w:b/>
                <w:sz w:val="24"/>
              </w:rPr>
              <w:t>+</w:t>
            </w:r>
            <w:r>
              <w:rPr>
                <w:b/>
                <w:sz w:val="24"/>
              </w:rPr>
              <w:t>35</w:t>
            </w:r>
            <w:r w:rsidR="006176D8">
              <w:rPr>
                <w:b/>
                <w:sz w:val="24"/>
              </w:rPr>
              <w:t>)</w:t>
            </w:r>
          </w:p>
          <w:p w14:paraId="17D427CF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</w:tbl>
    <w:p w14:paraId="660F7D05" w14:textId="77777777" w:rsidR="00644113" w:rsidRPr="002904A0" w:rsidRDefault="00644113" w:rsidP="00644113">
      <w:pPr>
        <w:jc w:val="center"/>
        <w:rPr>
          <w:sz w:val="24"/>
        </w:rPr>
      </w:pPr>
    </w:p>
    <w:p w14:paraId="7B3C0B0B" w14:textId="174B838E" w:rsidR="00644113" w:rsidRPr="002904A0" w:rsidRDefault="00E33331" w:rsidP="00855B84">
      <w:pPr>
        <w:jc w:val="both"/>
        <w:rPr>
          <w:sz w:val="24"/>
        </w:rPr>
      </w:pPr>
      <w:r>
        <w:rPr>
          <w:b/>
          <w:sz w:val="28"/>
        </w:rPr>
        <w:t xml:space="preserve">ECCLESIASTICAL CIRCUMSCRIPTIONS </w:t>
      </w:r>
      <w:r w:rsidR="00644113" w:rsidRPr="002904A0">
        <w:rPr>
          <w:b/>
          <w:sz w:val="28"/>
        </w:rPr>
        <w:t xml:space="preserve">– </w:t>
      </w:r>
      <w:r>
        <w:rPr>
          <w:b/>
          <w:sz w:val="28"/>
        </w:rPr>
        <w:t xml:space="preserve">MISSION STATIONS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2552"/>
        <w:gridCol w:w="2976"/>
        <w:gridCol w:w="2977"/>
      </w:tblGrid>
      <w:tr w:rsidR="00644113" w:rsidRPr="002904A0" w14:paraId="1E566A64" w14:textId="77777777" w:rsidTr="00F919C0">
        <w:tc>
          <w:tcPr>
            <w:tcW w:w="1384" w:type="dxa"/>
          </w:tcPr>
          <w:p w14:paraId="4980AA38" w14:textId="4EB63369" w:rsidR="00644113" w:rsidRPr="002904A0" w:rsidRDefault="00E33331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2552" w:type="dxa"/>
          </w:tcPr>
          <w:p w14:paraId="680EFEAF" w14:textId="25E6D686" w:rsidR="00644113" w:rsidRPr="00DB2570" w:rsidRDefault="00E33331" w:rsidP="00E33331">
            <w:pPr>
              <w:jc w:val="center"/>
              <w:rPr>
                <w:b/>
                <w:sz w:val="24"/>
                <w:vertAlign w:val="superscript"/>
              </w:rPr>
            </w:pPr>
            <w:proofErr w:type="spellStart"/>
            <w:r>
              <w:rPr>
                <w:b/>
                <w:sz w:val="24"/>
              </w:rPr>
              <w:t>Ecclesiastical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Circumscriptions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76" w:type="dxa"/>
          </w:tcPr>
          <w:p w14:paraId="55A486C4" w14:textId="77777777" w:rsidR="00E8234A" w:rsidRDefault="00E33331" w:rsidP="00E3333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Mission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Stations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224D5F56" w14:textId="23D2E685" w:rsidR="00E33331" w:rsidRPr="00DB2570" w:rsidRDefault="00E33331" w:rsidP="00E33331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with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resident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priest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0D4F1EF7" w14:textId="2FE79C96" w:rsidR="00644113" w:rsidRPr="00DB257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14:paraId="5A61151E" w14:textId="77777777" w:rsidR="00E8234A" w:rsidRDefault="00E33331" w:rsidP="00E3333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Mission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Stations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2F63B077" w14:textId="59741708" w:rsidR="00E33331" w:rsidRPr="00DB2570" w:rsidRDefault="00E33331" w:rsidP="00E33331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without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resident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priest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1E758AB1" w14:textId="127957BF" w:rsidR="00644113" w:rsidRPr="00DB2570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  <w:tr w:rsidR="00644113" w:rsidRPr="002904A0" w14:paraId="6FBC6F27" w14:textId="77777777" w:rsidTr="00F919C0">
        <w:tc>
          <w:tcPr>
            <w:tcW w:w="1384" w:type="dxa"/>
          </w:tcPr>
          <w:p w14:paraId="743C39BE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2552" w:type="dxa"/>
          </w:tcPr>
          <w:p w14:paraId="45802FCD" w14:textId="0BBAE13F" w:rsidR="00EA3976" w:rsidRDefault="00C3279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543</w:t>
            </w:r>
            <w:r w:rsidR="002E53BF">
              <w:rPr>
                <w:sz w:val="24"/>
              </w:rPr>
              <w:t xml:space="preserve"> (</w:t>
            </w:r>
            <w:r>
              <w:rPr>
                <w:sz w:val="24"/>
              </w:rPr>
              <w:t>+2</w:t>
            </w:r>
            <w:r w:rsidR="002E53BF">
              <w:rPr>
                <w:sz w:val="24"/>
              </w:rPr>
              <w:t>)</w:t>
            </w:r>
          </w:p>
          <w:p w14:paraId="61B69606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34A65A1E" w14:textId="191E700E" w:rsidR="000B7BBA" w:rsidRDefault="00C3279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619</w:t>
            </w:r>
            <w:r w:rsidR="007241CE">
              <w:rPr>
                <w:sz w:val="24"/>
              </w:rPr>
              <w:t xml:space="preserve"> (</w:t>
            </w:r>
            <w:r>
              <w:rPr>
                <w:sz w:val="24"/>
              </w:rPr>
              <w:t>+138</w:t>
            </w:r>
            <w:r w:rsidR="007241CE">
              <w:rPr>
                <w:sz w:val="24"/>
              </w:rPr>
              <w:t>)</w:t>
            </w:r>
          </w:p>
          <w:p w14:paraId="6CDC06FD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50050CCC" w14:textId="0AC4DA16" w:rsidR="000B7BBA" w:rsidRDefault="00C3279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72.698</w:t>
            </w:r>
            <w:r w:rsidR="00960111">
              <w:rPr>
                <w:sz w:val="24"/>
              </w:rPr>
              <w:t xml:space="preserve"> (</w:t>
            </w:r>
            <w:r>
              <w:rPr>
                <w:sz w:val="24"/>
              </w:rPr>
              <w:t>-4.382</w:t>
            </w:r>
            <w:r w:rsidR="00960111">
              <w:rPr>
                <w:sz w:val="24"/>
              </w:rPr>
              <w:t>)</w:t>
            </w:r>
          </w:p>
          <w:p w14:paraId="6CC8D5BC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02C32FAE" w14:textId="77777777" w:rsidTr="00F919C0">
        <w:trPr>
          <w:trHeight w:val="212"/>
        </w:trPr>
        <w:tc>
          <w:tcPr>
            <w:tcW w:w="1384" w:type="dxa"/>
          </w:tcPr>
          <w:p w14:paraId="2B010DB3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lastRenderedPageBreak/>
              <w:t>America</w:t>
            </w:r>
          </w:p>
        </w:tc>
        <w:tc>
          <w:tcPr>
            <w:tcW w:w="2552" w:type="dxa"/>
          </w:tcPr>
          <w:p w14:paraId="62776078" w14:textId="4A6666A9" w:rsidR="00EA3976" w:rsidRDefault="00C3279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1.095</w:t>
            </w:r>
            <w:r w:rsidR="002E53BF">
              <w:rPr>
                <w:sz w:val="24"/>
              </w:rPr>
              <w:t xml:space="preserve"> (</w:t>
            </w:r>
            <w:r>
              <w:rPr>
                <w:sz w:val="24"/>
              </w:rPr>
              <w:t>-3</w:t>
            </w:r>
            <w:r w:rsidR="002E53BF">
              <w:rPr>
                <w:sz w:val="24"/>
              </w:rPr>
              <w:t>)</w:t>
            </w:r>
          </w:p>
          <w:p w14:paraId="18BCD0A2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1E9CA60E" w14:textId="0826B36E" w:rsidR="000B7BBA" w:rsidRDefault="00C3279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963</w:t>
            </w:r>
            <w:r w:rsidR="007241CE">
              <w:rPr>
                <w:sz w:val="24"/>
              </w:rPr>
              <w:t xml:space="preserve"> </w:t>
            </w:r>
            <w:r w:rsidR="00BB03B1">
              <w:rPr>
                <w:sz w:val="24"/>
              </w:rPr>
              <w:t>(+56</w:t>
            </w:r>
            <w:r w:rsidR="007241CE">
              <w:rPr>
                <w:sz w:val="24"/>
              </w:rPr>
              <w:t>)</w:t>
            </w:r>
          </w:p>
          <w:p w14:paraId="7A9B1A5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2B4E3860" w14:textId="385A8FF4" w:rsidR="000B7BBA" w:rsidRDefault="00C3279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20.398</w:t>
            </w:r>
            <w:r w:rsidR="00644113">
              <w:rPr>
                <w:sz w:val="24"/>
              </w:rPr>
              <w:t xml:space="preserve"> </w:t>
            </w:r>
            <w:r w:rsidR="00960111">
              <w:rPr>
                <w:sz w:val="24"/>
              </w:rPr>
              <w:t>(</w:t>
            </w:r>
            <w:r>
              <w:rPr>
                <w:sz w:val="24"/>
              </w:rPr>
              <w:t>-1.113</w:t>
            </w:r>
            <w:r w:rsidR="00960111">
              <w:rPr>
                <w:sz w:val="24"/>
              </w:rPr>
              <w:t>)</w:t>
            </w:r>
            <w:r w:rsidR="00644113">
              <w:rPr>
                <w:sz w:val="24"/>
              </w:rPr>
              <w:t xml:space="preserve"> </w:t>
            </w:r>
          </w:p>
          <w:p w14:paraId="72D57A56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575A08CF" w14:textId="77777777" w:rsidTr="00F919C0">
        <w:tc>
          <w:tcPr>
            <w:tcW w:w="1384" w:type="dxa"/>
          </w:tcPr>
          <w:p w14:paraId="1508D232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2552" w:type="dxa"/>
          </w:tcPr>
          <w:p w14:paraId="0E74938C" w14:textId="419DEFBA" w:rsidR="00EA3976" w:rsidRDefault="00EA3976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C3279B">
              <w:rPr>
                <w:sz w:val="24"/>
              </w:rPr>
              <w:t>6</w:t>
            </w:r>
            <w:r w:rsidR="002E53BF">
              <w:rPr>
                <w:sz w:val="24"/>
              </w:rPr>
              <w:t xml:space="preserve"> (</w:t>
            </w:r>
            <w:r w:rsidR="00C3279B">
              <w:rPr>
                <w:sz w:val="24"/>
              </w:rPr>
              <w:t>+1</w:t>
            </w:r>
            <w:r w:rsidR="002E53BF">
              <w:rPr>
                <w:sz w:val="24"/>
              </w:rPr>
              <w:t>)</w:t>
            </w:r>
          </w:p>
          <w:p w14:paraId="294D2200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0F1E2010" w14:textId="038434C8" w:rsidR="000B7BBA" w:rsidRDefault="00C3279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1.159</w:t>
            </w:r>
            <w:r w:rsidR="007241CE">
              <w:rPr>
                <w:sz w:val="24"/>
              </w:rPr>
              <w:t xml:space="preserve"> (</w:t>
            </w:r>
            <w:r>
              <w:rPr>
                <w:sz w:val="24"/>
              </w:rPr>
              <w:t>+88</w:t>
            </w:r>
            <w:r w:rsidR="007241CE">
              <w:rPr>
                <w:sz w:val="24"/>
              </w:rPr>
              <w:t>)</w:t>
            </w:r>
          </w:p>
          <w:p w14:paraId="11C0B2EC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289CC88D" w14:textId="26D81520" w:rsidR="000B7BBA" w:rsidRDefault="00C3279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37.013</w:t>
            </w:r>
            <w:r w:rsidR="00960111">
              <w:rPr>
                <w:sz w:val="24"/>
              </w:rPr>
              <w:t xml:space="preserve"> </w:t>
            </w:r>
            <w:r w:rsidR="00942ADF">
              <w:rPr>
                <w:sz w:val="24"/>
              </w:rPr>
              <w:t>(</w:t>
            </w:r>
            <w:r>
              <w:rPr>
                <w:sz w:val="24"/>
              </w:rPr>
              <w:t>-358</w:t>
            </w:r>
            <w:r w:rsidR="00960111">
              <w:rPr>
                <w:sz w:val="24"/>
              </w:rPr>
              <w:t>)</w:t>
            </w:r>
          </w:p>
          <w:p w14:paraId="21C6814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4E6718F3" w14:textId="77777777" w:rsidTr="00F919C0">
        <w:tc>
          <w:tcPr>
            <w:tcW w:w="1384" w:type="dxa"/>
          </w:tcPr>
          <w:p w14:paraId="3410D7C0" w14:textId="3D844B5A" w:rsidR="00644113" w:rsidRPr="002904A0" w:rsidRDefault="00E33331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Europe</w:t>
            </w:r>
          </w:p>
        </w:tc>
        <w:tc>
          <w:tcPr>
            <w:tcW w:w="2552" w:type="dxa"/>
          </w:tcPr>
          <w:p w14:paraId="05319F78" w14:textId="7255FAE2" w:rsidR="00EA3976" w:rsidRDefault="00EA3976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83093">
              <w:rPr>
                <w:sz w:val="24"/>
              </w:rPr>
              <w:t>6</w:t>
            </w:r>
            <w:r w:rsidR="00C3279B">
              <w:rPr>
                <w:sz w:val="24"/>
              </w:rPr>
              <w:t>1</w:t>
            </w:r>
            <w:r w:rsidR="002E53BF">
              <w:rPr>
                <w:sz w:val="24"/>
              </w:rPr>
              <w:t xml:space="preserve"> (</w:t>
            </w:r>
            <w:r w:rsidR="00C3279B">
              <w:rPr>
                <w:sz w:val="24"/>
              </w:rPr>
              <w:t>+1</w:t>
            </w:r>
            <w:r w:rsidR="002E53BF">
              <w:rPr>
                <w:sz w:val="24"/>
              </w:rPr>
              <w:t>)</w:t>
            </w:r>
          </w:p>
          <w:p w14:paraId="5BBF7358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5AB8CC03" w14:textId="77F4FDE6" w:rsidR="000B7BBA" w:rsidRDefault="00C3279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394</w:t>
            </w:r>
            <w:r w:rsidR="0013014C">
              <w:rPr>
                <w:sz w:val="24"/>
              </w:rPr>
              <w:t xml:space="preserve"> (</w:t>
            </w:r>
            <w:r>
              <w:rPr>
                <w:sz w:val="24"/>
              </w:rPr>
              <w:t>+6</w:t>
            </w:r>
            <w:r w:rsidR="0013014C">
              <w:rPr>
                <w:sz w:val="24"/>
              </w:rPr>
              <w:t>)</w:t>
            </w:r>
          </w:p>
          <w:p w14:paraId="7E776F2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46EFD966" w14:textId="1BAF7343" w:rsidR="000B7BBA" w:rsidRDefault="00C3279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462</w:t>
            </w:r>
            <w:r w:rsidR="00960111">
              <w:rPr>
                <w:sz w:val="24"/>
              </w:rPr>
              <w:t xml:space="preserve"> (</w:t>
            </w:r>
            <w:r>
              <w:rPr>
                <w:sz w:val="24"/>
              </w:rPr>
              <w:t>-58</w:t>
            </w:r>
            <w:r w:rsidR="00960111">
              <w:rPr>
                <w:sz w:val="24"/>
              </w:rPr>
              <w:t>)</w:t>
            </w:r>
          </w:p>
          <w:p w14:paraId="7A73FABD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3625B1A2" w14:textId="77777777" w:rsidTr="00F919C0">
        <w:tc>
          <w:tcPr>
            <w:tcW w:w="1384" w:type="dxa"/>
          </w:tcPr>
          <w:p w14:paraId="6434F885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2552" w:type="dxa"/>
          </w:tcPr>
          <w:p w14:paraId="5F2EE2C7" w14:textId="6786B6BF" w:rsidR="00EA3976" w:rsidRDefault="00983093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  <w:r w:rsidR="002E53BF">
              <w:rPr>
                <w:sz w:val="24"/>
              </w:rPr>
              <w:t xml:space="preserve"> (</w:t>
            </w:r>
            <w:r w:rsidR="00C3279B">
              <w:rPr>
                <w:sz w:val="24"/>
              </w:rPr>
              <w:t>=</w:t>
            </w:r>
            <w:r w:rsidR="002E53BF">
              <w:rPr>
                <w:sz w:val="24"/>
              </w:rPr>
              <w:t>)</w:t>
            </w:r>
          </w:p>
          <w:p w14:paraId="24BECBA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46988E74" w14:textId="3F9F80C9" w:rsidR="000B7BBA" w:rsidRDefault="00C3279B" w:rsidP="00C327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  <w:r w:rsidR="0013014C">
              <w:rPr>
                <w:sz w:val="24"/>
              </w:rPr>
              <w:t xml:space="preserve"> (</w:t>
            </w:r>
            <w:r>
              <w:rPr>
                <w:sz w:val="24"/>
              </w:rPr>
              <w:t>+13</w:t>
            </w:r>
            <w:r w:rsidR="0013014C">
              <w:rPr>
                <w:sz w:val="24"/>
              </w:rPr>
              <w:t>)</w:t>
            </w:r>
          </w:p>
          <w:p w14:paraId="659DD37A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72C6D944" w14:textId="24AC84C9" w:rsidR="000B7BBA" w:rsidRDefault="00C3279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836</w:t>
            </w:r>
            <w:r w:rsidR="00960111">
              <w:rPr>
                <w:sz w:val="24"/>
              </w:rPr>
              <w:t xml:space="preserve"> (</w:t>
            </w:r>
            <w:r>
              <w:rPr>
                <w:sz w:val="24"/>
              </w:rPr>
              <w:t>+75</w:t>
            </w:r>
            <w:r w:rsidR="00960111">
              <w:rPr>
                <w:sz w:val="24"/>
              </w:rPr>
              <w:t>)</w:t>
            </w:r>
          </w:p>
          <w:p w14:paraId="5189FFC3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64F25DC5" w14:textId="77777777" w:rsidTr="00F919C0">
        <w:tc>
          <w:tcPr>
            <w:tcW w:w="1384" w:type="dxa"/>
          </w:tcPr>
          <w:p w14:paraId="5F1C6CDD" w14:textId="49C6D4AE" w:rsidR="00644113" w:rsidRPr="002904A0" w:rsidRDefault="007C021C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E33331">
              <w:rPr>
                <w:b/>
                <w:sz w:val="24"/>
              </w:rPr>
              <w:t>otal</w:t>
            </w:r>
          </w:p>
        </w:tc>
        <w:tc>
          <w:tcPr>
            <w:tcW w:w="2552" w:type="dxa"/>
          </w:tcPr>
          <w:p w14:paraId="60895265" w14:textId="2A9B0296" w:rsidR="00EA3976" w:rsidRDefault="00EA3976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3.0</w:t>
            </w:r>
            <w:r w:rsidR="00983093">
              <w:rPr>
                <w:b/>
                <w:sz w:val="24"/>
              </w:rPr>
              <w:t>2</w:t>
            </w:r>
            <w:r w:rsidR="00C3279B">
              <w:rPr>
                <w:b/>
                <w:sz w:val="24"/>
              </w:rPr>
              <w:t>6</w:t>
            </w:r>
            <w:r w:rsidR="002E53BF">
              <w:rPr>
                <w:b/>
                <w:sz w:val="24"/>
              </w:rPr>
              <w:t xml:space="preserve"> (</w:t>
            </w:r>
            <w:r w:rsidR="00C3279B">
              <w:rPr>
                <w:b/>
                <w:sz w:val="24"/>
              </w:rPr>
              <w:t>+1</w:t>
            </w:r>
            <w:r w:rsidR="002E53BF">
              <w:rPr>
                <w:b/>
                <w:sz w:val="24"/>
              </w:rPr>
              <w:t>)</w:t>
            </w:r>
          </w:p>
          <w:p w14:paraId="0F2ACD0D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14:paraId="780935D3" w14:textId="1C019AAF" w:rsidR="000B7BBA" w:rsidRDefault="00C3279B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3.217</w:t>
            </w:r>
            <w:r w:rsidR="00644113">
              <w:rPr>
                <w:b/>
                <w:sz w:val="24"/>
              </w:rPr>
              <w:t xml:space="preserve"> </w:t>
            </w:r>
            <w:r w:rsidR="0013014C" w:rsidRPr="00BB03B1">
              <w:rPr>
                <w:b/>
                <w:sz w:val="24"/>
              </w:rPr>
              <w:t>(</w:t>
            </w:r>
            <w:r w:rsidRPr="00BB03B1">
              <w:rPr>
                <w:b/>
                <w:sz w:val="24"/>
              </w:rPr>
              <w:t>+301</w:t>
            </w:r>
            <w:r w:rsidR="0013014C">
              <w:rPr>
                <w:b/>
                <w:sz w:val="24"/>
              </w:rPr>
              <w:t>)</w:t>
            </w:r>
          </w:p>
          <w:p w14:paraId="1462D225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14:paraId="2E249DE6" w14:textId="5BBC7FC5" w:rsidR="000B7BBA" w:rsidRDefault="00C3279B" w:rsidP="00A57A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131.407</w:t>
            </w:r>
            <w:r w:rsidR="00960111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-5.836</w:t>
            </w:r>
            <w:r w:rsidR="00960111">
              <w:rPr>
                <w:b/>
                <w:sz w:val="24"/>
              </w:rPr>
              <w:t>)</w:t>
            </w:r>
          </w:p>
          <w:p w14:paraId="4DCA4CD5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</w:tbl>
    <w:p w14:paraId="410438F7" w14:textId="250999FD" w:rsidR="00644113" w:rsidRPr="00D92843" w:rsidRDefault="00E33331" w:rsidP="00D92843">
      <w:pPr>
        <w:pStyle w:val="Titolo3"/>
        <w:rPr>
          <w:sz w:val="24"/>
        </w:rPr>
      </w:pPr>
      <w:r>
        <w:rPr>
          <w:rFonts w:ascii="Times New Roman" w:hAnsi="Times New Roman" w:cs="Times New Roman"/>
          <w:sz w:val="28"/>
          <w:szCs w:val="28"/>
        </w:rPr>
        <w:t>BISHOPS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3119"/>
        <w:gridCol w:w="2976"/>
        <w:gridCol w:w="2410"/>
      </w:tblGrid>
      <w:tr w:rsidR="00644113" w:rsidRPr="002904A0" w14:paraId="00200EE5" w14:textId="77777777" w:rsidTr="00F919C0">
        <w:trPr>
          <w:cantSplit/>
        </w:trPr>
        <w:tc>
          <w:tcPr>
            <w:tcW w:w="1384" w:type="dxa"/>
          </w:tcPr>
          <w:p w14:paraId="5A0A32DF" w14:textId="546FAD6D" w:rsidR="00644113" w:rsidRPr="002904A0" w:rsidRDefault="00E33331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3119" w:type="dxa"/>
          </w:tcPr>
          <w:p w14:paraId="544E785E" w14:textId="1A9B080D" w:rsidR="00644113" w:rsidRDefault="00E33331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14:paraId="616C8271" w14:textId="3DC12005" w:rsidR="00644113" w:rsidRPr="0081237C" w:rsidRDefault="00E33331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Bishops</w:t>
            </w:r>
            <w:proofErr w:type="spellEnd"/>
          </w:p>
        </w:tc>
        <w:tc>
          <w:tcPr>
            <w:tcW w:w="2976" w:type="dxa"/>
          </w:tcPr>
          <w:p w14:paraId="00FCD5B9" w14:textId="77777777" w:rsidR="00E33331" w:rsidRDefault="00E33331" w:rsidP="00E3333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Diocesan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1AD51028" w14:textId="7E9FC450" w:rsidR="00E33331" w:rsidRPr="0081237C" w:rsidRDefault="00E33331" w:rsidP="00E3333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Bishops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7AD97F9B" w14:textId="217579BE" w:rsidR="00644113" w:rsidRPr="0081237C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3921EAB2" w14:textId="77777777" w:rsidR="00E33331" w:rsidRDefault="00E33331" w:rsidP="00E3333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05015C8A" w14:textId="653586C7" w:rsidR="00E33331" w:rsidRPr="0081237C" w:rsidRDefault="00E33331" w:rsidP="00E3333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Bishops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2047DE18" w14:textId="5391C824" w:rsidR="00644113" w:rsidRPr="0081237C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  <w:tr w:rsidR="00644113" w:rsidRPr="002904A0" w14:paraId="778C408C" w14:textId="77777777" w:rsidTr="00F919C0">
        <w:trPr>
          <w:cantSplit/>
        </w:trPr>
        <w:tc>
          <w:tcPr>
            <w:tcW w:w="1384" w:type="dxa"/>
          </w:tcPr>
          <w:p w14:paraId="68E8284D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3119" w:type="dxa"/>
          </w:tcPr>
          <w:p w14:paraId="2D5F0C42" w14:textId="7C60A296" w:rsidR="001E13E4" w:rsidRDefault="00E40F8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720</w:t>
            </w:r>
            <w:r w:rsidR="00426F14">
              <w:rPr>
                <w:sz w:val="24"/>
              </w:rPr>
              <w:t xml:space="preserve"> (</w:t>
            </w:r>
            <w:r w:rsidR="00824489">
              <w:rPr>
                <w:sz w:val="24"/>
              </w:rPr>
              <w:t>+5</w:t>
            </w:r>
            <w:r w:rsidR="00426F14">
              <w:rPr>
                <w:sz w:val="24"/>
              </w:rPr>
              <w:t>)</w:t>
            </w:r>
          </w:p>
          <w:p w14:paraId="326612A0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10E54504" w14:textId="47525FA7" w:rsidR="00C73FFA" w:rsidRPr="00604E32" w:rsidRDefault="00604E32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516</w:t>
            </w:r>
            <w:r w:rsidR="00844409" w:rsidRPr="00604E32">
              <w:rPr>
                <w:sz w:val="24"/>
              </w:rPr>
              <w:t xml:space="preserve"> (</w:t>
            </w:r>
            <w:r w:rsidR="00824489">
              <w:rPr>
                <w:sz w:val="24"/>
              </w:rPr>
              <w:t>+11</w:t>
            </w:r>
            <w:r w:rsidR="00844409" w:rsidRPr="00604E32">
              <w:rPr>
                <w:sz w:val="24"/>
              </w:rPr>
              <w:t>)</w:t>
            </w:r>
          </w:p>
          <w:p w14:paraId="46956978" w14:textId="77777777" w:rsidR="00644113" w:rsidRPr="00604E32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6CFBF137" w14:textId="0CF5C7D1" w:rsidR="00C73FFA" w:rsidRPr="00604E32" w:rsidRDefault="00604E32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  <w:r w:rsidR="00EB4F1B" w:rsidRPr="00604E32">
              <w:rPr>
                <w:sz w:val="24"/>
              </w:rPr>
              <w:t xml:space="preserve"> (</w:t>
            </w:r>
            <w:r w:rsidR="008444CB">
              <w:rPr>
                <w:sz w:val="24"/>
              </w:rPr>
              <w:t>-6</w:t>
            </w:r>
            <w:r w:rsidR="00EB4F1B" w:rsidRPr="00604E32">
              <w:rPr>
                <w:sz w:val="24"/>
              </w:rPr>
              <w:t>)</w:t>
            </w:r>
          </w:p>
          <w:p w14:paraId="1861B5E8" w14:textId="77777777" w:rsidR="00644113" w:rsidRPr="00604E32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05C351EC" w14:textId="77777777" w:rsidTr="00F919C0">
        <w:trPr>
          <w:cantSplit/>
        </w:trPr>
        <w:tc>
          <w:tcPr>
            <w:tcW w:w="1384" w:type="dxa"/>
          </w:tcPr>
          <w:p w14:paraId="5A952EB2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3119" w:type="dxa"/>
          </w:tcPr>
          <w:p w14:paraId="282D5BFA" w14:textId="05388E6F" w:rsidR="001E13E4" w:rsidRDefault="00E40F8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2.006</w:t>
            </w:r>
            <w:r w:rsidR="00426F14">
              <w:rPr>
                <w:sz w:val="24"/>
              </w:rPr>
              <w:t xml:space="preserve"> (</w:t>
            </w:r>
            <w:r w:rsidR="00824489">
              <w:rPr>
                <w:sz w:val="24"/>
              </w:rPr>
              <w:t>-17</w:t>
            </w:r>
            <w:r w:rsidR="00426F14">
              <w:rPr>
                <w:sz w:val="24"/>
              </w:rPr>
              <w:t>)</w:t>
            </w:r>
          </w:p>
          <w:p w14:paraId="6F2E3C37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5BC9053C" w14:textId="6D7B89B8" w:rsidR="00C73FFA" w:rsidRPr="00604E32" w:rsidRDefault="00604E32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1.453</w:t>
            </w:r>
            <w:r w:rsidR="00844409" w:rsidRPr="00604E32">
              <w:rPr>
                <w:sz w:val="24"/>
              </w:rPr>
              <w:t xml:space="preserve"> (</w:t>
            </w:r>
            <w:r w:rsidR="00824489">
              <w:rPr>
                <w:sz w:val="24"/>
              </w:rPr>
              <w:t>-10</w:t>
            </w:r>
            <w:r w:rsidR="00844409" w:rsidRPr="00604E32">
              <w:rPr>
                <w:sz w:val="24"/>
              </w:rPr>
              <w:t>)</w:t>
            </w:r>
          </w:p>
          <w:p w14:paraId="49DAC75B" w14:textId="77777777" w:rsidR="00644113" w:rsidRPr="00604E32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691ED1DC" w14:textId="1F93905F" w:rsidR="00C73FFA" w:rsidRPr="00604E32" w:rsidRDefault="00604E32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553</w:t>
            </w:r>
            <w:r w:rsidR="00EB4F1B" w:rsidRPr="00604E32">
              <w:rPr>
                <w:sz w:val="24"/>
              </w:rPr>
              <w:t xml:space="preserve"> (</w:t>
            </w:r>
            <w:r w:rsidR="008444CB">
              <w:rPr>
                <w:sz w:val="24"/>
              </w:rPr>
              <w:t>-7</w:t>
            </w:r>
            <w:r w:rsidR="00EB4F1B" w:rsidRPr="00604E32">
              <w:rPr>
                <w:sz w:val="24"/>
              </w:rPr>
              <w:t>)</w:t>
            </w:r>
          </w:p>
          <w:p w14:paraId="5E65E306" w14:textId="77777777" w:rsidR="00644113" w:rsidRPr="00604E32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2A3FD7FE" w14:textId="77777777" w:rsidTr="00F919C0">
        <w:trPr>
          <w:cantSplit/>
        </w:trPr>
        <w:tc>
          <w:tcPr>
            <w:tcW w:w="1384" w:type="dxa"/>
          </w:tcPr>
          <w:p w14:paraId="312A7E10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3119" w:type="dxa"/>
          </w:tcPr>
          <w:p w14:paraId="4632EF8C" w14:textId="67579C7B" w:rsidR="001E13E4" w:rsidRDefault="00E40F8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815</w:t>
            </w:r>
            <w:r w:rsidR="00426F14">
              <w:rPr>
                <w:sz w:val="24"/>
              </w:rPr>
              <w:t xml:space="preserve"> (</w:t>
            </w:r>
            <w:r w:rsidR="00824489">
              <w:rPr>
                <w:sz w:val="24"/>
              </w:rPr>
              <w:t>=</w:t>
            </w:r>
            <w:r w:rsidR="00426F14">
              <w:rPr>
                <w:sz w:val="24"/>
              </w:rPr>
              <w:t>)</w:t>
            </w:r>
          </w:p>
          <w:p w14:paraId="2B1CAF7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06854241" w14:textId="5CB0D97C" w:rsidR="00C73FFA" w:rsidRPr="00604E32" w:rsidRDefault="00604E32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633</w:t>
            </w:r>
            <w:r w:rsidR="00844409" w:rsidRPr="00604E32">
              <w:rPr>
                <w:sz w:val="24"/>
              </w:rPr>
              <w:t xml:space="preserve"> (</w:t>
            </w:r>
            <w:r w:rsidR="00824489">
              <w:rPr>
                <w:sz w:val="24"/>
              </w:rPr>
              <w:t>+5</w:t>
            </w:r>
            <w:r w:rsidR="00844409" w:rsidRPr="00604E32">
              <w:rPr>
                <w:sz w:val="24"/>
              </w:rPr>
              <w:t>)</w:t>
            </w:r>
          </w:p>
          <w:p w14:paraId="414B640C" w14:textId="77777777" w:rsidR="00644113" w:rsidRPr="00604E32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0449EF30" w14:textId="244A88EA" w:rsidR="00C73FFA" w:rsidRPr="00604E32" w:rsidRDefault="00604E32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  <w:r w:rsidR="00EB4F1B" w:rsidRPr="00604E32">
              <w:rPr>
                <w:sz w:val="24"/>
              </w:rPr>
              <w:t xml:space="preserve"> </w:t>
            </w:r>
            <w:r w:rsidR="00A87CF3" w:rsidRPr="00604E32">
              <w:rPr>
                <w:sz w:val="24"/>
              </w:rPr>
              <w:t>(</w:t>
            </w:r>
            <w:r w:rsidR="008444CB">
              <w:rPr>
                <w:sz w:val="24"/>
              </w:rPr>
              <w:t>-5</w:t>
            </w:r>
            <w:r w:rsidR="00EB4F1B" w:rsidRPr="00604E32">
              <w:rPr>
                <w:sz w:val="24"/>
              </w:rPr>
              <w:t>)</w:t>
            </w:r>
          </w:p>
          <w:p w14:paraId="2369BB36" w14:textId="77777777" w:rsidR="00644113" w:rsidRPr="00604E32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584536DA" w14:textId="77777777" w:rsidTr="00F919C0">
        <w:trPr>
          <w:cantSplit/>
        </w:trPr>
        <w:tc>
          <w:tcPr>
            <w:tcW w:w="1384" w:type="dxa"/>
          </w:tcPr>
          <w:p w14:paraId="6E4DE8C9" w14:textId="478F73AC" w:rsidR="00644113" w:rsidRPr="002904A0" w:rsidRDefault="00E33331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Europe</w:t>
            </w:r>
          </w:p>
        </w:tc>
        <w:tc>
          <w:tcPr>
            <w:tcW w:w="3119" w:type="dxa"/>
          </w:tcPr>
          <w:p w14:paraId="3DE86C18" w14:textId="271B036F" w:rsidR="001E13E4" w:rsidRDefault="00E40F8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1.687</w:t>
            </w:r>
            <w:r w:rsidR="00426F14">
              <w:rPr>
                <w:sz w:val="24"/>
              </w:rPr>
              <w:t xml:space="preserve"> (</w:t>
            </w:r>
            <w:r w:rsidR="00824489">
              <w:rPr>
                <w:sz w:val="24"/>
              </w:rPr>
              <w:t>=</w:t>
            </w:r>
            <w:r w:rsidR="00426F14">
              <w:rPr>
                <w:sz w:val="24"/>
              </w:rPr>
              <w:t>)</w:t>
            </w:r>
          </w:p>
          <w:p w14:paraId="18879EFA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25EA9086" w14:textId="61E2A042" w:rsidR="00C73FFA" w:rsidRPr="00604E32" w:rsidRDefault="00604E32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1.444</w:t>
            </w:r>
            <w:r w:rsidR="00844409" w:rsidRPr="00604E32">
              <w:rPr>
                <w:sz w:val="24"/>
              </w:rPr>
              <w:t xml:space="preserve"> </w:t>
            </w:r>
            <w:r w:rsidR="000B630D" w:rsidRPr="00604E32">
              <w:rPr>
                <w:sz w:val="24"/>
              </w:rPr>
              <w:t>(</w:t>
            </w:r>
            <w:r w:rsidR="00824489">
              <w:rPr>
                <w:sz w:val="24"/>
              </w:rPr>
              <w:t>+4</w:t>
            </w:r>
            <w:r w:rsidR="00844409" w:rsidRPr="00604E32">
              <w:rPr>
                <w:sz w:val="24"/>
              </w:rPr>
              <w:t>)</w:t>
            </w:r>
          </w:p>
          <w:p w14:paraId="32B724E5" w14:textId="77777777" w:rsidR="00644113" w:rsidRPr="00604E32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370F3238" w14:textId="11DA0790" w:rsidR="00C73FFA" w:rsidRPr="00604E32" w:rsidRDefault="00604E32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  <w:r w:rsidR="00EB4F1B" w:rsidRPr="00604E32">
              <w:rPr>
                <w:sz w:val="24"/>
              </w:rPr>
              <w:t xml:space="preserve"> (</w:t>
            </w:r>
            <w:r w:rsidR="008444CB">
              <w:rPr>
                <w:sz w:val="24"/>
              </w:rPr>
              <w:t>-4</w:t>
            </w:r>
            <w:r w:rsidR="00EB4F1B" w:rsidRPr="00604E32">
              <w:rPr>
                <w:sz w:val="24"/>
              </w:rPr>
              <w:t>)</w:t>
            </w:r>
          </w:p>
          <w:p w14:paraId="5D065DB1" w14:textId="77777777" w:rsidR="00644113" w:rsidRPr="00604E32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66CD206F" w14:textId="77777777" w:rsidTr="00F919C0">
        <w:trPr>
          <w:cantSplit/>
        </w:trPr>
        <w:tc>
          <w:tcPr>
            <w:tcW w:w="1384" w:type="dxa"/>
          </w:tcPr>
          <w:p w14:paraId="72562415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3119" w:type="dxa"/>
          </w:tcPr>
          <w:p w14:paraId="6DB32021" w14:textId="373BC854" w:rsidR="001E13E4" w:rsidRDefault="001E13E4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E40F8A">
              <w:rPr>
                <w:sz w:val="24"/>
              </w:rPr>
              <w:t>6</w:t>
            </w:r>
            <w:r w:rsidR="00426F14">
              <w:rPr>
                <w:sz w:val="24"/>
              </w:rPr>
              <w:t xml:space="preserve"> (</w:t>
            </w:r>
            <w:r w:rsidR="00824489">
              <w:rPr>
                <w:sz w:val="24"/>
              </w:rPr>
              <w:t>-1</w:t>
            </w:r>
            <w:r w:rsidR="00426F14">
              <w:rPr>
                <w:sz w:val="24"/>
              </w:rPr>
              <w:t>)</w:t>
            </w:r>
          </w:p>
          <w:p w14:paraId="0BE47E6A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57D255B0" w14:textId="64C16B7B" w:rsidR="00C73FFA" w:rsidRPr="00604E32" w:rsidRDefault="00A87CF3" w:rsidP="00F919C0">
            <w:pPr>
              <w:jc w:val="center"/>
              <w:rPr>
                <w:sz w:val="24"/>
              </w:rPr>
            </w:pPr>
            <w:r w:rsidRPr="00604E32">
              <w:rPr>
                <w:sz w:val="24"/>
              </w:rPr>
              <w:t>8</w:t>
            </w:r>
            <w:r w:rsidR="00604E32">
              <w:rPr>
                <w:sz w:val="24"/>
              </w:rPr>
              <w:t>8</w:t>
            </w:r>
            <w:r w:rsidR="00844409" w:rsidRPr="00604E32">
              <w:rPr>
                <w:sz w:val="24"/>
              </w:rPr>
              <w:t xml:space="preserve"> (</w:t>
            </w:r>
            <w:r w:rsidR="008444CB">
              <w:rPr>
                <w:sz w:val="24"/>
              </w:rPr>
              <w:t>+2</w:t>
            </w:r>
            <w:r w:rsidR="00844409" w:rsidRPr="00604E32">
              <w:rPr>
                <w:sz w:val="24"/>
              </w:rPr>
              <w:t>)</w:t>
            </w:r>
          </w:p>
          <w:p w14:paraId="3B2E2F15" w14:textId="77777777" w:rsidR="00644113" w:rsidRPr="00604E32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75D112EA" w14:textId="43FBC49A" w:rsidR="00C73FFA" w:rsidRPr="00604E32" w:rsidRDefault="00604E32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EB4F1B" w:rsidRPr="00604E32">
              <w:rPr>
                <w:sz w:val="24"/>
              </w:rPr>
              <w:t xml:space="preserve"> (</w:t>
            </w:r>
            <w:r w:rsidR="008444CB">
              <w:rPr>
                <w:sz w:val="24"/>
              </w:rPr>
              <w:t>-3</w:t>
            </w:r>
            <w:r w:rsidR="00EB4F1B" w:rsidRPr="00604E32">
              <w:rPr>
                <w:sz w:val="24"/>
              </w:rPr>
              <w:t>)</w:t>
            </w:r>
          </w:p>
          <w:p w14:paraId="70CF967D" w14:textId="77777777" w:rsidR="00644113" w:rsidRPr="00604E32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196F8905" w14:textId="77777777" w:rsidTr="00F919C0">
        <w:trPr>
          <w:cantSplit/>
        </w:trPr>
        <w:tc>
          <w:tcPr>
            <w:tcW w:w="1384" w:type="dxa"/>
          </w:tcPr>
          <w:p w14:paraId="6662393C" w14:textId="1B214D88" w:rsidR="00644113" w:rsidRPr="002904A0" w:rsidRDefault="00E33331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119" w:type="dxa"/>
          </w:tcPr>
          <w:p w14:paraId="613A96C0" w14:textId="5F62A85B" w:rsidR="001E13E4" w:rsidRDefault="00E40F8A" w:rsidP="008244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5.364</w:t>
            </w:r>
            <w:r w:rsidR="00426F14">
              <w:rPr>
                <w:b/>
                <w:sz w:val="24"/>
              </w:rPr>
              <w:t xml:space="preserve"> (</w:t>
            </w:r>
            <w:r w:rsidR="00824489">
              <w:rPr>
                <w:b/>
                <w:sz w:val="24"/>
              </w:rPr>
              <w:t>-13</w:t>
            </w:r>
            <w:r w:rsidR="00426F14">
              <w:rPr>
                <w:b/>
                <w:sz w:val="24"/>
              </w:rPr>
              <w:t>)</w:t>
            </w:r>
          </w:p>
          <w:p w14:paraId="1FB6296E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14:paraId="2A602718" w14:textId="1C138FE1" w:rsidR="00C73FFA" w:rsidRPr="00604E32" w:rsidRDefault="00604E3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4.134</w:t>
            </w:r>
            <w:r w:rsidR="00844409" w:rsidRPr="00604E32">
              <w:rPr>
                <w:b/>
                <w:sz w:val="24"/>
              </w:rPr>
              <w:t xml:space="preserve"> (</w:t>
            </w:r>
            <w:r w:rsidR="008444CB">
              <w:rPr>
                <w:b/>
                <w:sz w:val="24"/>
              </w:rPr>
              <w:t>+12</w:t>
            </w:r>
            <w:r w:rsidR="00844409" w:rsidRPr="00604E32">
              <w:rPr>
                <w:b/>
                <w:sz w:val="24"/>
              </w:rPr>
              <w:t>)</w:t>
            </w:r>
          </w:p>
          <w:p w14:paraId="45C89E28" w14:textId="77777777" w:rsidR="00644113" w:rsidRPr="00604E32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3C684796" w14:textId="55359492" w:rsidR="00C73FFA" w:rsidRPr="00604E32" w:rsidRDefault="00604E3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1.230</w:t>
            </w:r>
            <w:r w:rsidR="00EB4F1B" w:rsidRPr="00604E32">
              <w:rPr>
                <w:b/>
                <w:sz w:val="24"/>
              </w:rPr>
              <w:t xml:space="preserve"> </w:t>
            </w:r>
            <w:r w:rsidR="000B630D" w:rsidRPr="00604E32">
              <w:rPr>
                <w:b/>
                <w:sz w:val="24"/>
              </w:rPr>
              <w:t>(</w:t>
            </w:r>
            <w:r w:rsidR="008444CB">
              <w:rPr>
                <w:b/>
                <w:sz w:val="24"/>
              </w:rPr>
              <w:t>-25</w:t>
            </w:r>
            <w:r w:rsidR="00EB4F1B" w:rsidRPr="00604E32">
              <w:rPr>
                <w:b/>
                <w:sz w:val="24"/>
              </w:rPr>
              <w:t>)</w:t>
            </w:r>
          </w:p>
          <w:p w14:paraId="078F2448" w14:textId="77777777" w:rsidR="00644113" w:rsidRPr="00604E32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</w:tbl>
    <w:p w14:paraId="66E83465" w14:textId="351DE94B" w:rsidR="00644113" w:rsidRPr="002749CB" w:rsidRDefault="00E33331" w:rsidP="00477410">
      <w:pPr>
        <w:pStyle w:val="Titolo3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PRIESTS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3119"/>
        <w:gridCol w:w="2976"/>
        <w:gridCol w:w="2410"/>
      </w:tblGrid>
      <w:tr w:rsidR="00644113" w:rsidRPr="002904A0" w14:paraId="6C49D6BE" w14:textId="77777777" w:rsidTr="00F919C0">
        <w:tc>
          <w:tcPr>
            <w:tcW w:w="1384" w:type="dxa"/>
          </w:tcPr>
          <w:p w14:paraId="752EEDA4" w14:textId="2362D035" w:rsidR="00644113" w:rsidRPr="002904A0" w:rsidRDefault="00E33331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3119" w:type="dxa"/>
          </w:tcPr>
          <w:p w14:paraId="245F9C73" w14:textId="3656DC24" w:rsidR="00644113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 w:rsidR="00644113">
              <w:rPr>
                <w:b/>
                <w:sz w:val="24"/>
              </w:rPr>
              <w:t xml:space="preserve"> </w:t>
            </w:r>
          </w:p>
          <w:p w14:paraId="0301A29A" w14:textId="67B2C7C0" w:rsidR="00644113" w:rsidRPr="00312409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Priests</w:t>
            </w:r>
            <w:proofErr w:type="spellEnd"/>
          </w:p>
        </w:tc>
        <w:tc>
          <w:tcPr>
            <w:tcW w:w="2976" w:type="dxa"/>
          </w:tcPr>
          <w:p w14:paraId="70C7919C" w14:textId="040416B7" w:rsidR="00644113" w:rsidRPr="00312409" w:rsidRDefault="009A2DC2" w:rsidP="009A2DC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Diocesan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Priests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3329F933" w14:textId="5BC94FEA" w:rsidR="00644113" w:rsidRPr="00312409" w:rsidRDefault="009A2DC2" w:rsidP="009A2DC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Priests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644113" w:rsidRPr="002904A0" w14:paraId="10F33BC6" w14:textId="77777777" w:rsidTr="00F919C0">
        <w:tc>
          <w:tcPr>
            <w:tcW w:w="1384" w:type="dxa"/>
          </w:tcPr>
          <w:p w14:paraId="67C02038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3119" w:type="dxa"/>
          </w:tcPr>
          <w:p w14:paraId="50A10572" w14:textId="28ECEA5F" w:rsidR="0071567A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49.461</w:t>
            </w:r>
            <w:r w:rsidR="001F1CEE">
              <w:rPr>
                <w:sz w:val="24"/>
              </w:rPr>
              <w:t xml:space="preserve"> (</w:t>
            </w:r>
            <w:r w:rsidR="00EC7A28">
              <w:rPr>
                <w:sz w:val="24"/>
              </w:rPr>
              <w:t>+1.649</w:t>
            </w:r>
            <w:r w:rsidR="001F1CEE">
              <w:rPr>
                <w:sz w:val="24"/>
              </w:rPr>
              <w:t>)</w:t>
            </w:r>
          </w:p>
          <w:p w14:paraId="4C5ABEFB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505D717C" w14:textId="2F73192A" w:rsidR="0071567A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34.445</w:t>
            </w:r>
            <w:r w:rsidR="00444769">
              <w:rPr>
                <w:sz w:val="24"/>
              </w:rPr>
              <w:t xml:space="preserve"> (</w:t>
            </w:r>
            <w:r w:rsidR="00C83031">
              <w:rPr>
                <w:sz w:val="24"/>
              </w:rPr>
              <w:t>+1.061</w:t>
            </w:r>
            <w:r w:rsidR="00444769">
              <w:rPr>
                <w:sz w:val="24"/>
              </w:rPr>
              <w:t>)</w:t>
            </w:r>
          </w:p>
          <w:p w14:paraId="2BD774C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03A7716D" w14:textId="187A0285" w:rsidR="0071567A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15.016</w:t>
            </w:r>
            <w:r w:rsidR="004E2C0B">
              <w:rPr>
                <w:sz w:val="24"/>
              </w:rPr>
              <w:t xml:space="preserve"> </w:t>
            </w:r>
            <w:r w:rsidR="005D16ED">
              <w:rPr>
                <w:sz w:val="24"/>
              </w:rPr>
              <w:t>(</w:t>
            </w:r>
            <w:r w:rsidR="00C83031">
              <w:rPr>
                <w:sz w:val="24"/>
              </w:rPr>
              <w:t>+588</w:t>
            </w:r>
            <w:r w:rsidR="004E2C0B">
              <w:rPr>
                <w:sz w:val="24"/>
              </w:rPr>
              <w:t>)</w:t>
            </w:r>
          </w:p>
          <w:p w14:paraId="49B71D7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7BB07704" w14:textId="77777777" w:rsidTr="00F919C0">
        <w:tc>
          <w:tcPr>
            <w:tcW w:w="1384" w:type="dxa"/>
          </w:tcPr>
          <w:p w14:paraId="5E48DBF7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3119" w:type="dxa"/>
          </w:tcPr>
          <w:p w14:paraId="2C2B860C" w14:textId="53D5F861" w:rsidR="0071567A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121.693</w:t>
            </w:r>
            <w:r w:rsidR="003A0527">
              <w:rPr>
                <w:sz w:val="24"/>
              </w:rPr>
              <w:t xml:space="preserve"> (</w:t>
            </w:r>
            <w:r w:rsidR="00EC7A28">
              <w:rPr>
                <w:sz w:val="24"/>
              </w:rPr>
              <w:t>-690</w:t>
            </w:r>
            <w:r w:rsidR="003A0527">
              <w:rPr>
                <w:sz w:val="24"/>
              </w:rPr>
              <w:t>)</w:t>
            </w:r>
          </w:p>
          <w:p w14:paraId="1CC242B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63873855" w14:textId="2B7AC4E7" w:rsidR="0071567A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85.416</w:t>
            </w:r>
            <w:r w:rsidR="00444769">
              <w:rPr>
                <w:sz w:val="24"/>
              </w:rPr>
              <w:t xml:space="preserve"> (</w:t>
            </w:r>
            <w:r w:rsidR="00C83031">
              <w:rPr>
                <w:sz w:val="24"/>
              </w:rPr>
              <w:t>+98</w:t>
            </w:r>
            <w:r w:rsidR="00444769">
              <w:rPr>
                <w:sz w:val="24"/>
              </w:rPr>
              <w:t>)</w:t>
            </w:r>
          </w:p>
          <w:p w14:paraId="5588EF64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0154B95B" w14:textId="71C3AC5E" w:rsidR="0071567A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36.277</w:t>
            </w:r>
            <w:r w:rsidR="004E2C0B">
              <w:rPr>
                <w:sz w:val="24"/>
              </w:rPr>
              <w:t xml:space="preserve"> (</w:t>
            </w:r>
            <w:r w:rsidR="00C83031">
              <w:rPr>
                <w:sz w:val="24"/>
              </w:rPr>
              <w:t>-788</w:t>
            </w:r>
            <w:r w:rsidR="004E2C0B">
              <w:rPr>
                <w:sz w:val="24"/>
              </w:rPr>
              <w:t>)</w:t>
            </w:r>
          </w:p>
          <w:p w14:paraId="2A578C5C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063C2794" w14:textId="77777777" w:rsidTr="00F919C0">
        <w:tc>
          <w:tcPr>
            <w:tcW w:w="1384" w:type="dxa"/>
          </w:tcPr>
          <w:p w14:paraId="3BD2D8BD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3119" w:type="dxa"/>
          </w:tcPr>
          <w:p w14:paraId="22D1ABB2" w14:textId="67528A31" w:rsidR="0012597D" w:rsidRDefault="000B630D" w:rsidP="00F919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70.254</w:t>
            </w:r>
            <w:r w:rsidR="000901FA">
              <w:rPr>
                <w:color w:val="000000"/>
                <w:sz w:val="24"/>
              </w:rPr>
              <w:t xml:space="preserve"> (</w:t>
            </w:r>
            <w:r w:rsidR="00EC7A28">
              <w:rPr>
                <w:color w:val="000000"/>
                <w:sz w:val="24"/>
              </w:rPr>
              <w:t>+1.989</w:t>
            </w:r>
            <w:r w:rsidR="000901FA">
              <w:rPr>
                <w:color w:val="000000"/>
                <w:sz w:val="24"/>
              </w:rPr>
              <w:t>)</w:t>
            </w:r>
          </w:p>
          <w:p w14:paraId="60B487C1" w14:textId="77777777" w:rsidR="00644113" w:rsidRPr="00DD68F2" w:rsidRDefault="00644113" w:rsidP="00F919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08C8EAE2" w14:textId="7358AC02" w:rsidR="0071567A" w:rsidRDefault="000B630D" w:rsidP="00F919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39.677</w:t>
            </w:r>
            <w:r w:rsidR="00097D1C">
              <w:rPr>
                <w:color w:val="000000"/>
                <w:sz w:val="24"/>
              </w:rPr>
              <w:t xml:space="preserve"> (</w:t>
            </w:r>
            <w:r w:rsidR="00C83031">
              <w:rPr>
                <w:color w:val="000000"/>
                <w:sz w:val="24"/>
              </w:rPr>
              <w:t>+569</w:t>
            </w:r>
            <w:r w:rsidR="00097D1C">
              <w:rPr>
                <w:color w:val="000000"/>
                <w:sz w:val="24"/>
              </w:rPr>
              <w:t>)</w:t>
            </w:r>
          </w:p>
          <w:p w14:paraId="1EE78591" w14:textId="77777777" w:rsidR="00644113" w:rsidRPr="00DD68F2" w:rsidRDefault="00644113" w:rsidP="00F919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32FBDE9F" w14:textId="7DD1D75C" w:rsidR="0071567A" w:rsidRDefault="000B630D" w:rsidP="00F919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30.577</w:t>
            </w:r>
            <w:r w:rsidR="004E2C0B">
              <w:rPr>
                <w:color w:val="000000"/>
                <w:sz w:val="24"/>
              </w:rPr>
              <w:t xml:space="preserve"> (</w:t>
            </w:r>
            <w:r w:rsidR="00C83031">
              <w:rPr>
                <w:color w:val="000000"/>
                <w:sz w:val="24"/>
              </w:rPr>
              <w:t>+1.420</w:t>
            </w:r>
            <w:r w:rsidR="004E2C0B">
              <w:rPr>
                <w:color w:val="000000"/>
                <w:sz w:val="24"/>
              </w:rPr>
              <w:t>)</w:t>
            </w:r>
          </w:p>
          <w:p w14:paraId="03985687" w14:textId="77777777" w:rsidR="00644113" w:rsidRPr="00DD68F2" w:rsidRDefault="00644113" w:rsidP="00F919C0">
            <w:pPr>
              <w:jc w:val="center"/>
              <w:rPr>
                <w:color w:val="000000"/>
                <w:sz w:val="24"/>
              </w:rPr>
            </w:pPr>
          </w:p>
        </w:tc>
      </w:tr>
      <w:tr w:rsidR="00644113" w:rsidRPr="002904A0" w14:paraId="702F35B5" w14:textId="77777777" w:rsidTr="00F919C0">
        <w:tc>
          <w:tcPr>
            <w:tcW w:w="1384" w:type="dxa"/>
          </w:tcPr>
          <w:p w14:paraId="4CC70486" w14:textId="46788404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Europe</w:t>
            </w:r>
          </w:p>
        </w:tc>
        <w:tc>
          <w:tcPr>
            <w:tcW w:w="3119" w:type="dxa"/>
          </w:tcPr>
          <w:p w14:paraId="0A056585" w14:textId="3948D992" w:rsidR="00B17031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168.328</w:t>
            </w:r>
            <w:r w:rsidR="0065589B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C83031">
              <w:rPr>
                <w:sz w:val="24"/>
              </w:rPr>
              <w:t>-2.608</w:t>
            </w:r>
            <w:r w:rsidR="00EA1941">
              <w:rPr>
                <w:sz w:val="24"/>
              </w:rPr>
              <w:t>)</w:t>
            </w:r>
          </w:p>
          <w:p w14:paraId="0C1454D2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0306A3EE" w14:textId="507321C7" w:rsidR="0071567A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119.869</w:t>
            </w:r>
            <w:r w:rsidR="00097D1C">
              <w:rPr>
                <w:sz w:val="24"/>
              </w:rPr>
              <w:t xml:space="preserve"> (</w:t>
            </w:r>
            <w:r w:rsidR="00C83031">
              <w:rPr>
                <w:sz w:val="24"/>
              </w:rPr>
              <w:t>-1.436</w:t>
            </w:r>
            <w:r w:rsidR="00097D1C">
              <w:rPr>
                <w:sz w:val="24"/>
              </w:rPr>
              <w:t>)</w:t>
            </w:r>
          </w:p>
          <w:p w14:paraId="30CB984F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0D9EE70C" w14:textId="566D8393" w:rsidR="0071567A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48.459</w:t>
            </w:r>
            <w:r w:rsidR="00FD266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C83031">
              <w:rPr>
                <w:sz w:val="24"/>
              </w:rPr>
              <w:t>-1.172)</w:t>
            </w:r>
          </w:p>
          <w:p w14:paraId="2412616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6D23AB6B" w14:textId="77777777" w:rsidTr="00F919C0">
        <w:tc>
          <w:tcPr>
            <w:tcW w:w="1384" w:type="dxa"/>
          </w:tcPr>
          <w:p w14:paraId="5E2C4EAC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3119" w:type="dxa"/>
          </w:tcPr>
          <w:p w14:paraId="64D3084E" w14:textId="13C95718" w:rsidR="00B17031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4.600</w:t>
            </w:r>
            <w:r w:rsidR="00D86894">
              <w:rPr>
                <w:sz w:val="24"/>
              </w:rPr>
              <w:t xml:space="preserve"> (</w:t>
            </w:r>
            <w:r w:rsidR="00C83031">
              <w:rPr>
                <w:sz w:val="24"/>
              </w:rPr>
              <w:t>-69</w:t>
            </w:r>
            <w:r w:rsidR="00D86894">
              <w:rPr>
                <w:sz w:val="24"/>
              </w:rPr>
              <w:t>)</w:t>
            </w:r>
          </w:p>
          <w:p w14:paraId="0EF280CA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084380CE" w14:textId="53DAD0D3" w:rsidR="002D7699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2.729</w:t>
            </w:r>
            <w:r w:rsidR="00097D1C">
              <w:rPr>
                <w:sz w:val="24"/>
              </w:rPr>
              <w:t xml:space="preserve"> (</w:t>
            </w:r>
            <w:r w:rsidR="00C83031">
              <w:rPr>
                <w:sz w:val="24"/>
              </w:rPr>
              <w:t>-30</w:t>
            </w:r>
            <w:r w:rsidR="00097D1C">
              <w:rPr>
                <w:sz w:val="24"/>
              </w:rPr>
              <w:t>)</w:t>
            </w:r>
          </w:p>
          <w:p w14:paraId="20B113E3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4454B605" w14:textId="52DD7A50" w:rsidR="002D7699" w:rsidRDefault="000B630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1.871</w:t>
            </w:r>
            <w:r w:rsidR="00FD2660">
              <w:rPr>
                <w:sz w:val="24"/>
              </w:rPr>
              <w:t xml:space="preserve"> (</w:t>
            </w:r>
            <w:r w:rsidR="00C83031">
              <w:rPr>
                <w:sz w:val="24"/>
              </w:rPr>
              <w:t>-39</w:t>
            </w:r>
            <w:r w:rsidR="00FD2660">
              <w:rPr>
                <w:sz w:val="24"/>
              </w:rPr>
              <w:t>)</w:t>
            </w:r>
          </w:p>
          <w:p w14:paraId="00D7AD6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1094CC3C" w14:textId="77777777" w:rsidTr="00F919C0">
        <w:tc>
          <w:tcPr>
            <w:tcW w:w="1384" w:type="dxa"/>
          </w:tcPr>
          <w:p w14:paraId="0C741CC4" w14:textId="393D0D1E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119" w:type="dxa"/>
          </w:tcPr>
          <w:p w14:paraId="5D8031A4" w14:textId="32DF46E1" w:rsidR="00B17031" w:rsidRDefault="000B630D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414.336</w:t>
            </w:r>
            <w:r w:rsidR="00D86894">
              <w:rPr>
                <w:b/>
                <w:sz w:val="24"/>
              </w:rPr>
              <w:t xml:space="preserve"> (</w:t>
            </w:r>
            <w:r w:rsidR="00C83031">
              <w:rPr>
                <w:b/>
                <w:sz w:val="24"/>
              </w:rPr>
              <w:t>+271</w:t>
            </w:r>
            <w:r w:rsidR="00D86894">
              <w:rPr>
                <w:b/>
                <w:sz w:val="24"/>
              </w:rPr>
              <w:t>)</w:t>
            </w:r>
          </w:p>
          <w:p w14:paraId="19FD4163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14:paraId="23C24085" w14:textId="145B70E3" w:rsidR="002D7699" w:rsidRDefault="000B630D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282.136</w:t>
            </w:r>
            <w:r w:rsidR="00097D1C">
              <w:rPr>
                <w:b/>
                <w:sz w:val="24"/>
              </w:rPr>
              <w:t xml:space="preserve"> (</w:t>
            </w:r>
            <w:r w:rsidR="00C83031">
              <w:rPr>
                <w:b/>
                <w:sz w:val="24"/>
              </w:rPr>
              <w:t>+262</w:t>
            </w:r>
            <w:r w:rsidR="00097D1C">
              <w:rPr>
                <w:b/>
                <w:sz w:val="24"/>
              </w:rPr>
              <w:t>)</w:t>
            </w:r>
          </w:p>
          <w:p w14:paraId="6E31E1B7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0AAD1A8D" w14:textId="3FC42B7D" w:rsidR="002D7699" w:rsidRDefault="002D7699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  <w:r w:rsidR="00340B19">
              <w:rPr>
                <w:b/>
                <w:sz w:val="24"/>
              </w:rPr>
              <w:t>.</w:t>
            </w:r>
            <w:r w:rsidR="000B630D">
              <w:rPr>
                <w:b/>
                <w:sz w:val="24"/>
              </w:rPr>
              <w:t>200</w:t>
            </w:r>
            <w:r w:rsidR="00FD2660">
              <w:rPr>
                <w:b/>
                <w:sz w:val="24"/>
              </w:rPr>
              <w:t xml:space="preserve"> (</w:t>
            </w:r>
            <w:r w:rsidR="00C83031">
              <w:rPr>
                <w:b/>
                <w:sz w:val="24"/>
              </w:rPr>
              <w:t>+9</w:t>
            </w:r>
            <w:r w:rsidR="00FD2660">
              <w:rPr>
                <w:b/>
                <w:sz w:val="24"/>
              </w:rPr>
              <w:t>)</w:t>
            </w:r>
          </w:p>
          <w:p w14:paraId="2DE04A72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</w:tbl>
    <w:p w14:paraId="376BE4F3" w14:textId="3B4E6D03" w:rsidR="00644113" w:rsidRPr="00AA133B" w:rsidRDefault="009A2DC2" w:rsidP="0075766A">
      <w:pPr>
        <w:pStyle w:val="Titolo3"/>
        <w:rPr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PERMANENT DEACONS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21"/>
        <w:gridCol w:w="2556"/>
        <w:gridCol w:w="2977"/>
        <w:gridCol w:w="2835"/>
      </w:tblGrid>
      <w:tr w:rsidR="00644113" w:rsidRPr="002904A0" w14:paraId="2A7A11DA" w14:textId="77777777" w:rsidTr="00F919C0">
        <w:tc>
          <w:tcPr>
            <w:tcW w:w="1521" w:type="dxa"/>
          </w:tcPr>
          <w:p w14:paraId="413B1F3C" w14:textId="3034A5D6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2556" w:type="dxa"/>
          </w:tcPr>
          <w:p w14:paraId="142A1C4A" w14:textId="6926C8BF" w:rsidR="00644113" w:rsidRPr="00317919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14:paraId="2E8BEE0B" w14:textId="7E5ECF1D" w:rsidR="00644113" w:rsidRPr="00317919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Permanent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Deacons</w:t>
            </w:r>
            <w:proofErr w:type="spellEnd"/>
          </w:p>
        </w:tc>
        <w:tc>
          <w:tcPr>
            <w:tcW w:w="2977" w:type="dxa"/>
          </w:tcPr>
          <w:p w14:paraId="4937E773" w14:textId="41C8FABD" w:rsidR="00644113" w:rsidRPr="00317919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Diocesan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Permanent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Deacons</w:t>
            </w:r>
            <w:proofErr w:type="spellEnd"/>
          </w:p>
        </w:tc>
        <w:tc>
          <w:tcPr>
            <w:tcW w:w="2835" w:type="dxa"/>
          </w:tcPr>
          <w:p w14:paraId="00B6FD40" w14:textId="0BE24668" w:rsidR="009A2DC2" w:rsidRPr="00317919" w:rsidRDefault="009A2DC2" w:rsidP="009A2DC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Permanent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Deacons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071E24E5" w14:textId="5AB9FE8C" w:rsidR="00644113" w:rsidRPr="00317919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  <w:tr w:rsidR="00644113" w:rsidRPr="002904A0" w14:paraId="0E487BD3" w14:textId="77777777" w:rsidTr="00F919C0">
        <w:tc>
          <w:tcPr>
            <w:tcW w:w="1521" w:type="dxa"/>
          </w:tcPr>
          <w:p w14:paraId="280BA111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2556" w:type="dxa"/>
          </w:tcPr>
          <w:p w14:paraId="59DE4AB4" w14:textId="33FD15E2" w:rsidR="00644113" w:rsidRPr="002904A0" w:rsidRDefault="006632FC" w:rsidP="005A58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479</w:t>
            </w:r>
            <w:r w:rsidR="005557F8">
              <w:rPr>
                <w:sz w:val="24"/>
              </w:rPr>
              <w:t xml:space="preserve"> (</w:t>
            </w:r>
            <w:r w:rsidR="00526369">
              <w:rPr>
                <w:sz w:val="24"/>
              </w:rPr>
              <w:t>+1</w:t>
            </w:r>
            <w:r w:rsidR="005A5806">
              <w:rPr>
                <w:sz w:val="24"/>
              </w:rPr>
              <w:t>)</w:t>
            </w:r>
          </w:p>
        </w:tc>
        <w:tc>
          <w:tcPr>
            <w:tcW w:w="2977" w:type="dxa"/>
          </w:tcPr>
          <w:p w14:paraId="3FE4C7E3" w14:textId="79C7F267" w:rsidR="006F7C95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437</w:t>
            </w:r>
            <w:r w:rsidR="00824BD7">
              <w:rPr>
                <w:sz w:val="24"/>
              </w:rPr>
              <w:t xml:space="preserve"> </w:t>
            </w:r>
            <w:r w:rsidR="0029580B">
              <w:rPr>
                <w:sz w:val="24"/>
              </w:rPr>
              <w:t>(</w:t>
            </w:r>
            <w:r w:rsidR="00641D74">
              <w:rPr>
                <w:sz w:val="24"/>
              </w:rPr>
              <w:t>+4</w:t>
            </w:r>
            <w:r w:rsidR="0029580B">
              <w:rPr>
                <w:sz w:val="24"/>
              </w:rPr>
              <w:t>)</w:t>
            </w:r>
          </w:p>
          <w:p w14:paraId="46D529E7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7AB565F8" w14:textId="6017DF88" w:rsidR="006F7C95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  <w:r w:rsidR="00644113">
              <w:rPr>
                <w:sz w:val="24"/>
              </w:rPr>
              <w:t xml:space="preserve"> </w:t>
            </w:r>
            <w:r w:rsidR="000B630D">
              <w:rPr>
                <w:sz w:val="24"/>
              </w:rPr>
              <w:t>(</w:t>
            </w:r>
            <w:r w:rsidR="00641D74">
              <w:rPr>
                <w:sz w:val="24"/>
              </w:rPr>
              <w:t>-3</w:t>
            </w:r>
            <w:r w:rsidR="001A5119">
              <w:rPr>
                <w:sz w:val="24"/>
              </w:rPr>
              <w:t>)</w:t>
            </w:r>
            <w:r w:rsidR="00644113">
              <w:rPr>
                <w:sz w:val="24"/>
              </w:rPr>
              <w:t xml:space="preserve"> </w:t>
            </w:r>
          </w:p>
          <w:p w14:paraId="1C15E03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074B25F7" w14:textId="77777777" w:rsidTr="00F919C0">
        <w:tc>
          <w:tcPr>
            <w:tcW w:w="1521" w:type="dxa"/>
          </w:tcPr>
          <w:p w14:paraId="0DC30434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lastRenderedPageBreak/>
              <w:t>America</w:t>
            </w:r>
          </w:p>
        </w:tc>
        <w:tc>
          <w:tcPr>
            <w:tcW w:w="2556" w:type="dxa"/>
          </w:tcPr>
          <w:p w14:paraId="0D84FB5C" w14:textId="4FBD5BC6" w:rsidR="00F537E9" w:rsidRDefault="00DC2108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  <w:r w:rsidR="006632FC">
              <w:rPr>
                <w:sz w:val="24"/>
              </w:rPr>
              <w:t>668</w:t>
            </w:r>
            <w:r w:rsidR="005557F8">
              <w:rPr>
                <w:sz w:val="24"/>
              </w:rPr>
              <w:t xml:space="preserve"> (</w:t>
            </w:r>
            <w:r w:rsidR="00526369">
              <w:rPr>
                <w:sz w:val="24"/>
              </w:rPr>
              <w:t>+562</w:t>
            </w:r>
            <w:r w:rsidR="005557F8">
              <w:rPr>
                <w:sz w:val="24"/>
              </w:rPr>
              <w:t>)</w:t>
            </w:r>
          </w:p>
          <w:p w14:paraId="41ABC24D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7549E18E" w14:textId="4430CE87" w:rsidR="006F7C95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31.471</w:t>
            </w:r>
            <w:r w:rsidR="0029580B">
              <w:rPr>
                <w:sz w:val="24"/>
              </w:rPr>
              <w:t xml:space="preserve"> (</w:t>
            </w:r>
            <w:r w:rsidR="00641D74">
              <w:rPr>
                <w:sz w:val="24"/>
              </w:rPr>
              <w:t>+554</w:t>
            </w:r>
            <w:r w:rsidR="0029580B">
              <w:rPr>
                <w:sz w:val="24"/>
              </w:rPr>
              <w:t>)</w:t>
            </w:r>
          </w:p>
          <w:p w14:paraId="2E5EFFC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0D86F3B9" w14:textId="5CA71661" w:rsidR="006F7C95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  <w:r w:rsidR="001A5119">
              <w:rPr>
                <w:sz w:val="24"/>
              </w:rPr>
              <w:t xml:space="preserve"> (</w:t>
            </w:r>
            <w:r w:rsidR="00641D74">
              <w:rPr>
                <w:sz w:val="24"/>
              </w:rPr>
              <w:t>+8</w:t>
            </w:r>
            <w:r w:rsidR="001A5119">
              <w:rPr>
                <w:sz w:val="24"/>
              </w:rPr>
              <w:t>)</w:t>
            </w:r>
          </w:p>
          <w:p w14:paraId="0D40BAC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52BBDA4A" w14:textId="77777777" w:rsidTr="00F919C0">
        <w:tc>
          <w:tcPr>
            <w:tcW w:w="1521" w:type="dxa"/>
          </w:tcPr>
          <w:p w14:paraId="68FC1FE3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2556" w:type="dxa"/>
          </w:tcPr>
          <w:p w14:paraId="2B603948" w14:textId="40E3D393" w:rsidR="00F537E9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343</w:t>
            </w:r>
            <w:r w:rsidR="00FC61DB">
              <w:rPr>
                <w:sz w:val="24"/>
              </w:rPr>
              <w:t xml:space="preserve"> (</w:t>
            </w:r>
            <w:r w:rsidR="00526369">
              <w:rPr>
                <w:sz w:val="24"/>
              </w:rPr>
              <w:t>-11</w:t>
            </w:r>
            <w:r w:rsidR="00FC61DB">
              <w:rPr>
                <w:sz w:val="24"/>
              </w:rPr>
              <w:t>)</w:t>
            </w:r>
          </w:p>
          <w:p w14:paraId="258255A0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141BA622" w14:textId="6342308E" w:rsidR="006F7C95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  <w:r w:rsidR="00F94563">
              <w:rPr>
                <w:sz w:val="24"/>
              </w:rPr>
              <w:t xml:space="preserve"> (</w:t>
            </w:r>
            <w:r w:rsidR="00641D74">
              <w:rPr>
                <w:sz w:val="24"/>
              </w:rPr>
              <w:t>+18</w:t>
            </w:r>
            <w:r w:rsidR="00F94563">
              <w:rPr>
                <w:sz w:val="24"/>
              </w:rPr>
              <w:t>)</w:t>
            </w:r>
          </w:p>
          <w:p w14:paraId="03C11303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21031775" w14:textId="304FE44E" w:rsidR="006F7C95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  <w:r w:rsidR="001A5119">
              <w:rPr>
                <w:sz w:val="24"/>
              </w:rPr>
              <w:t xml:space="preserve"> (</w:t>
            </w:r>
            <w:r w:rsidR="00641D74">
              <w:rPr>
                <w:sz w:val="24"/>
              </w:rPr>
              <w:t>-29</w:t>
            </w:r>
            <w:r w:rsidR="001A5119">
              <w:rPr>
                <w:sz w:val="24"/>
              </w:rPr>
              <w:t>)</w:t>
            </w:r>
          </w:p>
          <w:p w14:paraId="0EA7B448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3856631F" w14:textId="77777777" w:rsidTr="00F919C0">
        <w:tc>
          <w:tcPr>
            <w:tcW w:w="1521" w:type="dxa"/>
          </w:tcPr>
          <w:p w14:paraId="0BB22233" w14:textId="188A189A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Europe</w:t>
            </w:r>
          </w:p>
        </w:tc>
        <w:tc>
          <w:tcPr>
            <w:tcW w:w="2556" w:type="dxa"/>
          </w:tcPr>
          <w:p w14:paraId="4BD6C5C9" w14:textId="2C88E47B" w:rsidR="00F537E9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15.267</w:t>
            </w:r>
            <w:r w:rsidR="00FC61DB">
              <w:rPr>
                <w:sz w:val="24"/>
              </w:rPr>
              <w:t xml:space="preserve"> (</w:t>
            </w:r>
            <w:r w:rsidR="00526369">
              <w:rPr>
                <w:sz w:val="24"/>
              </w:rPr>
              <w:t>+177</w:t>
            </w:r>
            <w:r w:rsidR="00FC61DB">
              <w:rPr>
                <w:sz w:val="24"/>
              </w:rPr>
              <w:t>)</w:t>
            </w:r>
          </w:p>
          <w:p w14:paraId="096E7FE6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6F2D3FCB" w14:textId="6EC9A305" w:rsidR="006F7C95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14.982</w:t>
            </w:r>
            <w:r w:rsidR="00F94563">
              <w:rPr>
                <w:sz w:val="24"/>
              </w:rPr>
              <w:t xml:space="preserve"> (</w:t>
            </w:r>
            <w:r w:rsidR="00641D74">
              <w:rPr>
                <w:sz w:val="24"/>
              </w:rPr>
              <w:t>+207</w:t>
            </w:r>
            <w:r w:rsidR="00F94563">
              <w:rPr>
                <w:sz w:val="24"/>
              </w:rPr>
              <w:t>)</w:t>
            </w:r>
          </w:p>
          <w:p w14:paraId="35F53327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1AB821EF" w14:textId="695FCFBC" w:rsidR="006F7C95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</w:t>
            </w:r>
            <w:r w:rsidR="001A5119">
              <w:rPr>
                <w:sz w:val="24"/>
              </w:rPr>
              <w:t xml:space="preserve"> (</w:t>
            </w:r>
            <w:r w:rsidR="00641D74">
              <w:rPr>
                <w:sz w:val="24"/>
              </w:rPr>
              <w:t>-30</w:t>
            </w:r>
            <w:r w:rsidR="001A5119">
              <w:rPr>
                <w:sz w:val="24"/>
              </w:rPr>
              <w:t>)</w:t>
            </w:r>
          </w:p>
          <w:p w14:paraId="24FA7B3C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4DB87CEA" w14:textId="77777777" w:rsidTr="00F919C0">
        <w:tc>
          <w:tcPr>
            <w:tcW w:w="1521" w:type="dxa"/>
          </w:tcPr>
          <w:p w14:paraId="65256A2F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2556" w:type="dxa"/>
          </w:tcPr>
          <w:p w14:paraId="676789AE" w14:textId="3BC9ABB3" w:rsidR="00F537E9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481</w:t>
            </w:r>
            <w:r w:rsidR="00DA5DEF">
              <w:rPr>
                <w:sz w:val="24"/>
              </w:rPr>
              <w:t xml:space="preserve"> (</w:t>
            </w:r>
            <w:r w:rsidR="00526369">
              <w:rPr>
                <w:sz w:val="24"/>
              </w:rPr>
              <w:t>+5</w:t>
            </w:r>
            <w:r w:rsidR="00DA5DEF">
              <w:rPr>
                <w:sz w:val="24"/>
              </w:rPr>
              <w:t>)</w:t>
            </w:r>
          </w:p>
          <w:p w14:paraId="0A19B4AD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173509DF" w14:textId="708A88AE" w:rsidR="006F7C95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478</w:t>
            </w:r>
            <w:r w:rsidR="00F94563">
              <w:rPr>
                <w:sz w:val="24"/>
              </w:rPr>
              <w:t xml:space="preserve"> (</w:t>
            </w:r>
            <w:r w:rsidR="00641D74">
              <w:rPr>
                <w:sz w:val="24"/>
              </w:rPr>
              <w:t>+7</w:t>
            </w:r>
            <w:r w:rsidR="00F94563">
              <w:rPr>
                <w:sz w:val="24"/>
              </w:rPr>
              <w:t>)</w:t>
            </w:r>
          </w:p>
          <w:p w14:paraId="68C86C40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6BEDD4F3" w14:textId="7E1409E5" w:rsidR="006F7C95" w:rsidRDefault="006632FC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A5119">
              <w:rPr>
                <w:sz w:val="24"/>
              </w:rPr>
              <w:t xml:space="preserve"> </w:t>
            </w:r>
            <w:r w:rsidR="00824BD7">
              <w:rPr>
                <w:sz w:val="24"/>
              </w:rPr>
              <w:t>(</w:t>
            </w:r>
            <w:r w:rsidR="00641D74">
              <w:rPr>
                <w:sz w:val="24"/>
              </w:rPr>
              <w:t>-2</w:t>
            </w:r>
            <w:r w:rsidR="001A5119">
              <w:rPr>
                <w:sz w:val="24"/>
              </w:rPr>
              <w:t>)</w:t>
            </w:r>
          </w:p>
          <w:p w14:paraId="1E0F583A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1A82E123" w14:textId="77777777" w:rsidTr="00F919C0">
        <w:tc>
          <w:tcPr>
            <w:tcW w:w="1521" w:type="dxa"/>
          </w:tcPr>
          <w:p w14:paraId="399D00AA" w14:textId="462512A5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556" w:type="dxa"/>
          </w:tcPr>
          <w:p w14:paraId="572F4390" w14:textId="5BFB8B65" w:rsidR="00F537E9" w:rsidRDefault="006632FC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48.238</w:t>
            </w:r>
            <w:r w:rsidR="005B2891">
              <w:rPr>
                <w:b/>
                <w:sz w:val="24"/>
              </w:rPr>
              <w:t xml:space="preserve"> (</w:t>
            </w:r>
            <w:r w:rsidR="00526369">
              <w:rPr>
                <w:b/>
                <w:sz w:val="24"/>
              </w:rPr>
              <w:t>+734</w:t>
            </w:r>
            <w:r w:rsidR="005B2891">
              <w:rPr>
                <w:b/>
                <w:sz w:val="24"/>
              </w:rPr>
              <w:t>)</w:t>
            </w:r>
          </w:p>
          <w:p w14:paraId="4B3FC1EE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14:paraId="67FFA066" w14:textId="223DFF33" w:rsidR="006F7C95" w:rsidRDefault="006632FC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47.603</w:t>
            </w:r>
            <w:r w:rsidR="00265CE2">
              <w:rPr>
                <w:b/>
                <w:sz w:val="24"/>
              </w:rPr>
              <w:t xml:space="preserve"> (</w:t>
            </w:r>
            <w:r w:rsidR="00641D74">
              <w:rPr>
                <w:b/>
                <w:sz w:val="24"/>
              </w:rPr>
              <w:t>+790</w:t>
            </w:r>
            <w:r w:rsidR="00265CE2">
              <w:rPr>
                <w:b/>
                <w:sz w:val="24"/>
              </w:rPr>
              <w:t>)</w:t>
            </w:r>
          </w:p>
          <w:p w14:paraId="54B95A32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65C614A4" w14:textId="254C6650" w:rsidR="006F7C95" w:rsidRDefault="006632FC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635</w:t>
            </w:r>
            <w:r w:rsidR="001A5119">
              <w:rPr>
                <w:b/>
                <w:sz w:val="24"/>
              </w:rPr>
              <w:t xml:space="preserve"> (</w:t>
            </w:r>
            <w:r w:rsidR="00526369">
              <w:rPr>
                <w:b/>
                <w:sz w:val="24"/>
              </w:rPr>
              <w:t>-56</w:t>
            </w:r>
            <w:r w:rsidR="001A5119">
              <w:rPr>
                <w:b/>
                <w:sz w:val="24"/>
              </w:rPr>
              <w:t>)</w:t>
            </w:r>
          </w:p>
          <w:p w14:paraId="7B12C7AB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</w:tbl>
    <w:p w14:paraId="2A03B27D" w14:textId="77777777" w:rsidR="00644113" w:rsidRPr="002904A0" w:rsidRDefault="00644113" w:rsidP="00644113">
      <w:pPr>
        <w:rPr>
          <w:b/>
          <w:sz w:val="24"/>
        </w:rPr>
      </w:pPr>
    </w:p>
    <w:p w14:paraId="6AE336C8" w14:textId="77777777" w:rsidR="00AF7F56" w:rsidRDefault="00AF7F56" w:rsidP="00644113">
      <w:pPr>
        <w:rPr>
          <w:b/>
          <w:sz w:val="28"/>
        </w:rPr>
      </w:pPr>
    </w:p>
    <w:p w14:paraId="29B97A8A" w14:textId="6B6A25EF" w:rsidR="00644113" w:rsidRPr="002904A0" w:rsidRDefault="009A2DC2" w:rsidP="00644113">
      <w:pPr>
        <w:rPr>
          <w:b/>
          <w:sz w:val="28"/>
        </w:rPr>
      </w:pPr>
      <w:r>
        <w:rPr>
          <w:b/>
          <w:sz w:val="28"/>
        </w:rPr>
        <w:t xml:space="preserve">MEN AND WOMEN RELIGIOUS </w:t>
      </w:r>
    </w:p>
    <w:p w14:paraId="4B9EB88E" w14:textId="77777777" w:rsidR="00644113" w:rsidRPr="002904A0" w:rsidRDefault="00644113" w:rsidP="00644113">
      <w:pPr>
        <w:rPr>
          <w:b/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01"/>
        <w:gridCol w:w="4094"/>
        <w:gridCol w:w="4234"/>
      </w:tblGrid>
      <w:tr w:rsidR="00644113" w:rsidRPr="002904A0" w14:paraId="4E203B69" w14:textId="77777777" w:rsidTr="00F919C0">
        <w:trPr>
          <w:cantSplit/>
        </w:trPr>
        <w:tc>
          <w:tcPr>
            <w:tcW w:w="1401" w:type="dxa"/>
          </w:tcPr>
          <w:p w14:paraId="231AF0CF" w14:textId="044AB3FD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4094" w:type="dxa"/>
          </w:tcPr>
          <w:p w14:paraId="5B950B24" w14:textId="3386761D" w:rsidR="00644113" w:rsidRPr="00F771B1" w:rsidRDefault="009A2DC2" w:rsidP="009A2DC2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 xml:space="preserve">Men </w:t>
            </w: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34" w:type="dxa"/>
          </w:tcPr>
          <w:p w14:paraId="7FD94B07" w14:textId="14B12CEB" w:rsidR="00644113" w:rsidRPr="00C8457D" w:rsidRDefault="009A2DC2" w:rsidP="00F919C0">
            <w:pPr>
              <w:jc w:val="center"/>
              <w:rPr>
                <w:b/>
                <w:sz w:val="24"/>
                <w:vertAlign w:val="superscript"/>
              </w:rPr>
            </w:pPr>
            <w:proofErr w:type="spellStart"/>
            <w:r>
              <w:rPr>
                <w:b/>
                <w:sz w:val="24"/>
              </w:rPr>
              <w:t>Women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Religious</w:t>
            </w:r>
            <w:proofErr w:type="spellEnd"/>
          </w:p>
        </w:tc>
      </w:tr>
      <w:tr w:rsidR="00644113" w:rsidRPr="002904A0" w14:paraId="117B3F23" w14:textId="77777777" w:rsidTr="00F919C0">
        <w:trPr>
          <w:cantSplit/>
        </w:trPr>
        <w:tc>
          <w:tcPr>
            <w:tcW w:w="1401" w:type="dxa"/>
          </w:tcPr>
          <w:p w14:paraId="45940C54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4094" w:type="dxa"/>
          </w:tcPr>
          <w:p w14:paraId="5BA9BC8B" w14:textId="0245D2E0" w:rsidR="00B62D01" w:rsidRDefault="00E669A7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9.085</w:t>
            </w:r>
            <w:r w:rsidR="001C1BD3">
              <w:rPr>
                <w:sz w:val="24"/>
              </w:rPr>
              <w:t xml:space="preserve"> (</w:t>
            </w:r>
            <w:r w:rsidR="00F8276F">
              <w:rPr>
                <w:sz w:val="24"/>
              </w:rPr>
              <w:t>+89</w:t>
            </w:r>
            <w:r w:rsidR="001C1BD3">
              <w:rPr>
                <w:sz w:val="24"/>
              </w:rPr>
              <w:t>)</w:t>
            </w:r>
          </w:p>
          <w:p w14:paraId="19B30C0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</w:tcPr>
          <w:p w14:paraId="04E0E866" w14:textId="681B351D" w:rsidR="00B62D01" w:rsidRDefault="00E669A7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77.054</w:t>
            </w:r>
            <w:r w:rsidR="001C1BD3">
              <w:rPr>
                <w:sz w:val="24"/>
              </w:rPr>
              <w:t xml:space="preserve"> (</w:t>
            </w:r>
            <w:r w:rsidR="00F8276F">
              <w:rPr>
                <w:sz w:val="24"/>
              </w:rPr>
              <w:t>+835</w:t>
            </w:r>
            <w:r w:rsidR="001C1BD3">
              <w:rPr>
                <w:sz w:val="24"/>
              </w:rPr>
              <w:t>)</w:t>
            </w:r>
          </w:p>
          <w:p w14:paraId="43403698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35F820DE" w14:textId="77777777" w:rsidTr="00F919C0">
        <w:trPr>
          <w:cantSplit/>
        </w:trPr>
        <w:tc>
          <w:tcPr>
            <w:tcW w:w="1401" w:type="dxa"/>
          </w:tcPr>
          <w:p w14:paraId="4031D3FE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4094" w:type="dxa"/>
          </w:tcPr>
          <w:p w14:paraId="529E8C8B" w14:textId="6FE381DD" w:rsidR="00B62D01" w:rsidRDefault="00E669A7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13.735</w:t>
            </w:r>
            <w:r w:rsidR="001C1BD3">
              <w:rPr>
                <w:sz w:val="24"/>
              </w:rPr>
              <w:t xml:space="preserve"> (</w:t>
            </w:r>
            <w:r w:rsidR="00F8276F">
              <w:rPr>
                <w:sz w:val="24"/>
              </w:rPr>
              <w:t>-390</w:t>
            </w:r>
            <w:r w:rsidR="001C1BD3">
              <w:rPr>
                <w:sz w:val="24"/>
              </w:rPr>
              <w:t>)</w:t>
            </w:r>
          </w:p>
          <w:p w14:paraId="27827F19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</w:tcPr>
          <w:p w14:paraId="5452AA50" w14:textId="45349055" w:rsidR="00B62D01" w:rsidRDefault="00E669A7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154.717</w:t>
            </w:r>
            <w:r w:rsidR="001C1BD3">
              <w:rPr>
                <w:sz w:val="24"/>
              </w:rPr>
              <w:t xml:space="preserve"> (</w:t>
            </w:r>
            <w:r w:rsidR="00F8276F">
              <w:rPr>
                <w:sz w:val="24"/>
              </w:rPr>
              <w:t>-5.315</w:t>
            </w:r>
            <w:r w:rsidR="001C1BD3">
              <w:rPr>
                <w:sz w:val="24"/>
              </w:rPr>
              <w:t>)</w:t>
            </w:r>
          </w:p>
          <w:p w14:paraId="025C9CCD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434967A3" w14:textId="77777777" w:rsidTr="00F919C0">
        <w:trPr>
          <w:cantSplit/>
        </w:trPr>
        <w:tc>
          <w:tcPr>
            <w:tcW w:w="1401" w:type="dxa"/>
          </w:tcPr>
          <w:p w14:paraId="0B11A791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4094" w:type="dxa"/>
          </w:tcPr>
          <w:p w14:paraId="3F5611A9" w14:textId="6060EB5D" w:rsidR="00B62D01" w:rsidRDefault="00E669A7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12.257</w:t>
            </w:r>
            <w:r w:rsidR="001C1BD3">
              <w:rPr>
                <w:sz w:val="24"/>
              </w:rPr>
              <w:t xml:space="preserve"> (</w:t>
            </w:r>
            <w:r w:rsidR="00F8276F">
              <w:rPr>
                <w:sz w:val="24"/>
              </w:rPr>
              <w:t>-23</w:t>
            </w:r>
            <w:r w:rsidR="001C1BD3">
              <w:rPr>
                <w:sz w:val="24"/>
              </w:rPr>
              <w:t>)</w:t>
            </w:r>
          </w:p>
          <w:p w14:paraId="63F04BC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</w:tcPr>
          <w:p w14:paraId="1497BA6E" w14:textId="3A1E93D5" w:rsidR="00B62D01" w:rsidRDefault="00E669A7" w:rsidP="00422C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174.764</w:t>
            </w:r>
            <w:r w:rsidR="00D77EAB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F8276F">
              <w:rPr>
                <w:sz w:val="24"/>
              </w:rPr>
              <w:t>+599</w:t>
            </w:r>
            <w:r w:rsidR="00D77EAB">
              <w:rPr>
                <w:sz w:val="24"/>
              </w:rPr>
              <w:t>)</w:t>
            </w:r>
          </w:p>
          <w:p w14:paraId="1BD7DD16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14392C6D" w14:textId="77777777" w:rsidTr="00F919C0">
        <w:trPr>
          <w:cantSplit/>
        </w:trPr>
        <w:tc>
          <w:tcPr>
            <w:tcW w:w="1401" w:type="dxa"/>
          </w:tcPr>
          <w:p w14:paraId="7219BF77" w14:textId="650DD2B6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Europe</w:t>
            </w:r>
          </w:p>
        </w:tc>
        <w:tc>
          <w:tcPr>
            <w:tcW w:w="4094" w:type="dxa"/>
          </w:tcPr>
          <w:p w14:paraId="60D31D9B" w14:textId="0F72E9E6" w:rsidR="00B62D01" w:rsidRDefault="00E669A7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14.038</w:t>
            </w:r>
            <w:r w:rsidR="001C1BD3">
              <w:rPr>
                <w:sz w:val="24"/>
              </w:rPr>
              <w:t xml:space="preserve"> (</w:t>
            </w:r>
            <w:r w:rsidR="00F8276F">
              <w:rPr>
                <w:sz w:val="24"/>
              </w:rPr>
              <w:t>-236</w:t>
            </w:r>
            <w:r w:rsidR="001C1BD3">
              <w:rPr>
                <w:sz w:val="24"/>
              </w:rPr>
              <w:t>)</w:t>
            </w:r>
          </w:p>
          <w:p w14:paraId="1E23BA5F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</w:tcPr>
          <w:p w14:paraId="5BB19A0A" w14:textId="3960B56D" w:rsidR="00B62D01" w:rsidRDefault="00E669A7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216.846</w:t>
            </w:r>
            <w:r w:rsidR="00D77EAB">
              <w:rPr>
                <w:sz w:val="24"/>
              </w:rPr>
              <w:t xml:space="preserve"> (</w:t>
            </w:r>
            <w:r w:rsidR="00F8276F">
              <w:rPr>
                <w:sz w:val="24"/>
              </w:rPr>
              <w:t>-7.400</w:t>
            </w:r>
            <w:r w:rsidR="00D77EAB">
              <w:rPr>
                <w:sz w:val="24"/>
              </w:rPr>
              <w:t>)</w:t>
            </w:r>
          </w:p>
          <w:p w14:paraId="476F4F11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3ED1E162" w14:textId="77777777" w:rsidTr="00F919C0">
        <w:trPr>
          <w:cantSplit/>
        </w:trPr>
        <w:tc>
          <w:tcPr>
            <w:tcW w:w="1401" w:type="dxa"/>
          </w:tcPr>
          <w:p w14:paraId="7069FEA0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4094" w:type="dxa"/>
          </w:tcPr>
          <w:p w14:paraId="2D5A46B3" w14:textId="6145399E" w:rsidR="00B62D01" w:rsidRDefault="00E669A7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1.180</w:t>
            </w:r>
            <w:r w:rsidR="001C1BD3">
              <w:rPr>
                <w:sz w:val="24"/>
              </w:rPr>
              <w:t xml:space="preserve"> (</w:t>
            </w:r>
            <w:r w:rsidR="00F8276F">
              <w:rPr>
                <w:sz w:val="24"/>
              </w:rPr>
              <w:t>-86</w:t>
            </w:r>
            <w:r w:rsidR="001C1BD3">
              <w:rPr>
                <w:sz w:val="24"/>
              </w:rPr>
              <w:t>)</w:t>
            </w:r>
          </w:p>
          <w:p w14:paraId="7B56FD31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</w:tcPr>
          <w:p w14:paraId="533C3B88" w14:textId="1105F03E" w:rsidR="00B62D01" w:rsidRDefault="00E669A7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6.718</w:t>
            </w:r>
            <w:r w:rsidR="00D77EAB">
              <w:rPr>
                <w:sz w:val="24"/>
              </w:rPr>
              <w:t xml:space="preserve"> (</w:t>
            </w:r>
            <w:r w:rsidR="00F8276F">
              <w:rPr>
                <w:sz w:val="24"/>
              </w:rPr>
              <w:t>-281</w:t>
            </w:r>
            <w:r w:rsidR="00D77EAB">
              <w:rPr>
                <w:sz w:val="24"/>
              </w:rPr>
              <w:t>)</w:t>
            </w:r>
          </w:p>
          <w:p w14:paraId="48C4BEA0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79C350A8" w14:textId="77777777" w:rsidTr="00F919C0">
        <w:trPr>
          <w:cantSplit/>
        </w:trPr>
        <w:tc>
          <w:tcPr>
            <w:tcW w:w="1401" w:type="dxa"/>
          </w:tcPr>
          <w:p w14:paraId="14C03D9A" w14:textId="279EA98A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4094" w:type="dxa"/>
          </w:tcPr>
          <w:p w14:paraId="2E07FDFC" w14:textId="5D38CB39" w:rsidR="00B62D01" w:rsidRDefault="00E669A7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50.295</w:t>
            </w:r>
            <w:r w:rsidR="001C1BD3">
              <w:rPr>
                <w:b/>
                <w:sz w:val="24"/>
              </w:rPr>
              <w:t xml:space="preserve"> (</w:t>
            </w:r>
            <w:r w:rsidR="00F8276F">
              <w:rPr>
                <w:b/>
                <w:sz w:val="24"/>
              </w:rPr>
              <w:t>-646</w:t>
            </w:r>
            <w:r w:rsidR="001C1BD3">
              <w:rPr>
                <w:b/>
                <w:sz w:val="24"/>
              </w:rPr>
              <w:t>)</w:t>
            </w:r>
          </w:p>
          <w:p w14:paraId="03A77981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4234" w:type="dxa"/>
          </w:tcPr>
          <w:p w14:paraId="4AECEBE1" w14:textId="207CDC56" w:rsidR="00B62D01" w:rsidRDefault="00E669A7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630.099</w:t>
            </w:r>
            <w:r w:rsidR="00D77EAB">
              <w:rPr>
                <w:b/>
                <w:sz w:val="24"/>
              </w:rPr>
              <w:t xml:space="preserve"> (</w:t>
            </w:r>
            <w:r w:rsidR="00F8276F">
              <w:rPr>
                <w:b/>
                <w:sz w:val="24"/>
              </w:rPr>
              <w:t>-11.562</w:t>
            </w:r>
            <w:r w:rsidR="00D77EAB">
              <w:rPr>
                <w:b/>
                <w:sz w:val="24"/>
              </w:rPr>
              <w:t>)</w:t>
            </w:r>
          </w:p>
          <w:p w14:paraId="7E220268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</w:tbl>
    <w:p w14:paraId="54FA270E" w14:textId="77777777" w:rsidR="00644113" w:rsidRPr="002904A0" w:rsidRDefault="00644113" w:rsidP="00644113">
      <w:pPr>
        <w:rPr>
          <w:b/>
          <w:sz w:val="24"/>
        </w:rPr>
      </w:pPr>
    </w:p>
    <w:p w14:paraId="1BB91ED4" w14:textId="77777777" w:rsidR="00644113" w:rsidRPr="002904A0" w:rsidRDefault="00644113" w:rsidP="00644113">
      <w:pPr>
        <w:rPr>
          <w:b/>
          <w:sz w:val="24"/>
        </w:rPr>
      </w:pPr>
    </w:p>
    <w:p w14:paraId="27E05D38" w14:textId="6A784396" w:rsidR="00644113" w:rsidRPr="002904A0" w:rsidRDefault="009A2DC2" w:rsidP="00644113">
      <w:pPr>
        <w:rPr>
          <w:b/>
          <w:sz w:val="28"/>
        </w:rPr>
      </w:pPr>
      <w:r>
        <w:rPr>
          <w:b/>
          <w:sz w:val="28"/>
        </w:rPr>
        <w:t xml:space="preserve">MEMBERS OF SECULAR INSTITUTES </w:t>
      </w:r>
    </w:p>
    <w:p w14:paraId="6564FBA4" w14:textId="77777777" w:rsidR="00644113" w:rsidRPr="002904A0" w:rsidRDefault="00644113" w:rsidP="00644113">
      <w:pPr>
        <w:rPr>
          <w:b/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01"/>
        <w:gridCol w:w="4094"/>
        <w:gridCol w:w="4394"/>
      </w:tblGrid>
      <w:tr w:rsidR="00644113" w:rsidRPr="002904A0" w14:paraId="3F090E4B" w14:textId="77777777" w:rsidTr="00F919C0">
        <w:tc>
          <w:tcPr>
            <w:tcW w:w="1401" w:type="dxa"/>
          </w:tcPr>
          <w:p w14:paraId="6E16BBA9" w14:textId="15AF1D84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4094" w:type="dxa"/>
          </w:tcPr>
          <w:p w14:paraId="65EE46D7" w14:textId="75FB924B" w:rsidR="009A2DC2" w:rsidRDefault="009A2DC2" w:rsidP="009A2DC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Members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Secular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Institutes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792A309C" w14:textId="01209D3F" w:rsidR="009A2DC2" w:rsidRPr="008B1CAC" w:rsidRDefault="009A2DC2" w:rsidP="009A2D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  <w:p w14:paraId="6297D85D" w14:textId="2E3B8022" w:rsidR="00644113" w:rsidRPr="008B1CAC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4394" w:type="dxa"/>
          </w:tcPr>
          <w:p w14:paraId="53926341" w14:textId="77777777" w:rsidR="009A2DC2" w:rsidRPr="009A2DC2" w:rsidRDefault="009A2DC2" w:rsidP="009A2DC2">
            <w:pPr>
              <w:jc w:val="center"/>
              <w:rPr>
                <w:b/>
                <w:sz w:val="24"/>
              </w:rPr>
            </w:pPr>
            <w:proofErr w:type="spellStart"/>
            <w:r w:rsidRPr="009A2DC2">
              <w:rPr>
                <w:b/>
                <w:sz w:val="24"/>
              </w:rPr>
              <w:t>Members</w:t>
            </w:r>
            <w:proofErr w:type="spellEnd"/>
            <w:r w:rsidRPr="009A2DC2">
              <w:rPr>
                <w:b/>
                <w:sz w:val="24"/>
              </w:rPr>
              <w:t xml:space="preserve"> of </w:t>
            </w:r>
            <w:proofErr w:type="spellStart"/>
            <w:r w:rsidRPr="009A2DC2">
              <w:rPr>
                <w:b/>
                <w:sz w:val="24"/>
              </w:rPr>
              <w:t>Secular</w:t>
            </w:r>
            <w:proofErr w:type="spellEnd"/>
            <w:r w:rsidRPr="009A2DC2">
              <w:rPr>
                <w:b/>
                <w:sz w:val="24"/>
              </w:rPr>
              <w:t xml:space="preserve"> </w:t>
            </w:r>
            <w:proofErr w:type="spellStart"/>
            <w:r w:rsidRPr="009A2DC2">
              <w:rPr>
                <w:b/>
                <w:sz w:val="24"/>
              </w:rPr>
              <w:t>Institutes</w:t>
            </w:r>
            <w:proofErr w:type="spellEnd"/>
            <w:r w:rsidRPr="009A2DC2">
              <w:rPr>
                <w:b/>
                <w:sz w:val="24"/>
              </w:rPr>
              <w:t xml:space="preserve"> </w:t>
            </w:r>
          </w:p>
          <w:p w14:paraId="1EE129B0" w14:textId="52DF7172" w:rsidR="00644113" w:rsidRPr="008B1CAC" w:rsidRDefault="00644113" w:rsidP="009A2DC2">
            <w:pPr>
              <w:jc w:val="center"/>
              <w:rPr>
                <w:b/>
                <w:sz w:val="24"/>
              </w:rPr>
            </w:pPr>
            <w:proofErr w:type="spellStart"/>
            <w:r w:rsidRPr="008B1CAC">
              <w:rPr>
                <w:b/>
                <w:sz w:val="24"/>
              </w:rPr>
              <w:t>Fem</w:t>
            </w:r>
            <w:r w:rsidR="009A2DC2">
              <w:rPr>
                <w:b/>
                <w:sz w:val="24"/>
              </w:rPr>
              <w:t>ale</w:t>
            </w:r>
            <w:proofErr w:type="spellEnd"/>
          </w:p>
        </w:tc>
      </w:tr>
      <w:tr w:rsidR="00644113" w:rsidRPr="002904A0" w14:paraId="084697DA" w14:textId="77777777" w:rsidTr="00F919C0">
        <w:tc>
          <w:tcPr>
            <w:tcW w:w="1401" w:type="dxa"/>
          </w:tcPr>
          <w:p w14:paraId="5976266A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4094" w:type="dxa"/>
          </w:tcPr>
          <w:p w14:paraId="24ACA22D" w14:textId="701BF014" w:rsidR="002B5998" w:rsidRDefault="009477FE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  <w:r w:rsidR="009D43C2">
              <w:rPr>
                <w:sz w:val="24"/>
              </w:rPr>
              <w:t xml:space="preserve"> (</w:t>
            </w:r>
            <w:r w:rsidR="008A55DB">
              <w:rPr>
                <w:sz w:val="24"/>
              </w:rPr>
              <w:t>-7</w:t>
            </w:r>
            <w:r w:rsidR="009D43C2">
              <w:rPr>
                <w:sz w:val="24"/>
              </w:rPr>
              <w:t>)</w:t>
            </w:r>
          </w:p>
          <w:p w14:paraId="0DD660E2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744F6AFB" w14:textId="0C5C4E0B" w:rsidR="00592F42" w:rsidRDefault="009477FE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1.202</w:t>
            </w:r>
            <w:r w:rsidR="009D43C2">
              <w:rPr>
                <w:sz w:val="24"/>
              </w:rPr>
              <w:t xml:space="preserve"> (</w:t>
            </w:r>
            <w:r w:rsidR="008A55DB">
              <w:rPr>
                <w:sz w:val="24"/>
              </w:rPr>
              <w:t>+30</w:t>
            </w:r>
            <w:r w:rsidR="009D43C2">
              <w:rPr>
                <w:sz w:val="24"/>
              </w:rPr>
              <w:t>)</w:t>
            </w:r>
          </w:p>
          <w:p w14:paraId="25C817D2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1A84949B" w14:textId="77777777" w:rsidTr="00F919C0">
        <w:tc>
          <w:tcPr>
            <w:tcW w:w="1401" w:type="dxa"/>
          </w:tcPr>
          <w:p w14:paraId="173C4164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4094" w:type="dxa"/>
          </w:tcPr>
          <w:p w14:paraId="7DA55FD5" w14:textId="1C5F2988" w:rsidR="002B5998" w:rsidRDefault="009477FE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  <w:r w:rsidR="009D43C2">
              <w:rPr>
                <w:sz w:val="24"/>
              </w:rPr>
              <w:t xml:space="preserve"> (</w:t>
            </w:r>
            <w:r w:rsidR="008A55DB">
              <w:rPr>
                <w:sz w:val="24"/>
              </w:rPr>
              <w:t>-13</w:t>
            </w:r>
            <w:r w:rsidR="009D43C2">
              <w:rPr>
                <w:sz w:val="24"/>
              </w:rPr>
              <w:t>)</w:t>
            </w:r>
          </w:p>
          <w:p w14:paraId="4C5A6BA9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43E100D8" w14:textId="4826EE7E" w:rsidR="00592F42" w:rsidRDefault="009477FE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5.125</w:t>
            </w:r>
            <w:r w:rsidR="009D43C2">
              <w:rPr>
                <w:sz w:val="24"/>
              </w:rPr>
              <w:t xml:space="preserve"> (</w:t>
            </w:r>
            <w:r w:rsidR="008A55DB">
              <w:rPr>
                <w:sz w:val="24"/>
              </w:rPr>
              <w:t>-110</w:t>
            </w:r>
            <w:r w:rsidR="009D43C2">
              <w:rPr>
                <w:sz w:val="24"/>
              </w:rPr>
              <w:t>)</w:t>
            </w:r>
          </w:p>
          <w:p w14:paraId="29EA3F21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002C5EFD" w14:textId="77777777" w:rsidTr="00F919C0">
        <w:tc>
          <w:tcPr>
            <w:tcW w:w="1401" w:type="dxa"/>
          </w:tcPr>
          <w:p w14:paraId="6B45B9F3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4094" w:type="dxa"/>
          </w:tcPr>
          <w:p w14:paraId="6CFB8F98" w14:textId="366661EA" w:rsidR="002B5998" w:rsidRDefault="009477FE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 w:rsidR="009D43C2">
              <w:rPr>
                <w:sz w:val="24"/>
              </w:rPr>
              <w:t xml:space="preserve"> (</w:t>
            </w:r>
            <w:r w:rsidR="008A55DB">
              <w:rPr>
                <w:sz w:val="24"/>
              </w:rPr>
              <w:t>-10</w:t>
            </w:r>
            <w:r w:rsidR="009D43C2">
              <w:rPr>
                <w:sz w:val="24"/>
              </w:rPr>
              <w:t>)</w:t>
            </w:r>
          </w:p>
          <w:p w14:paraId="09C09EDA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3D9AC293" w14:textId="0AAE1468" w:rsidR="00592F42" w:rsidRDefault="009477FE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1.843</w:t>
            </w:r>
            <w:r w:rsidR="009D43C2">
              <w:rPr>
                <w:sz w:val="24"/>
              </w:rPr>
              <w:t xml:space="preserve"> (</w:t>
            </w:r>
            <w:r w:rsidR="008A55DB">
              <w:rPr>
                <w:sz w:val="24"/>
              </w:rPr>
              <w:t>-104</w:t>
            </w:r>
            <w:r w:rsidR="009D43C2">
              <w:rPr>
                <w:sz w:val="24"/>
              </w:rPr>
              <w:t>)</w:t>
            </w:r>
          </w:p>
          <w:p w14:paraId="75274FC6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11095465" w14:textId="77777777" w:rsidTr="00F919C0">
        <w:tc>
          <w:tcPr>
            <w:tcW w:w="1401" w:type="dxa"/>
          </w:tcPr>
          <w:p w14:paraId="4144AD5B" w14:textId="4EACB3D9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Europe</w:t>
            </w:r>
          </w:p>
        </w:tc>
        <w:tc>
          <w:tcPr>
            <w:tcW w:w="4094" w:type="dxa"/>
          </w:tcPr>
          <w:p w14:paraId="02BB64AA" w14:textId="4087A194" w:rsidR="002B5998" w:rsidRDefault="009477FE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296</w:t>
            </w:r>
            <w:r w:rsidR="009D43C2">
              <w:rPr>
                <w:sz w:val="24"/>
              </w:rPr>
              <w:t xml:space="preserve"> (</w:t>
            </w:r>
            <w:r w:rsidR="008A55DB">
              <w:rPr>
                <w:sz w:val="24"/>
              </w:rPr>
              <w:t>-2</w:t>
            </w:r>
            <w:r w:rsidR="009D43C2">
              <w:rPr>
                <w:sz w:val="24"/>
              </w:rPr>
              <w:t>)</w:t>
            </w:r>
          </w:p>
          <w:p w14:paraId="6A117F22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3C473018" w14:textId="11D58F9A" w:rsidR="00592F42" w:rsidRDefault="009477FE" w:rsidP="009477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12.713</w:t>
            </w:r>
            <w:r w:rsidR="009D43C2">
              <w:rPr>
                <w:sz w:val="24"/>
              </w:rPr>
              <w:t xml:space="preserve"> (</w:t>
            </w:r>
            <w:r w:rsidR="007B5F67">
              <w:rPr>
                <w:sz w:val="24"/>
              </w:rPr>
              <w:t>-365</w:t>
            </w:r>
            <w:r w:rsidR="009D43C2">
              <w:rPr>
                <w:sz w:val="24"/>
              </w:rPr>
              <w:t>)</w:t>
            </w:r>
          </w:p>
          <w:p w14:paraId="120CD30D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4BBC110E" w14:textId="77777777" w:rsidTr="00F919C0">
        <w:tc>
          <w:tcPr>
            <w:tcW w:w="1401" w:type="dxa"/>
          </w:tcPr>
          <w:p w14:paraId="2DF762C9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4094" w:type="dxa"/>
          </w:tcPr>
          <w:p w14:paraId="0695866D" w14:textId="2E4E765F" w:rsidR="002B5998" w:rsidRDefault="002B5998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D43C2">
              <w:rPr>
                <w:sz w:val="24"/>
              </w:rPr>
              <w:t xml:space="preserve"> (</w:t>
            </w:r>
            <w:r w:rsidR="008A55DB">
              <w:rPr>
                <w:sz w:val="24"/>
              </w:rPr>
              <w:t>=</w:t>
            </w:r>
            <w:r w:rsidR="009D43C2">
              <w:rPr>
                <w:sz w:val="24"/>
              </w:rPr>
              <w:t>)</w:t>
            </w:r>
          </w:p>
          <w:p w14:paraId="3152A910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4B2C9DC2" w14:textId="2350EE20" w:rsidR="00592F42" w:rsidRDefault="009477FE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9D43C2">
              <w:rPr>
                <w:sz w:val="24"/>
              </w:rPr>
              <w:t xml:space="preserve"> (</w:t>
            </w:r>
            <w:r w:rsidR="007B5F67">
              <w:rPr>
                <w:sz w:val="24"/>
              </w:rPr>
              <w:t>-4</w:t>
            </w:r>
            <w:r w:rsidR="009D43C2">
              <w:rPr>
                <w:sz w:val="24"/>
              </w:rPr>
              <w:t>)</w:t>
            </w:r>
          </w:p>
          <w:p w14:paraId="09ACF83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15B7A40E" w14:textId="77777777" w:rsidTr="00F919C0">
        <w:tc>
          <w:tcPr>
            <w:tcW w:w="1401" w:type="dxa"/>
          </w:tcPr>
          <w:p w14:paraId="08E71836" w14:textId="098BE6B4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4094" w:type="dxa"/>
          </w:tcPr>
          <w:p w14:paraId="24988618" w14:textId="326C641A" w:rsidR="002B5998" w:rsidRDefault="009477FE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</w:t>
            </w:r>
            <w:r w:rsidR="009D43C2">
              <w:rPr>
                <w:b/>
                <w:sz w:val="24"/>
              </w:rPr>
              <w:t xml:space="preserve"> (</w:t>
            </w:r>
            <w:r w:rsidR="008A55DB">
              <w:rPr>
                <w:b/>
                <w:sz w:val="24"/>
              </w:rPr>
              <w:t>-32</w:t>
            </w:r>
            <w:r w:rsidR="009D43C2">
              <w:rPr>
                <w:b/>
                <w:sz w:val="24"/>
              </w:rPr>
              <w:t>)</w:t>
            </w:r>
          </w:p>
          <w:p w14:paraId="0A5CFC39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4394" w:type="dxa"/>
          </w:tcPr>
          <w:p w14:paraId="2C44BE58" w14:textId="38C6E284" w:rsidR="00592F42" w:rsidRDefault="009477FE" w:rsidP="007B5F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20.913</w:t>
            </w:r>
            <w:r w:rsidR="009D43C2">
              <w:rPr>
                <w:b/>
                <w:sz w:val="24"/>
              </w:rPr>
              <w:t xml:space="preserve"> (</w:t>
            </w:r>
            <w:r w:rsidR="007B5F67">
              <w:rPr>
                <w:b/>
                <w:sz w:val="24"/>
              </w:rPr>
              <w:t>-553</w:t>
            </w:r>
            <w:r w:rsidR="009D43C2">
              <w:rPr>
                <w:b/>
                <w:sz w:val="24"/>
              </w:rPr>
              <w:t>)</w:t>
            </w:r>
          </w:p>
          <w:p w14:paraId="6447132D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</w:tbl>
    <w:p w14:paraId="411D667B" w14:textId="77777777" w:rsidR="00644113" w:rsidRPr="002904A0" w:rsidRDefault="00644113" w:rsidP="00644113">
      <w:pPr>
        <w:rPr>
          <w:b/>
          <w:sz w:val="24"/>
        </w:rPr>
      </w:pPr>
    </w:p>
    <w:p w14:paraId="1FF15BC5" w14:textId="77777777" w:rsidR="00644113" w:rsidRPr="002904A0" w:rsidRDefault="00644113" w:rsidP="00644113">
      <w:pPr>
        <w:rPr>
          <w:b/>
          <w:sz w:val="24"/>
        </w:rPr>
      </w:pPr>
    </w:p>
    <w:p w14:paraId="6CE24392" w14:textId="77777777" w:rsidR="00E8234A" w:rsidRDefault="00E8234A" w:rsidP="00644113">
      <w:pPr>
        <w:rPr>
          <w:b/>
          <w:sz w:val="28"/>
        </w:rPr>
      </w:pPr>
    </w:p>
    <w:p w14:paraId="095A5B4D" w14:textId="3FB9FF5A" w:rsidR="00644113" w:rsidRPr="002904A0" w:rsidRDefault="009A2DC2" w:rsidP="00644113">
      <w:pPr>
        <w:rPr>
          <w:b/>
          <w:sz w:val="28"/>
        </w:rPr>
      </w:pPr>
      <w:r>
        <w:rPr>
          <w:b/>
          <w:sz w:val="28"/>
        </w:rPr>
        <w:lastRenderedPageBreak/>
        <w:t>LAY MISSIONARIES, CATECHISTS</w:t>
      </w:r>
      <w:r w:rsidR="00644113" w:rsidRPr="002904A0">
        <w:rPr>
          <w:b/>
          <w:sz w:val="28"/>
        </w:rPr>
        <w:tab/>
      </w:r>
    </w:p>
    <w:p w14:paraId="6A6D5E6E" w14:textId="77777777" w:rsidR="00644113" w:rsidRPr="002904A0" w:rsidRDefault="00644113" w:rsidP="00644113">
      <w:pPr>
        <w:rPr>
          <w:b/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01"/>
        <w:gridCol w:w="4094"/>
        <w:gridCol w:w="4394"/>
      </w:tblGrid>
      <w:tr w:rsidR="00644113" w:rsidRPr="002904A0" w14:paraId="43FBF19C" w14:textId="77777777" w:rsidTr="00F919C0">
        <w:tc>
          <w:tcPr>
            <w:tcW w:w="1401" w:type="dxa"/>
          </w:tcPr>
          <w:p w14:paraId="00CC8A6A" w14:textId="76869CAA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4094" w:type="dxa"/>
          </w:tcPr>
          <w:p w14:paraId="41E6BFED" w14:textId="30D13054" w:rsidR="00644113" w:rsidRPr="000B509B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Missionaries</w:t>
            </w:r>
            <w:proofErr w:type="spellEnd"/>
          </w:p>
        </w:tc>
        <w:tc>
          <w:tcPr>
            <w:tcW w:w="4394" w:type="dxa"/>
          </w:tcPr>
          <w:p w14:paraId="4C5DC283" w14:textId="4D1A2694" w:rsidR="00644113" w:rsidRPr="000B509B" w:rsidRDefault="00644113" w:rsidP="009A2DC2">
            <w:pPr>
              <w:jc w:val="center"/>
              <w:rPr>
                <w:b/>
                <w:sz w:val="24"/>
              </w:rPr>
            </w:pPr>
            <w:proofErr w:type="spellStart"/>
            <w:r w:rsidRPr="000B509B">
              <w:rPr>
                <w:b/>
                <w:sz w:val="24"/>
              </w:rPr>
              <w:t>Catechist</w:t>
            </w:r>
            <w:r w:rsidR="009A2DC2">
              <w:rPr>
                <w:b/>
                <w:sz w:val="24"/>
              </w:rPr>
              <w:t>s</w:t>
            </w:r>
            <w:proofErr w:type="spellEnd"/>
          </w:p>
        </w:tc>
      </w:tr>
      <w:tr w:rsidR="00644113" w:rsidRPr="002904A0" w14:paraId="2BDB181D" w14:textId="77777777" w:rsidTr="00F919C0">
        <w:tc>
          <w:tcPr>
            <w:tcW w:w="1401" w:type="dxa"/>
          </w:tcPr>
          <w:p w14:paraId="3370B53B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4094" w:type="dxa"/>
          </w:tcPr>
          <w:p w14:paraId="05E55DD2" w14:textId="4D2F8820" w:rsidR="000E47FB" w:rsidRDefault="0006182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8.002</w:t>
            </w:r>
            <w:r w:rsidR="00EA50BA">
              <w:rPr>
                <w:sz w:val="24"/>
              </w:rPr>
              <w:t xml:space="preserve"> (</w:t>
            </w:r>
            <w:r>
              <w:rPr>
                <w:sz w:val="24"/>
              </w:rPr>
              <w:t>+566</w:t>
            </w:r>
            <w:r w:rsidR="00EA50BA">
              <w:rPr>
                <w:sz w:val="24"/>
              </w:rPr>
              <w:t>)</w:t>
            </w:r>
          </w:p>
          <w:p w14:paraId="4B4CFC68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637C07AF" w14:textId="23CB34D8" w:rsidR="00360D55" w:rsidRDefault="0006182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439.219</w:t>
            </w:r>
            <w:r w:rsidR="001460C9">
              <w:rPr>
                <w:sz w:val="24"/>
              </w:rPr>
              <w:t xml:space="preserve"> (</w:t>
            </w:r>
            <w:r>
              <w:rPr>
                <w:sz w:val="24"/>
              </w:rPr>
              <w:t>+6.808</w:t>
            </w:r>
            <w:r w:rsidR="001460C9">
              <w:rPr>
                <w:sz w:val="24"/>
              </w:rPr>
              <w:t>)</w:t>
            </w:r>
          </w:p>
          <w:p w14:paraId="283F9F9D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290B70B0" w14:textId="77777777" w:rsidTr="00F919C0">
        <w:tc>
          <w:tcPr>
            <w:tcW w:w="1401" w:type="dxa"/>
          </w:tcPr>
          <w:p w14:paraId="0F38CE5B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4094" w:type="dxa"/>
          </w:tcPr>
          <w:p w14:paraId="115126EB" w14:textId="0B3DEC3E" w:rsidR="000E47FB" w:rsidRDefault="0006182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348.862</w:t>
            </w:r>
            <w:r w:rsidR="00EA50BA">
              <w:rPr>
                <w:sz w:val="24"/>
              </w:rPr>
              <w:t xml:space="preserve"> </w:t>
            </w:r>
            <w:r>
              <w:rPr>
                <w:sz w:val="24"/>
              </w:rPr>
              <w:t>(+33.930</w:t>
            </w:r>
            <w:r w:rsidR="00EA50BA">
              <w:rPr>
                <w:sz w:val="24"/>
              </w:rPr>
              <w:t>)</w:t>
            </w:r>
          </w:p>
          <w:p w14:paraId="714EBF23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411DA338" w14:textId="3000F93A" w:rsidR="00644113" w:rsidRPr="002904A0" w:rsidRDefault="00360D55" w:rsidP="00551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6182A">
              <w:rPr>
                <w:sz w:val="24"/>
              </w:rPr>
              <w:t>721.782</w:t>
            </w:r>
            <w:r w:rsidR="001460C9">
              <w:rPr>
                <w:sz w:val="24"/>
              </w:rPr>
              <w:t xml:space="preserve"> (</w:t>
            </w:r>
            <w:r w:rsidR="00B919A0">
              <w:rPr>
                <w:sz w:val="24"/>
              </w:rPr>
              <w:t>-15.651</w:t>
            </w:r>
            <w:r w:rsidR="001460C9">
              <w:rPr>
                <w:sz w:val="24"/>
              </w:rPr>
              <w:t>)</w:t>
            </w:r>
          </w:p>
        </w:tc>
      </w:tr>
      <w:tr w:rsidR="00644113" w:rsidRPr="002904A0" w14:paraId="79B5A091" w14:textId="77777777" w:rsidTr="00F919C0">
        <w:tc>
          <w:tcPr>
            <w:tcW w:w="1401" w:type="dxa"/>
          </w:tcPr>
          <w:p w14:paraId="36EEE582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4094" w:type="dxa"/>
          </w:tcPr>
          <w:p w14:paraId="05E77057" w14:textId="5DFD640D" w:rsidR="000E47FB" w:rsidRDefault="0006182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41.570</w:t>
            </w:r>
            <w:r w:rsidR="00CB7128">
              <w:rPr>
                <w:sz w:val="24"/>
              </w:rPr>
              <w:t xml:space="preserve"> (</w:t>
            </w:r>
            <w:r>
              <w:rPr>
                <w:sz w:val="24"/>
              </w:rPr>
              <w:t>-550</w:t>
            </w:r>
            <w:r w:rsidR="00CB7128">
              <w:rPr>
                <w:sz w:val="24"/>
              </w:rPr>
              <w:t>)</w:t>
            </w:r>
          </w:p>
          <w:p w14:paraId="1ACD715B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568268EE" w14:textId="6EBDB590" w:rsidR="00360D55" w:rsidRDefault="0006182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390.465</w:t>
            </w:r>
            <w:r w:rsidR="001460C9">
              <w:rPr>
                <w:sz w:val="24"/>
              </w:rPr>
              <w:t xml:space="preserve"> (</w:t>
            </w:r>
            <w:r w:rsidR="00B919A0">
              <w:rPr>
                <w:sz w:val="24"/>
              </w:rPr>
              <w:t>+12.396</w:t>
            </w:r>
            <w:r w:rsidR="001460C9">
              <w:rPr>
                <w:sz w:val="24"/>
              </w:rPr>
              <w:t>)</w:t>
            </w:r>
          </w:p>
          <w:p w14:paraId="64004721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65C8AE07" w14:textId="77777777" w:rsidTr="00F919C0">
        <w:tc>
          <w:tcPr>
            <w:tcW w:w="1401" w:type="dxa"/>
          </w:tcPr>
          <w:p w14:paraId="47DDC3E0" w14:textId="56A17BD3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Europe</w:t>
            </w:r>
          </w:p>
        </w:tc>
        <w:tc>
          <w:tcPr>
            <w:tcW w:w="4094" w:type="dxa"/>
          </w:tcPr>
          <w:p w14:paraId="21B0431E" w14:textId="477A5318" w:rsidR="000E47FB" w:rsidRDefault="000E47F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  <w:r w:rsidR="0006182A">
              <w:rPr>
                <w:sz w:val="24"/>
              </w:rPr>
              <w:t>833</w:t>
            </w:r>
            <w:r w:rsidR="00CB7128">
              <w:rPr>
                <w:sz w:val="24"/>
              </w:rPr>
              <w:t xml:space="preserve"> (</w:t>
            </w:r>
            <w:r w:rsidR="0006182A">
              <w:rPr>
                <w:sz w:val="24"/>
              </w:rPr>
              <w:t>+277</w:t>
            </w:r>
            <w:r w:rsidR="00CB7128">
              <w:rPr>
                <w:sz w:val="24"/>
              </w:rPr>
              <w:t>)</w:t>
            </w:r>
          </w:p>
          <w:p w14:paraId="020B881B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0F711BC0" w14:textId="0282702C" w:rsidR="00360D55" w:rsidRDefault="0006182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508.650</w:t>
            </w:r>
            <w:r w:rsidR="001460C9">
              <w:rPr>
                <w:sz w:val="24"/>
              </w:rPr>
              <w:t xml:space="preserve"> (</w:t>
            </w:r>
            <w:r w:rsidR="00B919A0">
              <w:rPr>
                <w:sz w:val="24"/>
              </w:rPr>
              <w:t>-5.658</w:t>
            </w:r>
            <w:r w:rsidR="001460C9">
              <w:rPr>
                <w:sz w:val="24"/>
              </w:rPr>
              <w:t>)</w:t>
            </w:r>
          </w:p>
          <w:p w14:paraId="0142411D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04DBFB5A" w14:textId="77777777" w:rsidTr="00F919C0">
        <w:tc>
          <w:tcPr>
            <w:tcW w:w="1401" w:type="dxa"/>
          </w:tcPr>
          <w:p w14:paraId="5EC94119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4094" w:type="dxa"/>
          </w:tcPr>
          <w:p w14:paraId="69D3395E" w14:textId="4F33C610" w:rsidR="000E47FB" w:rsidRDefault="00EF1DC2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6182A">
              <w:rPr>
                <w:sz w:val="24"/>
              </w:rPr>
              <w:t>73</w:t>
            </w:r>
            <w:r w:rsidR="00CB7128">
              <w:rPr>
                <w:sz w:val="24"/>
              </w:rPr>
              <w:t xml:space="preserve"> (</w:t>
            </w:r>
            <w:r w:rsidR="0006182A">
              <w:rPr>
                <w:sz w:val="24"/>
              </w:rPr>
              <w:t>+29</w:t>
            </w:r>
            <w:r w:rsidR="00CB7128">
              <w:rPr>
                <w:sz w:val="24"/>
              </w:rPr>
              <w:t>)</w:t>
            </w:r>
          </w:p>
          <w:p w14:paraId="674CAA7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14:paraId="03342625" w14:textId="2726E3EA" w:rsidR="00360D55" w:rsidRDefault="0006182A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13.918</w:t>
            </w:r>
            <w:r w:rsidR="00FC3ADF">
              <w:rPr>
                <w:sz w:val="24"/>
              </w:rPr>
              <w:t xml:space="preserve"> (</w:t>
            </w:r>
            <w:r w:rsidR="00B919A0">
              <w:rPr>
                <w:sz w:val="24"/>
              </w:rPr>
              <w:t>-485</w:t>
            </w:r>
            <w:r w:rsidR="00FC3ADF">
              <w:rPr>
                <w:sz w:val="24"/>
              </w:rPr>
              <w:t>)</w:t>
            </w:r>
          </w:p>
          <w:p w14:paraId="02A8128A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245F442E" w14:textId="77777777" w:rsidTr="00F919C0">
        <w:tc>
          <w:tcPr>
            <w:tcW w:w="1401" w:type="dxa"/>
          </w:tcPr>
          <w:p w14:paraId="06464D30" w14:textId="19368CD8" w:rsidR="00644113" w:rsidRPr="002904A0" w:rsidRDefault="004E3EC1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9A2DC2">
              <w:rPr>
                <w:b/>
                <w:sz w:val="24"/>
              </w:rPr>
              <w:t>otal</w:t>
            </w:r>
          </w:p>
        </w:tc>
        <w:tc>
          <w:tcPr>
            <w:tcW w:w="4094" w:type="dxa"/>
          </w:tcPr>
          <w:p w14:paraId="520BDDB4" w14:textId="6201711B" w:rsidR="00EF1DC2" w:rsidRDefault="0006182A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410.440</w:t>
            </w:r>
            <w:r w:rsidR="001460C9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+34.252</w:t>
            </w:r>
            <w:r w:rsidR="001460C9">
              <w:rPr>
                <w:b/>
                <w:sz w:val="24"/>
              </w:rPr>
              <w:t>)</w:t>
            </w:r>
          </w:p>
          <w:p w14:paraId="2C45160B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4394" w:type="dxa"/>
          </w:tcPr>
          <w:p w14:paraId="716B81CE" w14:textId="4C1644D6" w:rsidR="00360D55" w:rsidRDefault="00360D55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F65F08">
              <w:rPr>
                <w:b/>
                <w:sz w:val="24"/>
              </w:rPr>
              <w:t>07</w:t>
            </w:r>
            <w:r w:rsidR="0006182A">
              <w:rPr>
                <w:b/>
                <w:sz w:val="24"/>
              </w:rPr>
              <w:t>4</w:t>
            </w:r>
            <w:r w:rsidR="00F65F08">
              <w:rPr>
                <w:b/>
                <w:sz w:val="24"/>
              </w:rPr>
              <w:t>.</w:t>
            </w:r>
            <w:r w:rsidR="0006182A">
              <w:rPr>
                <w:b/>
                <w:sz w:val="24"/>
              </w:rPr>
              <w:t>034</w:t>
            </w:r>
            <w:r w:rsidR="00FC3ADF">
              <w:rPr>
                <w:b/>
                <w:sz w:val="24"/>
              </w:rPr>
              <w:t xml:space="preserve"> (</w:t>
            </w:r>
            <w:r w:rsidR="00B919A0">
              <w:rPr>
                <w:b/>
                <w:sz w:val="24"/>
              </w:rPr>
              <w:t>-2.590</w:t>
            </w:r>
            <w:r w:rsidR="00FC3ADF">
              <w:rPr>
                <w:b/>
                <w:sz w:val="24"/>
              </w:rPr>
              <w:t>)</w:t>
            </w:r>
          </w:p>
          <w:p w14:paraId="445FA58F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</w:tbl>
    <w:p w14:paraId="75C75B65" w14:textId="216712E4" w:rsidR="00644113" w:rsidRPr="002904A0" w:rsidRDefault="009A2DC2" w:rsidP="00644113">
      <w:pPr>
        <w:pStyle w:val="Titolo5"/>
        <w:rPr>
          <w:i w:val="0"/>
          <w:sz w:val="28"/>
        </w:rPr>
      </w:pPr>
      <w:r>
        <w:rPr>
          <w:i w:val="0"/>
          <w:sz w:val="28"/>
        </w:rPr>
        <w:t>MAJOR SEMINARIANS– DIOCESAN</w:t>
      </w:r>
      <w:r w:rsidR="00644113" w:rsidRPr="002904A0">
        <w:rPr>
          <w:i w:val="0"/>
          <w:sz w:val="28"/>
        </w:rPr>
        <w:t xml:space="preserve"> </w:t>
      </w:r>
      <w:r>
        <w:rPr>
          <w:i w:val="0"/>
          <w:sz w:val="28"/>
        </w:rPr>
        <w:t>AND RELIGIOUS</w:t>
      </w:r>
    </w:p>
    <w:p w14:paraId="7C0A24DA" w14:textId="77777777" w:rsidR="00644113" w:rsidRPr="002904A0" w:rsidRDefault="00644113" w:rsidP="00644113">
      <w:pPr>
        <w:jc w:val="center"/>
        <w:rPr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5"/>
        <w:gridCol w:w="2406"/>
        <w:gridCol w:w="2693"/>
        <w:gridCol w:w="2835"/>
      </w:tblGrid>
      <w:tr w:rsidR="00644113" w:rsidRPr="002904A0" w14:paraId="5E57417D" w14:textId="77777777" w:rsidTr="00F919C0">
        <w:tc>
          <w:tcPr>
            <w:tcW w:w="1955" w:type="dxa"/>
          </w:tcPr>
          <w:p w14:paraId="2C34C671" w14:textId="32163551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2406" w:type="dxa"/>
          </w:tcPr>
          <w:p w14:paraId="7FADB1A4" w14:textId="40DD6719" w:rsidR="00644113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14:paraId="4584E38E" w14:textId="77E80BB1" w:rsidR="00644113" w:rsidRPr="009671AC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Major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161A858C" w14:textId="77777777" w:rsidR="00644113" w:rsidRPr="009671AC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</w:tcPr>
          <w:p w14:paraId="6D9110A2" w14:textId="77777777" w:rsidR="009A2DC2" w:rsidRDefault="009A2DC2" w:rsidP="009A2DC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Diocesan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1281FFDD" w14:textId="7137FAA7" w:rsidR="009A2DC2" w:rsidRPr="009671AC" w:rsidRDefault="009A2DC2" w:rsidP="009A2D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Major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20417703" w14:textId="08AAF34B" w:rsidR="00644113" w:rsidRPr="009671AC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5FD8A4AE" w14:textId="77777777" w:rsidR="009A2DC2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0A7F6AA3" w14:textId="4D3A4525" w:rsidR="00644113" w:rsidRPr="009671AC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Major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552A99B3" w14:textId="4F7B7A40" w:rsidR="00644113" w:rsidRPr="009671AC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  <w:tr w:rsidR="00644113" w:rsidRPr="002904A0" w14:paraId="3774AFF5" w14:textId="77777777" w:rsidTr="00F919C0">
        <w:tc>
          <w:tcPr>
            <w:tcW w:w="1955" w:type="dxa"/>
          </w:tcPr>
          <w:p w14:paraId="547853F7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2406" w:type="dxa"/>
          </w:tcPr>
          <w:p w14:paraId="273A18BA" w14:textId="375C0B59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32.721</w:t>
            </w:r>
            <w:r w:rsidR="00A81242">
              <w:rPr>
                <w:sz w:val="24"/>
              </w:rPr>
              <w:t xml:space="preserve"> (</w:t>
            </w:r>
            <w:r>
              <w:rPr>
                <w:sz w:val="24"/>
              </w:rPr>
              <w:t>+509</w:t>
            </w:r>
            <w:r w:rsidR="00A81242">
              <w:rPr>
                <w:sz w:val="24"/>
              </w:rPr>
              <w:t>)</w:t>
            </w:r>
          </w:p>
          <w:p w14:paraId="7AD363EB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1AAD3219" w14:textId="09F8C530" w:rsidR="0019749D" w:rsidRDefault="0019749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  <w:r w:rsidR="00D41AE0">
              <w:rPr>
                <w:sz w:val="24"/>
              </w:rPr>
              <w:t>700</w:t>
            </w:r>
            <w:r w:rsidR="00AB59D9">
              <w:rPr>
                <w:sz w:val="24"/>
              </w:rPr>
              <w:t xml:space="preserve"> (</w:t>
            </w:r>
            <w:r w:rsidR="00D41AE0">
              <w:rPr>
                <w:sz w:val="24"/>
              </w:rPr>
              <w:t>+224</w:t>
            </w:r>
            <w:r w:rsidR="00AB59D9">
              <w:rPr>
                <w:sz w:val="24"/>
              </w:rPr>
              <w:t>)</w:t>
            </w:r>
          </w:p>
          <w:p w14:paraId="0167A926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00D0D5E6" w14:textId="4CAFEC87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11.021</w:t>
            </w:r>
            <w:r w:rsidR="00397952">
              <w:rPr>
                <w:sz w:val="24"/>
              </w:rPr>
              <w:t xml:space="preserve"> </w:t>
            </w:r>
            <w:r w:rsidR="00AB4C6B">
              <w:rPr>
                <w:sz w:val="24"/>
              </w:rPr>
              <w:t>(</w:t>
            </w:r>
            <w:r>
              <w:rPr>
                <w:sz w:val="24"/>
              </w:rPr>
              <w:t>+285</w:t>
            </w:r>
            <w:r w:rsidR="00397952">
              <w:rPr>
                <w:sz w:val="24"/>
              </w:rPr>
              <w:t>)</w:t>
            </w:r>
          </w:p>
          <w:p w14:paraId="66AA89C8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2E919F3A" w14:textId="77777777" w:rsidTr="00F919C0">
        <w:tc>
          <w:tcPr>
            <w:tcW w:w="1955" w:type="dxa"/>
          </w:tcPr>
          <w:p w14:paraId="128F239F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2406" w:type="dxa"/>
          </w:tcPr>
          <w:p w14:paraId="18564788" w14:textId="7A426CD3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30.664</w:t>
            </w:r>
            <w:r w:rsidR="00A81242">
              <w:rPr>
                <w:sz w:val="24"/>
              </w:rPr>
              <w:t xml:space="preserve"> (</w:t>
            </w:r>
            <w:r>
              <w:rPr>
                <w:sz w:val="24"/>
              </w:rPr>
              <w:t>-750</w:t>
            </w:r>
            <w:r w:rsidR="00A81242">
              <w:rPr>
                <w:sz w:val="24"/>
              </w:rPr>
              <w:t>)</w:t>
            </w:r>
          </w:p>
          <w:p w14:paraId="4102EBCC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281CBE36" w14:textId="0A117A72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21.120</w:t>
            </w:r>
            <w:r w:rsidR="00AB59D9">
              <w:rPr>
                <w:sz w:val="24"/>
              </w:rPr>
              <w:t xml:space="preserve"> (</w:t>
            </w:r>
            <w:r>
              <w:rPr>
                <w:sz w:val="24"/>
              </w:rPr>
              <w:t>-784</w:t>
            </w:r>
            <w:r w:rsidR="00AB59D9">
              <w:rPr>
                <w:sz w:val="24"/>
              </w:rPr>
              <w:t>)</w:t>
            </w:r>
          </w:p>
          <w:p w14:paraId="71B9F3EF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05CFFB42" w14:textId="704A2987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9.544</w:t>
            </w:r>
            <w:r w:rsidR="00397952">
              <w:rPr>
                <w:sz w:val="24"/>
              </w:rPr>
              <w:t xml:space="preserve"> (</w:t>
            </w:r>
            <w:r>
              <w:rPr>
                <w:sz w:val="24"/>
              </w:rPr>
              <w:t>+34</w:t>
            </w:r>
            <w:r w:rsidR="00397952">
              <w:rPr>
                <w:sz w:val="24"/>
              </w:rPr>
              <w:t>)</w:t>
            </w:r>
          </w:p>
          <w:p w14:paraId="16E6C7F4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61CA14D3" w14:textId="77777777" w:rsidTr="00F919C0">
        <w:tc>
          <w:tcPr>
            <w:tcW w:w="1955" w:type="dxa"/>
          </w:tcPr>
          <w:p w14:paraId="239647C4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2406" w:type="dxa"/>
          </w:tcPr>
          <w:p w14:paraId="574BFFEC" w14:textId="23019BC3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33.821</w:t>
            </w:r>
            <w:r w:rsidR="00A81242">
              <w:rPr>
                <w:sz w:val="24"/>
              </w:rPr>
              <w:t xml:space="preserve"> (</w:t>
            </w:r>
            <w:r>
              <w:rPr>
                <w:sz w:val="24"/>
              </w:rPr>
              <w:t>-898</w:t>
            </w:r>
            <w:r w:rsidR="00A81242">
              <w:rPr>
                <w:sz w:val="24"/>
              </w:rPr>
              <w:t>)</w:t>
            </w:r>
          </w:p>
          <w:p w14:paraId="19A5D2C9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09941887" w14:textId="0DC333EB" w:rsidR="0019749D" w:rsidRDefault="00AB4C6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  <w:r w:rsidR="00D41AE0">
              <w:rPr>
                <w:sz w:val="24"/>
              </w:rPr>
              <w:t>847</w:t>
            </w:r>
            <w:r w:rsidR="00AB59D9">
              <w:rPr>
                <w:sz w:val="24"/>
              </w:rPr>
              <w:t xml:space="preserve"> (</w:t>
            </w:r>
            <w:r w:rsidR="00D41AE0">
              <w:rPr>
                <w:sz w:val="24"/>
              </w:rPr>
              <w:t>-102</w:t>
            </w:r>
            <w:r w:rsidR="00AB59D9">
              <w:rPr>
                <w:sz w:val="24"/>
              </w:rPr>
              <w:t>)</w:t>
            </w:r>
          </w:p>
          <w:p w14:paraId="117DACAA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1D55C363" w14:textId="28EB5C85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17.974</w:t>
            </w:r>
            <w:r w:rsidR="00397952">
              <w:rPr>
                <w:sz w:val="24"/>
              </w:rPr>
              <w:t xml:space="preserve"> (</w:t>
            </w:r>
            <w:r>
              <w:rPr>
                <w:sz w:val="24"/>
              </w:rPr>
              <w:t>-796</w:t>
            </w:r>
            <w:r w:rsidR="00397952">
              <w:rPr>
                <w:sz w:val="24"/>
              </w:rPr>
              <w:t>)</w:t>
            </w:r>
          </w:p>
          <w:p w14:paraId="7E35675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21CA30F5" w14:textId="77777777" w:rsidTr="00F919C0">
        <w:tc>
          <w:tcPr>
            <w:tcW w:w="1955" w:type="dxa"/>
          </w:tcPr>
          <w:p w14:paraId="208DC0B1" w14:textId="6BF3736A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Europe</w:t>
            </w:r>
          </w:p>
        </w:tc>
        <w:tc>
          <w:tcPr>
            <w:tcW w:w="2406" w:type="dxa"/>
          </w:tcPr>
          <w:p w14:paraId="7925F833" w14:textId="0047AEAD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15.888</w:t>
            </w:r>
            <w:r w:rsidR="00A81242">
              <w:rPr>
                <w:sz w:val="24"/>
              </w:rPr>
              <w:t xml:space="preserve"> (</w:t>
            </w:r>
            <w:r>
              <w:rPr>
                <w:sz w:val="24"/>
              </w:rPr>
              <w:t>-630</w:t>
            </w:r>
            <w:r w:rsidR="00A81242">
              <w:rPr>
                <w:sz w:val="24"/>
              </w:rPr>
              <w:t>)</w:t>
            </w:r>
          </w:p>
          <w:p w14:paraId="40AFBBA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30BFE57E" w14:textId="2F878C45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9.351</w:t>
            </w:r>
            <w:r w:rsidR="00AB59D9">
              <w:rPr>
                <w:sz w:val="24"/>
              </w:rPr>
              <w:t xml:space="preserve"> (</w:t>
            </w:r>
            <w:r>
              <w:rPr>
                <w:sz w:val="24"/>
              </w:rPr>
              <w:t>-688</w:t>
            </w:r>
            <w:r w:rsidR="00AB59D9">
              <w:rPr>
                <w:sz w:val="24"/>
              </w:rPr>
              <w:t>)</w:t>
            </w:r>
          </w:p>
          <w:p w14:paraId="4CD3E019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77490A4D" w14:textId="1ADBE450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6.537</w:t>
            </w:r>
            <w:r w:rsidR="00397952">
              <w:rPr>
                <w:sz w:val="24"/>
              </w:rPr>
              <w:t xml:space="preserve"> (</w:t>
            </w:r>
            <w:r>
              <w:rPr>
                <w:sz w:val="24"/>
              </w:rPr>
              <w:t>+58</w:t>
            </w:r>
            <w:r w:rsidR="00397952">
              <w:rPr>
                <w:sz w:val="24"/>
              </w:rPr>
              <w:t>)</w:t>
            </w:r>
          </w:p>
          <w:p w14:paraId="481D2967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453BE828" w14:textId="77777777" w:rsidTr="00F919C0">
        <w:tc>
          <w:tcPr>
            <w:tcW w:w="1955" w:type="dxa"/>
          </w:tcPr>
          <w:p w14:paraId="64C4E6FE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2406" w:type="dxa"/>
          </w:tcPr>
          <w:p w14:paraId="70DE7CC1" w14:textId="386E01E5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</w:t>
            </w:r>
            <w:r w:rsidR="00A81242">
              <w:rPr>
                <w:sz w:val="24"/>
              </w:rPr>
              <w:t xml:space="preserve"> (</w:t>
            </w:r>
            <w:r>
              <w:rPr>
                <w:sz w:val="24"/>
              </w:rPr>
              <w:t>-53</w:t>
            </w:r>
            <w:r w:rsidR="00A81242">
              <w:rPr>
                <w:sz w:val="24"/>
              </w:rPr>
              <w:t>)</w:t>
            </w:r>
          </w:p>
          <w:p w14:paraId="2264FA31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16DEE9DE" w14:textId="7E1CF60D" w:rsidR="0019749D" w:rsidRDefault="00AB4C6B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591</w:t>
            </w:r>
            <w:r w:rsidR="00AB59D9">
              <w:rPr>
                <w:sz w:val="24"/>
              </w:rPr>
              <w:t xml:space="preserve"> (</w:t>
            </w:r>
            <w:r w:rsidR="00D41AE0">
              <w:rPr>
                <w:sz w:val="24"/>
              </w:rPr>
              <w:t>=</w:t>
            </w:r>
            <w:r w:rsidR="00AB59D9">
              <w:rPr>
                <w:sz w:val="24"/>
              </w:rPr>
              <w:t>)</w:t>
            </w:r>
          </w:p>
          <w:p w14:paraId="00BEA8B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2D5C3241" w14:textId="3672966D" w:rsidR="0019749D" w:rsidRDefault="00D41AE0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</w:t>
            </w:r>
            <w:r w:rsidR="00397952">
              <w:rPr>
                <w:sz w:val="24"/>
              </w:rPr>
              <w:t xml:space="preserve"> (</w:t>
            </w:r>
            <w:r>
              <w:rPr>
                <w:sz w:val="24"/>
              </w:rPr>
              <w:t>-53</w:t>
            </w:r>
            <w:r w:rsidR="00397952">
              <w:rPr>
                <w:sz w:val="24"/>
              </w:rPr>
              <w:t>)</w:t>
            </w:r>
          </w:p>
          <w:p w14:paraId="4500A80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12818595" w14:textId="77777777" w:rsidTr="00F919C0">
        <w:tc>
          <w:tcPr>
            <w:tcW w:w="1955" w:type="dxa"/>
          </w:tcPr>
          <w:p w14:paraId="26461834" w14:textId="07899086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406" w:type="dxa"/>
          </w:tcPr>
          <w:p w14:paraId="6A1B5C47" w14:textId="0844AF9C" w:rsidR="0019749D" w:rsidRDefault="00D41AE0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114.058</w:t>
            </w:r>
            <w:r w:rsidR="00A81242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-1.822</w:t>
            </w:r>
            <w:r w:rsidR="00A81242">
              <w:rPr>
                <w:b/>
                <w:sz w:val="24"/>
              </w:rPr>
              <w:t>)</w:t>
            </w:r>
          </w:p>
          <w:p w14:paraId="36B00462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</w:tcPr>
          <w:p w14:paraId="19A4EF5B" w14:textId="5770BAA6" w:rsidR="0019749D" w:rsidRDefault="00D41AE0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68.609</w:t>
            </w:r>
            <w:r w:rsidR="00AB59D9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-1.350</w:t>
            </w:r>
            <w:r w:rsidR="00AB59D9">
              <w:rPr>
                <w:b/>
                <w:sz w:val="24"/>
              </w:rPr>
              <w:t>)</w:t>
            </w:r>
          </w:p>
          <w:p w14:paraId="677F4209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18153428" w14:textId="2C2F712C" w:rsidR="0019749D" w:rsidRDefault="0019749D" w:rsidP="008227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AB4C6B">
              <w:rPr>
                <w:b/>
                <w:sz w:val="24"/>
              </w:rPr>
              <w:t>5.</w:t>
            </w:r>
            <w:r w:rsidR="00D41AE0">
              <w:rPr>
                <w:b/>
                <w:sz w:val="24"/>
              </w:rPr>
              <w:t>449 (-47</w:t>
            </w:r>
            <w:r w:rsidR="00675A14">
              <w:rPr>
                <w:b/>
                <w:sz w:val="24"/>
              </w:rPr>
              <w:t>2</w:t>
            </w:r>
            <w:r w:rsidR="00397952">
              <w:rPr>
                <w:b/>
                <w:sz w:val="24"/>
              </w:rPr>
              <w:t>)</w:t>
            </w:r>
          </w:p>
          <w:p w14:paraId="007E90B1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</w:tbl>
    <w:p w14:paraId="0DEE7036" w14:textId="77777777" w:rsidR="00644113" w:rsidRPr="002904A0" w:rsidRDefault="00644113" w:rsidP="00644113">
      <w:pPr>
        <w:rPr>
          <w:b/>
          <w:sz w:val="24"/>
        </w:rPr>
      </w:pPr>
    </w:p>
    <w:p w14:paraId="0F5386BF" w14:textId="77777777" w:rsidR="00644113" w:rsidRPr="002904A0" w:rsidRDefault="00644113" w:rsidP="00644113">
      <w:pPr>
        <w:rPr>
          <w:b/>
          <w:sz w:val="24"/>
        </w:rPr>
      </w:pPr>
    </w:p>
    <w:p w14:paraId="12651549" w14:textId="47A12FB4" w:rsidR="00644113" w:rsidRPr="002904A0" w:rsidRDefault="009A2DC2" w:rsidP="00644113">
      <w:pPr>
        <w:rPr>
          <w:b/>
          <w:sz w:val="28"/>
        </w:rPr>
      </w:pPr>
      <w:r>
        <w:rPr>
          <w:b/>
          <w:sz w:val="28"/>
        </w:rPr>
        <w:t xml:space="preserve">MINOR SEMINARIANS– DIOCESAN AND RELIGIOUS </w:t>
      </w:r>
      <w:r w:rsidR="00644113" w:rsidRPr="002904A0">
        <w:rPr>
          <w:b/>
          <w:sz w:val="28"/>
        </w:rPr>
        <w:t xml:space="preserve"> </w:t>
      </w:r>
    </w:p>
    <w:p w14:paraId="4AEE3CB7" w14:textId="77777777" w:rsidR="00644113" w:rsidRPr="002904A0" w:rsidRDefault="00644113" w:rsidP="00644113">
      <w:pPr>
        <w:rPr>
          <w:b/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5"/>
        <w:gridCol w:w="2406"/>
        <w:gridCol w:w="2693"/>
        <w:gridCol w:w="2835"/>
      </w:tblGrid>
      <w:tr w:rsidR="00644113" w:rsidRPr="002904A0" w14:paraId="6326D6D7" w14:textId="77777777" w:rsidTr="00F919C0">
        <w:tc>
          <w:tcPr>
            <w:tcW w:w="1955" w:type="dxa"/>
          </w:tcPr>
          <w:p w14:paraId="309C1A9A" w14:textId="2ECFE63D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2406" w:type="dxa"/>
          </w:tcPr>
          <w:p w14:paraId="6FB54721" w14:textId="6427FC55" w:rsidR="00644113" w:rsidRPr="001103BF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14:paraId="1876BE3E" w14:textId="5CBFA46A" w:rsidR="00644113" w:rsidRPr="001103BF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Minor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1E6D10BD" w14:textId="77777777" w:rsidR="00644113" w:rsidRPr="001103BF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</w:tcPr>
          <w:p w14:paraId="6279FDF3" w14:textId="77777777" w:rsidR="009A2DC2" w:rsidRDefault="009A2DC2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Diocesan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6C230249" w14:textId="61DF338A" w:rsidR="00644113" w:rsidRPr="001103BF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Minor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</w:p>
        </w:tc>
        <w:tc>
          <w:tcPr>
            <w:tcW w:w="2835" w:type="dxa"/>
          </w:tcPr>
          <w:p w14:paraId="161B9213" w14:textId="24CD14F4" w:rsidR="009A2DC2" w:rsidRDefault="009A2DC2" w:rsidP="009A2DC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6AA9A75C" w14:textId="193F5210" w:rsidR="009A2DC2" w:rsidRPr="001103BF" w:rsidRDefault="009A2DC2" w:rsidP="009A2D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Minor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</w:p>
          <w:p w14:paraId="3ABF9794" w14:textId="0647E92B" w:rsidR="00644113" w:rsidRPr="001103BF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  <w:tr w:rsidR="00644113" w:rsidRPr="002904A0" w14:paraId="13F18C32" w14:textId="77777777" w:rsidTr="00F919C0">
        <w:tc>
          <w:tcPr>
            <w:tcW w:w="1955" w:type="dxa"/>
          </w:tcPr>
          <w:p w14:paraId="640CDA48" w14:textId="7D1050C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2406" w:type="dxa"/>
          </w:tcPr>
          <w:p w14:paraId="5C1EF6BD" w14:textId="6B28F542" w:rsidR="002C5D9C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52.036</w:t>
            </w:r>
            <w:r w:rsidR="004D6466">
              <w:rPr>
                <w:sz w:val="24"/>
              </w:rPr>
              <w:t xml:space="preserve"> (</w:t>
            </w:r>
            <w:r>
              <w:rPr>
                <w:sz w:val="24"/>
              </w:rPr>
              <w:t>-1.519</w:t>
            </w:r>
            <w:r w:rsidR="004D6466">
              <w:rPr>
                <w:sz w:val="24"/>
              </w:rPr>
              <w:t>)</w:t>
            </w:r>
          </w:p>
          <w:p w14:paraId="2AEC90CB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507B974F" w14:textId="59FA244A" w:rsidR="00644113" w:rsidRPr="002904A0" w:rsidRDefault="00637B6F" w:rsidP="000B07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45.884</w:t>
            </w:r>
            <w:r w:rsidR="00985321">
              <w:rPr>
                <w:sz w:val="24"/>
              </w:rPr>
              <w:t xml:space="preserve"> (</w:t>
            </w:r>
            <w:r>
              <w:rPr>
                <w:sz w:val="24"/>
              </w:rPr>
              <w:t>-1.305</w:t>
            </w:r>
            <w:r w:rsidR="00985321">
              <w:rPr>
                <w:sz w:val="24"/>
              </w:rPr>
              <w:t>)</w:t>
            </w:r>
          </w:p>
        </w:tc>
        <w:tc>
          <w:tcPr>
            <w:tcW w:w="2835" w:type="dxa"/>
          </w:tcPr>
          <w:p w14:paraId="30688A31" w14:textId="08210B1F" w:rsidR="00220DDD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6.152</w:t>
            </w:r>
            <w:r w:rsidR="00677B3E">
              <w:rPr>
                <w:sz w:val="24"/>
              </w:rPr>
              <w:t xml:space="preserve"> (</w:t>
            </w:r>
            <w:r>
              <w:rPr>
                <w:sz w:val="24"/>
              </w:rPr>
              <w:t>-214</w:t>
            </w:r>
            <w:r w:rsidR="00677B3E">
              <w:rPr>
                <w:sz w:val="24"/>
              </w:rPr>
              <w:t>)</w:t>
            </w:r>
          </w:p>
          <w:p w14:paraId="358A4122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324C4254" w14:textId="77777777" w:rsidTr="00F919C0">
        <w:tc>
          <w:tcPr>
            <w:tcW w:w="1955" w:type="dxa"/>
          </w:tcPr>
          <w:p w14:paraId="349C21A6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2406" w:type="dxa"/>
          </w:tcPr>
          <w:p w14:paraId="64C39BB8" w14:textId="1034D850" w:rsidR="002C5D9C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11.192</w:t>
            </w:r>
            <w:r w:rsidR="00784346">
              <w:rPr>
                <w:sz w:val="24"/>
              </w:rPr>
              <w:t xml:space="preserve"> (</w:t>
            </w:r>
            <w:r>
              <w:rPr>
                <w:sz w:val="24"/>
              </w:rPr>
              <w:t>-914</w:t>
            </w:r>
            <w:r w:rsidR="00784346">
              <w:rPr>
                <w:sz w:val="24"/>
              </w:rPr>
              <w:t>)</w:t>
            </w:r>
          </w:p>
          <w:p w14:paraId="3F39C772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26A545F2" w14:textId="1D5797CA" w:rsidR="00D74BEA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8.092</w:t>
            </w:r>
            <w:r w:rsidR="00985321">
              <w:rPr>
                <w:sz w:val="24"/>
              </w:rPr>
              <w:t xml:space="preserve"> (</w:t>
            </w:r>
            <w:r>
              <w:rPr>
                <w:sz w:val="24"/>
              </w:rPr>
              <w:t>-790</w:t>
            </w:r>
            <w:r w:rsidR="00985321">
              <w:rPr>
                <w:sz w:val="24"/>
              </w:rPr>
              <w:t>)</w:t>
            </w:r>
          </w:p>
          <w:p w14:paraId="2D790D1D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17F8CDDB" w14:textId="19EDFFDD" w:rsidR="00220DDD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3.100</w:t>
            </w:r>
            <w:r w:rsidR="000075DB">
              <w:rPr>
                <w:sz w:val="24"/>
              </w:rPr>
              <w:t xml:space="preserve"> (</w:t>
            </w:r>
            <w:r>
              <w:rPr>
                <w:sz w:val="24"/>
              </w:rPr>
              <w:t>-124</w:t>
            </w:r>
            <w:r w:rsidR="000075DB">
              <w:rPr>
                <w:sz w:val="24"/>
              </w:rPr>
              <w:t>)</w:t>
            </w:r>
          </w:p>
          <w:p w14:paraId="3EFE0680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0520F8CC" w14:textId="77777777" w:rsidTr="00F919C0">
        <w:tc>
          <w:tcPr>
            <w:tcW w:w="1955" w:type="dxa"/>
          </w:tcPr>
          <w:p w14:paraId="32996496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2406" w:type="dxa"/>
          </w:tcPr>
          <w:p w14:paraId="41B4A0B0" w14:textId="6A59E50D" w:rsidR="002C5D9C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25.386</w:t>
            </w:r>
            <w:r w:rsidR="00D82190">
              <w:rPr>
                <w:sz w:val="24"/>
              </w:rPr>
              <w:t xml:space="preserve"> (</w:t>
            </w:r>
            <w:r>
              <w:rPr>
                <w:sz w:val="24"/>
              </w:rPr>
              <w:t>-20</w:t>
            </w:r>
            <w:r w:rsidR="00D82190">
              <w:rPr>
                <w:sz w:val="24"/>
              </w:rPr>
              <w:t>)</w:t>
            </w:r>
          </w:p>
          <w:p w14:paraId="498563B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1D5047C4" w14:textId="238BD254" w:rsidR="00D74BEA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15.638</w:t>
            </w:r>
            <w:r w:rsidR="00985321">
              <w:rPr>
                <w:sz w:val="24"/>
              </w:rPr>
              <w:t xml:space="preserve"> </w:t>
            </w:r>
            <w:r w:rsidR="0060035C">
              <w:rPr>
                <w:sz w:val="24"/>
              </w:rPr>
              <w:t>(</w:t>
            </w:r>
            <w:r>
              <w:rPr>
                <w:sz w:val="24"/>
              </w:rPr>
              <w:t>-252</w:t>
            </w:r>
            <w:r w:rsidR="00985321">
              <w:rPr>
                <w:sz w:val="24"/>
              </w:rPr>
              <w:t>)</w:t>
            </w:r>
          </w:p>
          <w:p w14:paraId="2BDDF894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7D961F74" w14:textId="052A7BD1" w:rsidR="00220DDD" w:rsidRDefault="00220DD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37B6F">
              <w:rPr>
                <w:sz w:val="24"/>
              </w:rPr>
              <w:t>.748</w:t>
            </w:r>
            <w:r w:rsidR="000075DB">
              <w:rPr>
                <w:sz w:val="24"/>
              </w:rPr>
              <w:t xml:space="preserve"> (</w:t>
            </w:r>
            <w:r w:rsidR="00637B6F">
              <w:rPr>
                <w:sz w:val="24"/>
              </w:rPr>
              <w:t>+232</w:t>
            </w:r>
            <w:r w:rsidR="000075DB">
              <w:rPr>
                <w:sz w:val="24"/>
              </w:rPr>
              <w:t>)</w:t>
            </w:r>
          </w:p>
          <w:p w14:paraId="03418F3E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71313D17" w14:textId="77777777" w:rsidTr="00F919C0">
        <w:tc>
          <w:tcPr>
            <w:tcW w:w="1955" w:type="dxa"/>
          </w:tcPr>
          <w:p w14:paraId="5CF55139" w14:textId="77EE93C4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Europe</w:t>
            </w:r>
          </w:p>
        </w:tc>
        <w:tc>
          <w:tcPr>
            <w:tcW w:w="2406" w:type="dxa"/>
          </w:tcPr>
          <w:p w14:paraId="4A39E17F" w14:textId="68D521DD" w:rsidR="002C5D9C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8.177</w:t>
            </w:r>
            <w:r w:rsidR="00D82190">
              <w:rPr>
                <w:sz w:val="24"/>
              </w:rPr>
              <w:t xml:space="preserve"> (</w:t>
            </w:r>
            <w:r>
              <w:rPr>
                <w:sz w:val="24"/>
              </w:rPr>
              <w:t>-743</w:t>
            </w:r>
            <w:r w:rsidR="00D82190">
              <w:rPr>
                <w:sz w:val="24"/>
              </w:rPr>
              <w:t>)</w:t>
            </w:r>
          </w:p>
          <w:p w14:paraId="298CA1F9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132EA952" w14:textId="2DF49139" w:rsidR="00D74BEA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5.180</w:t>
            </w:r>
            <w:r w:rsidR="00985321">
              <w:rPr>
                <w:sz w:val="24"/>
              </w:rPr>
              <w:t xml:space="preserve"> (</w:t>
            </w:r>
            <w:r>
              <w:rPr>
                <w:sz w:val="24"/>
              </w:rPr>
              <w:t>-214</w:t>
            </w:r>
            <w:r w:rsidR="00985321">
              <w:rPr>
                <w:sz w:val="24"/>
              </w:rPr>
              <w:t>)</w:t>
            </w:r>
          </w:p>
          <w:p w14:paraId="00227CCB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461A2E98" w14:textId="2FE24840" w:rsidR="00220DDD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2.997</w:t>
            </w:r>
            <w:r w:rsidR="000075DB">
              <w:rPr>
                <w:sz w:val="24"/>
              </w:rPr>
              <w:t xml:space="preserve"> (</w:t>
            </w:r>
            <w:r>
              <w:rPr>
                <w:sz w:val="24"/>
              </w:rPr>
              <w:t>-529</w:t>
            </w:r>
            <w:r w:rsidR="000075DB">
              <w:rPr>
                <w:sz w:val="24"/>
              </w:rPr>
              <w:t>)</w:t>
            </w:r>
          </w:p>
          <w:p w14:paraId="757A558F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1828188D" w14:textId="77777777" w:rsidTr="00F919C0">
        <w:tc>
          <w:tcPr>
            <w:tcW w:w="1955" w:type="dxa"/>
          </w:tcPr>
          <w:p w14:paraId="09019C29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2406" w:type="dxa"/>
          </w:tcPr>
          <w:p w14:paraId="1DD08DAA" w14:textId="6FC0DF64" w:rsidR="002C5D9C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  <w:r w:rsidR="00D82190">
              <w:rPr>
                <w:sz w:val="24"/>
              </w:rPr>
              <w:t xml:space="preserve"> (</w:t>
            </w:r>
            <w:r>
              <w:rPr>
                <w:sz w:val="24"/>
              </w:rPr>
              <w:t>+22</w:t>
            </w:r>
            <w:r w:rsidR="00D82190">
              <w:rPr>
                <w:sz w:val="24"/>
              </w:rPr>
              <w:t>)</w:t>
            </w:r>
          </w:p>
          <w:p w14:paraId="64D77225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3842E8E8" w14:textId="72A74978" w:rsidR="00D74BEA" w:rsidRDefault="00637B6F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  <w:r w:rsidR="00985321">
              <w:rPr>
                <w:sz w:val="24"/>
              </w:rPr>
              <w:t xml:space="preserve"> (</w:t>
            </w:r>
            <w:r>
              <w:rPr>
                <w:sz w:val="24"/>
              </w:rPr>
              <w:t>+22</w:t>
            </w:r>
            <w:r w:rsidR="00985321">
              <w:rPr>
                <w:sz w:val="24"/>
              </w:rPr>
              <w:t>)</w:t>
            </w:r>
          </w:p>
          <w:p w14:paraId="79EDE298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61AEB03" w14:textId="16FA86CF" w:rsidR="00220DDD" w:rsidRDefault="00B41CDD" w:rsidP="00F91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5A444D">
              <w:rPr>
                <w:sz w:val="24"/>
              </w:rPr>
              <w:t xml:space="preserve"> (</w:t>
            </w:r>
            <w:r w:rsidR="00637B6F">
              <w:rPr>
                <w:sz w:val="24"/>
              </w:rPr>
              <w:t>=</w:t>
            </w:r>
            <w:r w:rsidR="005A444D">
              <w:rPr>
                <w:sz w:val="24"/>
              </w:rPr>
              <w:t>)</w:t>
            </w:r>
          </w:p>
          <w:p w14:paraId="41B6AD6D" w14:textId="77777777" w:rsidR="00644113" w:rsidRPr="002904A0" w:rsidRDefault="00644113" w:rsidP="00F919C0">
            <w:pPr>
              <w:jc w:val="center"/>
              <w:rPr>
                <w:sz w:val="24"/>
              </w:rPr>
            </w:pPr>
          </w:p>
        </w:tc>
      </w:tr>
      <w:tr w:rsidR="00644113" w:rsidRPr="002904A0" w14:paraId="61EC68C3" w14:textId="77777777" w:rsidTr="00F919C0">
        <w:tc>
          <w:tcPr>
            <w:tcW w:w="1955" w:type="dxa"/>
          </w:tcPr>
          <w:p w14:paraId="5542868E" w14:textId="3B820BFA" w:rsidR="00644113" w:rsidRPr="002904A0" w:rsidRDefault="009A2DC2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Total</w:t>
            </w:r>
          </w:p>
        </w:tc>
        <w:tc>
          <w:tcPr>
            <w:tcW w:w="2406" w:type="dxa"/>
          </w:tcPr>
          <w:p w14:paraId="7430CB4D" w14:textId="36E14FDC" w:rsidR="002C5D9C" w:rsidRDefault="00637B6F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96.990</w:t>
            </w:r>
            <w:r w:rsidR="00D82190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-3.174</w:t>
            </w:r>
            <w:r w:rsidR="00D82190">
              <w:rPr>
                <w:b/>
                <w:sz w:val="24"/>
              </w:rPr>
              <w:t>)</w:t>
            </w:r>
          </w:p>
          <w:p w14:paraId="0EF44163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</w:tcPr>
          <w:p w14:paraId="4B7D228B" w14:textId="0CC68E05" w:rsidR="00D74BEA" w:rsidRDefault="00637B6F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74.976</w:t>
            </w:r>
            <w:r w:rsidR="00985321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-2.539</w:t>
            </w:r>
            <w:r w:rsidR="00985321">
              <w:rPr>
                <w:b/>
                <w:sz w:val="24"/>
              </w:rPr>
              <w:t>)</w:t>
            </w:r>
          </w:p>
          <w:p w14:paraId="1AA31573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7D7AA647" w14:textId="4254B246" w:rsidR="00220DDD" w:rsidRDefault="00637B6F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22.014</w:t>
            </w:r>
            <w:r w:rsidR="005A444D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-635</w:t>
            </w:r>
            <w:r w:rsidR="005A444D">
              <w:rPr>
                <w:b/>
                <w:sz w:val="24"/>
              </w:rPr>
              <w:t>)</w:t>
            </w:r>
          </w:p>
          <w:p w14:paraId="6549F943" w14:textId="77777777" w:rsidR="00644113" w:rsidRPr="002904A0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</w:tbl>
    <w:p w14:paraId="457BF07C" w14:textId="77777777" w:rsidR="00644113" w:rsidRDefault="00644113" w:rsidP="00644113">
      <w:pPr>
        <w:rPr>
          <w:sz w:val="24"/>
        </w:rPr>
      </w:pPr>
    </w:p>
    <w:p w14:paraId="3EC59140" w14:textId="77777777" w:rsidR="00ED311A" w:rsidRDefault="00ED311A" w:rsidP="00644113">
      <w:pPr>
        <w:rPr>
          <w:sz w:val="24"/>
        </w:rPr>
      </w:pPr>
    </w:p>
    <w:p w14:paraId="3C6213AD" w14:textId="77777777" w:rsidR="00ED311A" w:rsidRDefault="00ED311A" w:rsidP="00644113">
      <w:pPr>
        <w:rPr>
          <w:sz w:val="24"/>
        </w:rPr>
      </w:pPr>
    </w:p>
    <w:p w14:paraId="4E7BBE27" w14:textId="151AFE99" w:rsidR="00644113" w:rsidRDefault="00623142" w:rsidP="00644113">
      <w:pPr>
        <w:rPr>
          <w:b/>
          <w:sz w:val="28"/>
        </w:rPr>
      </w:pPr>
      <w:r>
        <w:rPr>
          <w:b/>
          <w:sz w:val="28"/>
        </w:rPr>
        <w:t xml:space="preserve">CATHOLIC SCHOOLS AND PUPILS </w:t>
      </w:r>
    </w:p>
    <w:p w14:paraId="7C3AB9A7" w14:textId="77777777" w:rsidR="00644113" w:rsidRPr="002904A0" w:rsidRDefault="00644113" w:rsidP="00644113">
      <w:pPr>
        <w:rPr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5"/>
        <w:gridCol w:w="1018"/>
        <w:gridCol w:w="1134"/>
        <w:gridCol w:w="992"/>
        <w:gridCol w:w="1134"/>
        <w:gridCol w:w="1134"/>
        <w:gridCol w:w="1134"/>
        <w:gridCol w:w="1134"/>
        <w:gridCol w:w="1099"/>
      </w:tblGrid>
      <w:tr w:rsidR="00644113" w:rsidRPr="002904A0" w14:paraId="045EDF4A" w14:textId="77777777" w:rsidTr="00F919C0">
        <w:tc>
          <w:tcPr>
            <w:tcW w:w="1075" w:type="dxa"/>
          </w:tcPr>
          <w:p w14:paraId="73F1338D" w14:textId="77777777" w:rsidR="00644113" w:rsidRPr="002904A0" w:rsidRDefault="00644113" w:rsidP="00F919C0">
            <w:pPr>
              <w:jc w:val="center"/>
            </w:pPr>
          </w:p>
        </w:tc>
        <w:tc>
          <w:tcPr>
            <w:tcW w:w="1018" w:type="dxa"/>
          </w:tcPr>
          <w:p w14:paraId="5D014273" w14:textId="77777777" w:rsidR="00644113" w:rsidRDefault="00623142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INFANT </w:t>
            </w:r>
          </w:p>
          <w:p w14:paraId="2DBDEC51" w14:textId="5BEB5034" w:rsidR="00623142" w:rsidRDefault="00623142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Schools</w:t>
            </w:r>
          </w:p>
          <w:p w14:paraId="2D49482D" w14:textId="1ECCE7BA" w:rsidR="00623142" w:rsidRPr="007130E3" w:rsidRDefault="00623142" w:rsidP="00F919C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14:paraId="263BEE36" w14:textId="77777777" w:rsidR="00644113" w:rsidRDefault="00623142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INFANT</w:t>
            </w:r>
          </w:p>
          <w:p w14:paraId="6D70CC41" w14:textId="39A3645E" w:rsidR="00623142" w:rsidRDefault="00623142" w:rsidP="00F919C0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Pupils</w:t>
            </w:r>
            <w:proofErr w:type="spellEnd"/>
          </w:p>
          <w:p w14:paraId="3945F0B0" w14:textId="642E5ACB" w:rsidR="00623142" w:rsidRPr="007130E3" w:rsidRDefault="00623142" w:rsidP="00F919C0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1FF6B69F" w14:textId="77777777" w:rsidR="00644113" w:rsidRDefault="00623142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PRIMARY</w:t>
            </w:r>
          </w:p>
          <w:p w14:paraId="7686771D" w14:textId="56C8AAEE" w:rsidR="00623142" w:rsidRPr="007130E3" w:rsidRDefault="00623142" w:rsidP="00F919C0">
            <w:pPr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schools</w:t>
            </w:r>
            <w:proofErr w:type="spellEnd"/>
            <w:proofErr w:type="gramEnd"/>
          </w:p>
        </w:tc>
        <w:tc>
          <w:tcPr>
            <w:tcW w:w="1134" w:type="dxa"/>
          </w:tcPr>
          <w:p w14:paraId="511EED47" w14:textId="77777777" w:rsidR="00644113" w:rsidRDefault="00623142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PRIMARY</w:t>
            </w:r>
          </w:p>
          <w:p w14:paraId="22E6008C" w14:textId="2A81906A" w:rsidR="00623142" w:rsidRPr="007130E3" w:rsidRDefault="00623142" w:rsidP="00F919C0">
            <w:pPr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pupils</w:t>
            </w:r>
            <w:proofErr w:type="spellEnd"/>
            <w:proofErr w:type="gramEnd"/>
          </w:p>
        </w:tc>
        <w:tc>
          <w:tcPr>
            <w:tcW w:w="1134" w:type="dxa"/>
          </w:tcPr>
          <w:p w14:paraId="0F4E1140" w14:textId="77777777" w:rsidR="00644113" w:rsidRDefault="00644113" w:rsidP="00623142">
            <w:pPr>
              <w:jc w:val="center"/>
              <w:rPr>
                <w:sz w:val="16"/>
              </w:rPr>
            </w:pPr>
            <w:r w:rsidRPr="007130E3">
              <w:rPr>
                <w:sz w:val="16"/>
              </w:rPr>
              <w:t>SECOND</w:t>
            </w:r>
            <w:r w:rsidR="00623142">
              <w:rPr>
                <w:sz w:val="16"/>
              </w:rPr>
              <w:t>ARY</w:t>
            </w:r>
          </w:p>
          <w:p w14:paraId="2B978137" w14:textId="40F8763A" w:rsidR="00623142" w:rsidRPr="007130E3" w:rsidRDefault="00623142" w:rsidP="00623142">
            <w:pPr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schools</w:t>
            </w:r>
            <w:proofErr w:type="spellEnd"/>
            <w:proofErr w:type="gramEnd"/>
          </w:p>
        </w:tc>
        <w:tc>
          <w:tcPr>
            <w:tcW w:w="1134" w:type="dxa"/>
          </w:tcPr>
          <w:p w14:paraId="6E44F245" w14:textId="5CE89E2D" w:rsidR="00644113" w:rsidRDefault="00644113" w:rsidP="00F919C0">
            <w:pPr>
              <w:jc w:val="center"/>
              <w:rPr>
                <w:sz w:val="16"/>
              </w:rPr>
            </w:pPr>
            <w:r w:rsidRPr="007130E3">
              <w:rPr>
                <w:sz w:val="16"/>
              </w:rPr>
              <w:t>S</w:t>
            </w:r>
            <w:r w:rsidR="00623142">
              <w:rPr>
                <w:sz w:val="16"/>
              </w:rPr>
              <w:t>ECONDARY</w:t>
            </w:r>
          </w:p>
          <w:p w14:paraId="660F325B" w14:textId="250AE347" w:rsidR="00644113" w:rsidRPr="007130E3" w:rsidRDefault="00623142" w:rsidP="00623142">
            <w:pPr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pupils</w:t>
            </w:r>
            <w:proofErr w:type="spellEnd"/>
            <w:proofErr w:type="gramEnd"/>
          </w:p>
        </w:tc>
        <w:tc>
          <w:tcPr>
            <w:tcW w:w="1134" w:type="dxa"/>
          </w:tcPr>
          <w:p w14:paraId="12F4AAC0" w14:textId="77777777" w:rsidR="00644113" w:rsidRDefault="00623142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High </w:t>
            </w:r>
            <w:proofErr w:type="spellStart"/>
            <w:r>
              <w:rPr>
                <w:sz w:val="16"/>
              </w:rPr>
              <w:t>school</w:t>
            </w:r>
            <w:proofErr w:type="spellEnd"/>
          </w:p>
          <w:p w14:paraId="0DBD6CD0" w14:textId="7DAECF99" w:rsidR="00623142" w:rsidRPr="007130E3" w:rsidRDefault="00623142" w:rsidP="00F919C0">
            <w:pPr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pupils</w:t>
            </w:r>
            <w:proofErr w:type="spellEnd"/>
            <w:proofErr w:type="gramEnd"/>
          </w:p>
        </w:tc>
        <w:tc>
          <w:tcPr>
            <w:tcW w:w="1099" w:type="dxa"/>
          </w:tcPr>
          <w:p w14:paraId="370411BF" w14:textId="7CE2E7B7" w:rsidR="00644113" w:rsidRPr="00637B6F" w:rsidRDefault="00644113" w:rsidP="00F919C0">
            <w:pPr>
              <w:jc w:val="center"/>
              <w:rPr>
                <w:sz w:val="16"/>
              </w:rPr>
            </w:pPr>
            <w:r w:rsidRPr="00637B6F">
              <w:rPr>
                <w:sz w:val="16"/>
              </w:rPr>
              <w:t>UNIVERSIT</w:t>
            </w:r>
            <w:r w:rsidR="00F71F82">
              <w:rPr>
                <w:sz w:val="16"/>
              </w:rPr>
              <w:t>.</w:t>
            </w:r>
          </w:p>
          <w:p w14:paraId="3229B058" w14:textId="78576956" w:rsidR="00644113" w:rsidRPr="00637B6F" w:rsidRDefault="00623142" w:rsidP="00F919C0">
            <w:pPr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students</w:t>
            </w:r>
            <w:proofErr w:type="spellEnd"/>
            <w:proofErr w:type="gramEnd"/>
          </w:p>
        </w:tc>
      </w:tr>
      <w:tr w:rsidR="00644113" w:rsidRPr="002904A0" w14:paraId="659E2990" w14:textId="77777777" w:rsidTr="00F919C0">
        <w:tc>
          <w:tcPr>
            <w:tcW w:w="1075" w:type="dxa"/>
          </w:tcPr>
          <w:p w14:paraId="46A8B9A7" w14:textId="4F474F02" w:rsidR="00644113" w:rsidRPr="002904A0" w:rsidRDefault="00644113" w:rsidP="00F919C0">
            <w:pPr>
              <w:jc w:val="center"/>
              <w:rPr>
                <w:b/>
              </w:rPr>
            </w:pPr>
            <w:r w:rsidRPr="002904A0">
              <w:rPr>
                <w:b/>
              </w:rPr>
              <w:t>Africa</w:t>
            </w:r>
          </w:p>
        </w:tc>
        <w:tc>
          <w:tcPr>
            <w:tcW w:w="1018" w:type="dxa"/>
          </w:tcPr>
          <w:p w14:paraId="51E7161B" w14:textId="1488015E" w:rsidR="00644113" w:rsidRPr="007130E3" w:rsidRDefault="003F01C4" w:rsidP="00E844BF">
            <w:pPr>
              <w:jc w:val="center"/>
            </w:pPr>
            <w:r>
              <w:t>19.098</w:t>
            </w:r>
          </w:p>
        </w:tc>
        <w:tc>
          <w:tcPr>
            <w:tcW w:w="1134" w:type="dxa"/>
          </w:tcPr>
          <w:p w14:paraId="2947ECDE" w14:textId="1B79DB00" w:rsidR="00644113" w:rsidRPr="007130E3" w:rsidRDefault="003F01C4" w:rsidP="00E844BF">
            <w:pPr>
              <w:jc w:val="center"/>
            </w:pPr>
            <w:r>
              <w:t>2.286.485</w:t>
            </w:r>
          </w:p>
        </w:tc>
        <w:tc>
          <w:tcPr>
            <w:tcW w:w="992" w:type="dxa"/>
          </w:tcPr>
          <w:p w14:paraId="4756B912" w14:textId="523D81A1" w:rsidR="004D3986" w:rsidRPr="007130E3" w:rsidRDefault="003F01C4" w:rsidP="004D3986">
            <w:pPr>
              <w:jc w:val="center"/>
            </w:pPr>
            <w:r>
              <w:t>41.124</w:t>
            </w:r>
          </w:p>
        </w:tc>
        <w:tc>
          <w:tcPr>
            <w:tcW w:w="1134" w:type="dxa"/>
          </w:tcPr>
          <w:p w14:paraId="6506B8C2" w14:textId="14AD0D03" w:rsidR="00644113" w:rsidRPr="007130E3" w:rsidRDefault="003F01C4" w:rsidP="00E844BF">
            <w:pPr>
              <w:jc w:val="center"/>
            </w:pPr>
            <w:r>
              <w:t>19.238.587</w:t>
            </w:r>
          </w:p>
        </w:tc>
        <w:tc>
          <w:tcPr>
            <w:tcW w:w="1134" w:type="dxa"/>
          </w:tcPr>
          <w:p w14:paraId="4DEAE6C8" w14:textId="0EE4DCC2" w:rsidR="00644113" w:rsidRPr="007130E3" w:rsidRDefault="003F01C4" w:rsidP="00E844BF">
            <w:pPr>
              <w:jc w:val="center"/>
            </w:pPr>
            <w:r>
              <w:t>15.6</w:t>
            </w:r>
            <w:r w:rsidR="006306A7">
              <w:t>2</w:t>
            </w:r>
            <w:r>
              <w:t>2</w:t>
            </w:r>
          </w:p>
        </w:tc>
        <w:tc>
          <w:tcPr>
            <w:tcW w:w="1134" w:type="dxa"/>
          </w:tcPr>
          <w:p w14:paraId="47A46D9C" w14:textId="0E4CF198" w:rsidR="00644113" w:rsidRPr="007130E3" w:rsidRDefault="003F01C4" w:rsidP="00E844BF">
            <w:pPr>
              <w:jc w:val="center"/>
            </w:pPr>
            <w:r>
              <w:t>5.448.254</w:t>
            </w:r>
          </w:p>
        </w:tc>
        <w:tc>
          <w:tcPr>
            <w:tcW w:w="1134" w:type="dxa"/>
          </w:tcPr>
          <w:p w14:paraId="0A0DC32E" w14:textId="3F9CCCFA" w:rsidR="00644113" w:rsidRPr="007130E3" w:rsidRDefault="003F01C4" w:rsidP="00E844BF">
            <w:pPr>
              <w:jc w:val="center"/>
            </w:pPr>
            <w:r>
              <w:t>150.930</w:t>
            </w:r>
          </w:p>
        </w:tc>
        <w:tc>
          <w:tcPr>
            <w:tcW w:w="1099" w:type="dxa"/>
          </w:tcPr>
          <w:p w14:paraId="4D057674" w14:textId="78020100" w:rsidR="00644113" w:rsidRPr="00637B6F" w:rsidRDefault="00637B6F" w:rsidP="00E844BF">
            <w:pPr>
              <w:jc w:val="center"/>
            </w:pPr>
            <w:r>
              <w:t>197.887</w:t>
            </w:r>
          </w:p>
        </w:tc>
      </w:tr>
      <w:tr w:rsidR="00644113" w:rsidRPr="002904A0" w14:paraId="1BF531FD" w14:textId="77777777" w:rsidTr="00F919C0">
        <w:tc>
          <w:tcPr>
            <w:tcW w:w="1075" w:type="dxa"/>
          </w:tcPr>
          <w:p w14:paraId="7FAD68F4" w14:textId="77777777" w:rsidR="00644113" w:rsidRPr="002904A0" w:rsidRDefault="00644113" w:rsidP="00F919C0">
            <w:pPr>
              <w:jc w:val="center"/>
              <w:rPr>
                <w:b/>
                <w:sz w:val="22"/>
              </w:rPr>
            </w:pPr>
            <w:r w:rsidRPr="002904A0">
              <w:rPr>
                <w:b/>
                <w:sz w:val="22"/>
              </w:rPr>
              <w:t>America</w:t>
            </w:r>
          </w:p>
        </w:tc>
        <w:tc>
          <w:tcPr>
            <w:tcW w:w="1018" w:type="dxa"/>
          </w:tcPr>
          <w:p w14:paraId="3AA04B35" w14:textId="35728986" w:rsidR="00644113" w:rsidRPr="002904A0" w:rsidRDefault="003F01C4" w:rsidP="00B06C99">
            <w:pPr>
              <w:jc w:val="center"/>
            </w:pPr>
            <w:r>
              <w:t>16.394</w:t>
            </w:r>
          </w:p>
        </w:tc>
        <w:tc>
          <w:tcPr>
            <w:tcW w:w="1134" w:type="dxa"/>
          </w:tcPr>
          <w:p w14:paraId="3271FFC1" w14:textId="0C823E2E" w:rsidR="00644113" w:rsidRPr="002904A0" w:rsidRDefault="003F01C4" w:rsidP="00B06C99">
            <w:pPr>
              <w:jc w:val="center"/>
            </w:pPr>
            <w:r>
              <w:t>1.248.287</w:t>
            </w:r>
          </w:p>
        </w:tc>
        <w:tc>
          <w:tcPr>
            <w:tcW w:w="992" w:type="dxa"/>
          </w:tcPr>
          <w:p w14:paraId="5A6D5E3C" w14:textId="2346A9B8" w:rsidR="00644113" w:rsidRPr="002904A0" w:rsidRDefault="003F01C4" w:rsidP="00B06C99">
            <w:pPr>
              <w:jc w:val="center"/>
            </w:pPr>
            <w:r>
              <w:t>21.716</w:t>
            </w:r>
          </w:p>
        </w:tc>
        <w:tc>
          <w:tcPr>
            <w:tcW w:w="1134" w:type="dxa"/>
          </w:tcPr>
          <w:p w14:paraId="30C51CCF" w14:textId="1D16BD98" w:rsidR="00644113" w:rsidRPr="002904A0" w:rsidRDefault="003F01C4" w:rsidP="00B06C99">
            <w:pPr>
              <w:jc w:val="center"/>
            </w:pPr>
            <w:r>
              <w:t>6.086.596</w:t>
            </w:r>
          </w:p>
        </w:tc>
        <w:tc>
          <w:tcPr>
            <w:tcW w:w="1134" w:type="dxa"/>
          </w:tcPr>
          <w:p w14:paraId="14EEF217" w14:textId="6F92B628" w:rsidR="00644113" w:rsidRPr="002904A0" w:rsidRDefault="003F01C4" w:rsidP="00B06C99">
            <w:pPr>
              <w:jc w:val="center"/>
            </w:pPr>
            <w:r>
              <w:t>12.224</w:t>
            </w:r>
          </w:p>
        </w:tc>
        <w:tc>
          <w:tcPr>
            <w:tcW w:w="1134" w:type="dxa"/>
          </w:tcPr>
          <w:p w14:paraId="2DCA1B5F" w14:textId="31ED14C0" w:rsidR="00644113" w:rsidRPr="002904A0" w:rsidRDefault="003F01C4" w:rsidP="00B06C99">
            <w:pPr>
              <w:jc w:val="center"/>
            </w:pPr>
            <w:r>
              <w:t>3.549.668</w:t>
            </w:r>
          </w:p>
        </w:tc>
        <w:tc>
          <w:tcPr>
            <w:tcW w:w="1134" w:type="dxa"/>
          </w:tcPr>
          <w:p w14:paraId="3D88DC23" w14:textId="15C71675" w:rsidR="00644113" w:rsidRPr="00D359E4" w:rsidRDefault="003F01C4" w:rsidP="00B06C99">
            <w:pPr>
              <w:jc w:val="center"/>
            </w:pPr>
            <w:r>
              <w:t>702.386</w:t>
            </w:r>
          </w:p>
        </w:tc>
        <w:tc>
          <w:tcPr>
            <w:tcW w:w="1099" w:type="dxa"/>
          </w:tcPr>
          <w:p w14:paraId="4671EF46" w14:textId="18A3B7EF" w:rsidR="00644113" w:rsidRPr="00637B6F" w:rsidRDefault="00637B6F" w:rsidP="00B06C99">
            <w:pPr>
              <w:jc w:val="center"/>
            </w:pPr>
            <w:r>
              <w:t>2.286.716</w:t>
            </w:r>
          </w:p>
        </w:tc>
      </w:tr>
      <w:tr w:rsidR="00644113" w:rsidRPr="002904A0" w14:paraId="3CF1EFC5" w14:textId="77777777" w:rsidTr="00F919C0">
        <w:tc>
          <w:tcPr>
            <w:tcW w:w="1075" w:type="dxa"/>
          </w:tcPr>
          <w:p w14:paraId="288B7D6B" w14:textId="77777777" w:rsidR="00644113" w:rsidRPr="002904A0" w:rsidRDefault="00644113" w:rsidP="00F919C0">
            <w:pPr>
              <w:jc w:val="center"/>
              <w:rPr>
                <w:b/>
              </w:rPr>
            </w:pPr>
            <w:r w:rsidRPr="002904A0">
              <w:rPr>
                <w:b/>
              </w:rPr>
              <w:t>Asia</w:t>
            </w:r>
          </w:p>
        </w:tc>
        <w:tc>
          <w:tcPr>
            <w:tcW w:w="1018" w:type="dxa"/>
          </w:tcPr>
          <w:p w14:paraId="0A5748CB" w14:textId="58416742" w:rsidR="00644113" w:rsidRPr="002904A0" w:rsidRDefault="003F01C4" w:rsidP="00CB69BA">
            <w:pPr>
              <w:jc w:val="center"/>
            </w:pPr>
            <w:r>
              <w:t>14.119</w:t>
            </w:r>
          </w:p>
        </w:tc>
        <w:tc>
          <w:tcPr>
            <w:tcW w:w="1134" w:type="dxa"/>
          </w:tcPr>
          <w:p w14:paraId="51903BD5" w14:textId="2092BD65" w:rsidR="00644113" w:rsidRPr="002904A0" w:rsidRDefault="003F01C4" w:rsidP="00CB69BA">
            <w:pPr>
              <w:jc w:val="center"/>
            </w:pPr>
            <w:r>
              <w:t>2.048.546</w:t>
            </w:r>
          </w:p>
        </w:tc>
        <w:tc>
          <w:tcPr>
            <w:tcW w:w="992" w:type="dxa"/>
          </w:tcPr>
          <w:p w14:paraId="25543B0A" w14:textId="361BB321" w:rsidR="00644113" w:rsidRPr="002904A0" w:rsidRDefault="003F01C4" w:rsidP="00CB69BA">
            <w:pPr>
              <w:jc w:val="center"/>
            </w:pPr>
            <w:r>
              <w:t>16.501</w:t>
            </w:r>
          </w:p>
        </w:tc>
        <w:tc>
          <w:tcPr>
            <w:tcW w:w="1134" w:type="dxa"/>
          </w:tcPr>
          <w:p w14:paraId="2B69AE40" w14:textId="7EAE69CF" w:rsidR="00644113" w:rsidRPr="002904A0" w:rsidRDefault="003F01C4" w:rsidP="00CB69BA">
            <w:pPr>
              <w:jc w:val="center"/>
            </w:pPr>
            <w:r>
              <w:t>5.969.690</w:t>
            </w:r>
          </w:p>
        </w:tc>
        <w:tc>
          <w:tcPr>
            <w:tcW w:w="1134" w:type="dxa"/>
          </w:tcPr>
          <w:p w14:paraId="104E88E5" w14:textId="2DE8AEAD" w:rsidR="00644113" w:rsidRPr="002904A0" w:rsidRDefault="003F01C4" w:rsidP="00CB69BA">
            <w:pPr>
              <w:jc w:val="center"/>
            </w:pPr>
            <w:r>
              <w:t>11.636</w:t>
            </w:r>
          </w:p>
        </w:tc>
        <w:tc>
          <w:tcPr>
            <w:tcW w:w="1134" w:type="dxa"/>
          </w:tcPr>
          <w:p w14:paraId="2FE68326" w14:textId="5B6EB3EE" w:rsidR="00644113" w:rsidRPr="002904A0" w:rsidRDefault="003F01C4" w:rsidP="00CB69BA">
            <w:pPr>
              <w:jc w:val="center"/>
            </w:pPr>
            <w:r>
              <w:t>6.125.508</w:t>
            </w:r>
          </w:p>
        </w:tc>
        <w:tc>
          <w:tcPr>
            <w:tcW w:w="1134" w:type="dxa"/>
          </w:tcPr>
          <w:p w14:paraId="394206FF" w14:textId="78CAED31" w:rsidR="00644113" w:rsidRPr="00D359E4" w:rsidRDefault="003F01C4" w:rsidP="008721E1">
            <w:pPr>
              <w:jc w:val="center"/>
            </w:pPr>
            <w:r>
              <w:t>1.200.700</w:t>
            </w:r>
          </w:p>
        </w:tc>
        <w:tc>
          <w:tcPr>
            <w:tcW w:w="1099" w:type="dxa"/>
          </w:tcPr>
          <w:p w14:paraId="35133556" w14:textId="3456503C" w:rsidR="00644113" w:rsidRPr="00637B6F" w:rsidRDefault="00637B6F" w:rsidP="008721E1">
            <w:pPr>
              <w:jc w:val="center"/>
            </w:pPr>
            <w:r>
              <w:t>544.833</w:t>
            </w:r>
          </w:p>
        </w:tc>
      </w:tr>
      <w:tr w:rsidR="00644113" w:rsidRPr="002904A0" w14:paraId="6EAEE494" w14:textId="77777777" w:rsidTr="00F919C0">
        <w:tc>
          <w:tcPr>
            <w:tcW w:w="1075" w:type="dxa"/>
          </w:tcPr>
          <w:p w14:paraId="28883601" w14:textId="75430605" w:rsidR="00644113" w:rsidRPr="002904A0" w:rsidRDefault="00623142" w:rsidP="00F919C0">
            <w:pPr>
              <w:jc w:val="center"/>
              <w:rPr>
                <w:b/>
              </w:rPr>
            </w:pPr>
            <w:r>
              <w:rPr>
                <w:b/>
              </w:rPr>
              <w:t>Europe</w:t>
            </w:r>
          </w:p>
        </w:tc>
        <w:tc>
          <w:tcPr>
            <w:tcW w:w="1018" w:type="dxa"/>
          </w:tcPr>
          <w:p w14:paraId="0C8C8B40" w14:textId="0E223365" w:rsidR="00644113" w:rsidRPr="002904A0" w:rsidRDefault="003F01C4" w:rsidP="008721E1">
            <w:pPr>
              <w:jc w:val="center"/>
            </w:pPr>
            <w:r>
              <w:t>21.567</w:t>
            </w:r>
          </w:p>
        </w:tc>
        <w:tc>
          <w:tcPr>
            <w:tcW w:w="1134" w:type="dxa"/>
          </w:tcPr>
          <w:p w14:paraId="06C6C349" w14:textId="562EAF99" w:rsidR="00644113" w:rsidRPr="002904A0" w:rsidRDefault="003F01C4" w:rsidP="008721E1">
            <w:pPr>
              <w:jc w:val="center"/>
            </w:pPr>
            <w:r>
              <w:t>1.869.403</w:t>
            </w:r>
          </w:p>
        </w:tc>
        <w:tc>
          <w:tcPr>
            <w:tcW w:w="992" w:type="dxa"/>
          </w:tcPr>
          <w:p w14:paraId="123E815E" w14:textId="2ABF4DC3" w:rsidR="00644113" w:rsidRPr="002904A0" w:rsidRDefault="003F01C4" w:rsidP="008721E1">
            <w:pPr>
              <w:jc w:val="center"/>
            </w:pPr>
            <w:r>
              <w:t>15.739</w:t>
            </w:r>
          </w:p>
        </w:tc>
        <w:tc>
          <w:tcPr>
            <w:tcW w:w="1134" w:type="dxa"/>
          </w:tcPr>
          <w:p w14:paraId="02F5AF52" w14:textId="7E8D988E" w:rsidR="00644113" w:rsidRPr="002904A0" w:rsidRDefault="003F01C4" w:rsidP="008721E1">
            <w:pPr>
              <w:jc w:val="center"/>
            </w:pPr>
            <w:r>
              <w:t>3.081.171</w:t>
            </w:r>
          </w:p>
        </w:tc>
        <w:tc>
          <w:tcPr>
            <w:tcW w:w="1134" w:type="dxa"/>
          </w:tcPr>
          <w:p w14:paraId="26538ACC" w14:textId="137A7F19" w:rsidR="00644113" w:rsidRPr="002904A0" w:rsidRDefault="003F01C4" w:rsidP="008721E1">
            <w:pPr>
              <w:jc w:val="center"/>
            </w:pPr>
            <w:r>
              <w:t>9.341</w:t>
            </w:r>
          </w:p>
        </w:tc>
        <w:tc>
          <w:tcPr>
            <w:tcW w:w="1134" w:type="dxa"/>
          </w:tcPr>
          <w:p w14:paraId="6E007BD1" w14:textId="1BA24E21" w:rsidR="00644113" w:rsidRPr="002904A0" w:rsidRDefault="003F01C4" w:rsidP="008721E1">
            <w:pPr>
              <w:jc w:val="center"/>
            </w:pPr>
            <w:r>
              <w:t>3.750.141</w:t>
            </w:r>
          </w:p>
        </w:tc>
        <w:tc>
          <w:tcPr>
            <w:tcW w:w="1134" w:type="dxa"/>
          </w:tcPr>
          <w:p w14:paraId="239AEB40" w14:textId="495588FE" w:rsidR="00644113" w:rsidRPr="0051414F" w:rsidRDefault="003F01C4" w:rsidP="008721E1">
            <w:pPr>
              <w:jc w:val="center"/>
            </w:pPr>
            <w:r>
              <w:t>332.318</w:t>
            </w:r>
          </w:p>
        </w:tc>
        <w:tc>
          <w:tcPr>
            <w:tcW w:w="1099" w:type="dxa"/>
          </w:tcPr>
          <w:p w14:paraId="093FC680" w14:textId="3681D1FE" w:rsidR="00644113" w:rsidRPr="00637B6F" w:rsidRDefault="00637B6F" w:rsidP="008721E1">
            <w:pPr>
              <w:jc w:val="center"/>
            </w:pPr>
            <w:r>
              <w:t>756.759</w:t>
            </w:r>
          </w:p>
        </w:tc>
      </w:tr>
      <w:tr w:rsidR="00644113" w:rsidRPr="002904A0" w14:paraId="18B668DD" w14:textId="77777777" w:rsidTr="00F919C0">
        <w:tc>
          <w:tcPr>
            <w:tcW w:w="1075" w:type="dxa"/>
          </w:tcPr>
          <w:p w14:paraId="4683F7ED" w14:textId="77777777" w:rsidR="00644113" w:rsidRPr="002904A0" w:rsidRDefault="00644113" w:rsidP="00F919C0">
            <w:pPr>
              <w:jc w:val="center"/>
              <w:rPr>
                <w:b/>
              </w:rPr>
            </w:pPr>
            <w:r w:rsidRPr="002904A0">
              <w:rPr>
                <w:b/>
              </w:rPr>
              <w:t>Oceania</w:t>
            </w:r>
          </w:p>
        </w:tc>
        <w:tc>
          <w:tcPr>
            <w:tcW w:w="1018" w:type="dxa"/>
          </w:tcPr>
          <w:p w14:paraId="4FCB2A2B" w14:textId="46BE3EA1" w:rsidR="00644113" w:rsidRPr="002904A0" w:rsidRDefault="003F01C4" w:rsidP="00276591">
            <w:pPr>
              <w:jc w:val="center"/>
            </w:pPr>
            <w:r>
              <w:t>1.489</w:t>
            </w:r>
          </w:p>
        </w:tc>
        <w:tc>
          <w:tcPr>
            <w:tcW w:w="1134" w:type="dxa"/>
          </w:tcPr>
          <w:p w14:paraId="401DA31D" w14:textId="1CD36C07" w:rsidR="00644113" w:rsidRPr="002904A0" w:rsidRDefault="003F01C4" w:rsidP="00276591">
            <w:pPr>
              <w:jc w:val="center"/>
            </w:pPr>
            <w:r>
              <w:t>80.271</w:t>
            </w:r>
          </w:p>
        </w:tc>
        <w:tc>
          <w:tcPr>
            <w:tcW w:w="992" w:type="dxa"/>
          </w:tcPr>
          <w:p w14:paraId="4C07742A" w14:textId="2784E1D3" w:rsidR="00644113" w:rsidRPr="002904A0" w:rsidRDefault="003F01C4" w:rsidP="00276591">
            <w:pPr>
              <w:jc w:val="center"/>
            </w:pPr>
            <w:r>
              <w:t>3.845</w:t>
            </w:r>
          </w:p>
        </w:tc>
        <w:tc>
          <w:tcPr>
            <w:tcW w:w="1134" w:type="dxa"/>
          </w:tcPr>
          <w:p w14:paraId="550046EC" w14:textId="62970683" w:rsidR="00644113" w:rsidRPr="002904A0" w:rsidRDefault="003F01C4" w:rsidP="00276591">
            <w:pPr>
              <w:jc w:val="center"/>
            </w:pPr>
            <w:r>
              <w:t>812.727</w:t>
            </w:r>
          </w:p>
        </w:tc>
        <w:tc>
          <w:tcPr>
            <w:tcW w:w="1134" w:type="dxa"/>
          </w:tcPr>
          <w:p w14:paraId="06ADB982" w14:textId="2B993BBF" w:rsidR="00644113" w:rsidRPr="002904A0" w:rsidRDefault="003F01C4" w:rsidP="00276591">
            <w:pPr>
              <w:jc w:val="center"/>
            </w:pPr>
            <w:r>
              <w:t>729</w:t>
            </w:r>
          </w:p>
        </w:tc>
        <w:tc>
          <w:tcPr>
            <w:tcW w:w="1134" w:type="dxa"/>
          </w:tcPr>
          <w:p w14:paraId="51B267AC" w14:textId="5DCB573F" w:rsidR="00644113" w:rsidRPr="002904A0" w:rsidRDefault="003F01C4" w:rsidP="00276591">
            <w:pPr>
              <w:jc w:val="center"/>
            </w:pPr>
            <w:r>
              <w:t>497.192</w:t>
            </w:r>
          </w:p>
        </w:tc>
        <w:tc>
          <w:tcPr>
            <w:tcW w:w="1134" w:type="dxa"/>
          </w:tcPr>
          <w:p w14:paraId="44401B35" w14:textId="53A52469" w:rsidR="00644113" w:rsidRPr="00D359E4" w:rsidRDefault="003F01C4" w:rsidP="00276591">
            <w:pPr>
              <w:jc w:val="center"/>
            </w:pPr>
            <w:r>
              <w:t>9.206</w:t>
            </w:r>
          </w:p>
        </w:tc>
        <w:tc>
          <w:tcPr>
            <w:tcW w:w="1099" w:type="dxa"/>
          </w:tcPr>
          <w:p w14:paraId="6A60A568" w14:textId="1835DBA3" w:rsidR="00644113" w:rsidRPr="00637B6F" w:rsidRDefault="00637B6F" w:rsidP="00276591">
            <w:pPr>
              <w:jc w:val="center"/>
            </w:pPr>
            <w:r>
              <w:t>46.817</w:t>
            </w:r>
          </w:p>
        </w:tc>
      </w:tr>
      <w:tr w:rsidR="00644113" w:rsidRPr="002904A0" w14:paraId="72C99808" w14:textId="77777777" w:rsidTr="00F919C0">
        <w:tc>
          <w:tcPr>
            <w:tcW w:w="1075" w:type="dxa"/>
          </w:tcPr>
          <w:p w14:paraId="28E1B736" w14:textId="7EC57C91" w:rsidR="00644113" w:rsidRPr="002904A0" w:rsidRDefault="00623142" w:rsidP="00F919C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18" w:type="dxa"/>
          </w:tcPr>
          <w:p w14:paraId="763E4CAF" w14:textId="1ECC268A" w:rsidR="00644113" w:rsidRPr="002904A0" w:rsidRDefault="003F01C4" w:rsidP="004E50DD">
            <w:pPr>
              <w:jc w:val="center"/>
              <w:rPr>
                <w:b/>
              </w:rPr>
            </w:pPr>
            <w:r>
              <w:rPr>
                <w:b/>
              </w:rPr>
              <w:t>72.667</w:t>
            </w:r>
          </w:p>
        </w:tc>
        <w:tc>
          <w:tcPr>
            <w:tcW w:w="1134" w:type="dxa"/>
          </w:tcPr>
          <w:p w14:paraId="4F10CD02" w14:textId="598D15A8" w:rsidR="00644113" w:rsidRPr="002904A0" w:rsidRDefault="003F01C4" w:rsidP="004E50DD">
            <w:pPr>
              <w:jc w:val="center"/>
              <w:rPr>
                <w:b/>
              </w:rPr>
            </w:pPr>
            <w:r>
              <w:rPr>
                <w:b/>
              </w:rPr>
              <w:t>7.532.992</w:t>
            </w:r>
          </w:p>
        </w:tc>
        <w:tc>
          <w:tcPr>
            <w:tcW w:w="992" w:type="dxa"/>
          </w:tcPr>
          <w:p w14:paraId="5295B43F" w14:textId="3826B7DC" w:rsidR="00644113" w:rsidRPr="002904A0" w:rsidRDefault="003F01C4" w:rsidP="004E50DD">
            <w:pPr>
              <w:jc w:val="center"/>
              <w:rPr>
                <w:b/>
              </w:rPr>
            </w:pPr>
            <w:r>
              <w:rPr>
                <w:b/>
              </w:rPr>
              <w:t>98.925</w:t>
            </w:r>
          </w:p>
        </w:tc>
        <w:tc>
          <w:tcPr>
            <w:tcW w:w="1134" w:type="dxa"/>
          </w:tcPr>
          <w:p w14:paraId="5430ABA7" w14:textId="29231533" w:rsidR="00644113" w:rsidRPr="002904A0" w:rsidRDefault="003F01C4" w:rsidP="004E50DD">
            <w:pPr>
              <w:jc w:val="center"/>
              <w:rPr>
                <w:b/>
              </w:rPr>
            </w:pPr>
            <w:r>
              <w:rPr>
                <w:b/>
              </w:rPr>
              <w:t>35.188.771</w:t>
            </w:r>
          </w:p>
        </w:tc>
        <w:tc>
          <w:tcPr>
            <w:tcW w:w="1134" w:type="dxa"/>
          </w:tcPr>
          <w:p w14:paraId="6A360C8B" w14:textId="1712EDE5" w:rsidR="00644113" w:rsidRPr="002904A0" w:rsidRDefault="003F01C4" w:rsidP="004E50DD">
            <w:pPr>
              <w:jc w:val="center"/>
              <w:rPr>
                <w:b/>
              </w:rPr>
            </w:pPr>
            <w:r>
              <w:rPr>
                <w:b/>
              </w:rPr>
              <w:t>49.552</w:t>
            </w:r>
          </w:p>
        </w:tc>
        <w:tc>
          <w:tcPr>
            <w:tcW w:w="1134" w:type="dxa"/>
          </w:tcPr>
          <w:p w14:paraId="368C1966" w14:textId="3CC4BF2B" w:rsidR="00644113" w:rsidRPr="002904A0" w:rsidRDefault="003F01C4" w:rsidP="009A358F">
            <w:pPr>
              <w:jc w:val="center"/>
              <w:rPr>
                <w:b/>
              </w:rPr>
            </w:pPr>
            <w:r>
              <w:rPr>
                <w:b/>
              </w:rPr>
              <w:t>19.370.76</w:t>
            </w:r>
            <w:r w:rsidR="009A358F">
              <w:rPr>
                <w:b/>
              </w:rPr>
              <w:t>3</w:t>
            </w:r>
          </w:p>
        </w:tc>
        <w:tc>
          <w:tcPr>
            <w:tcW w:w="1134" w:type="dxa"/>
          </w:tcPr>
          <w:p w14:paraId="37B71CEC" w14:textId="56434814" w:rsidR="00644113" w:rsidRPr="00D359E4" w:rsidRDefault="003F01C4" w:rsidP="004E50DD">
            <w:pPr>
              <w:jc w:val="center"/>
              <w:rPr>
                <w:b/>
              </w:rPr>
            </w:pPr>
            <w:r>
              <w:rPr>
                <w:b/>
              </w:rPr>
              <w:t>2.395.540</w:t>
            </w:r>
          </w:p>
        </w:tc>
        <w:tc>
          <w:tcPr>
            <w:tcW w:w="1099" w:type="dxa"/>
          </w:tcPr>
          <w:p w14:paraId="06DD4C6D" w14:textId="022AB2A5" w:rsidR="00644113" w:rsidRPr="00637B6F" w:rsidRDefault="007724BF" w:rsidP="004E50DD">
            <w:pPr>
              <w:jc w:val="center"/>
              <w:rPr>
                <w:b/>
              </w:rPr>
            </w:pPr>
            <w:r w:rsidRPr="00637B6F">
              <w:rPr>
                <w:b/>
              </w:rPr>
              <w:t>3.</w:t>
            </w:r>
            <w:r w:rsidR="00637B6F">
              <w:rPr>
                <w:b/>
              </w:rPr>
              <w:t>833.012</w:t>
            </w:r>
          </w:p>
        </w:tc>
      </w:tr>
    </w:tbl>
    <w:p w14:paraId="3ADA7214" w14:textId="77777777" w:rsidR="00644113" w:rsidRDefault="00644113" w:rsidP="00644113">
      <w:pPr>
        <w:rPr>
          <w:b/>
          <w:sz w:val="24"/>
        </w:rPr>
      </w:pPr>
    </w:p>
    <w:p w14:paraId="695736D0" w14:textId="77777777" w:rsidR="00644113" w:rsidRPr="002904A0" w:rsidRDefault="00644113" w:rsidP="00644113">
      <w:pPr>
        <w:rPr>
          <w:b/>
          <w:sz w:val="24"/>
        </w:rPr>
      </w:pPr>
    </w:p>
    <w:p w14:paraId="51DEC9B0" w14:textId="2BDA1A3C" w:rsidR="00644113" w:rsidRPr="002904A0" w:rsidRDefault="00623142" w:rsidP="00644113">
      <w:pPr>
        <w:rPr>
          <w:b/>
          <w:sz w:val="28"/>
        </w:rPr>
      </w:pPr>
      <w:r>
        <w:rPr>
          <w:b/>
          <w:sz w:val="28"/>
        </w:rPr>
        <w:t xml:space="preserve">HOSPITAL/CLINICS, CHARITY WORK, WELFARE </w:t>
      </w:r>
    </w:p>
    <w:p w14:paraId="6AEC5601" w14:textId="77777777" w:rsidR="00644113" w:rsidRPr="002904A0" w:rsidRDefault="00644113" w:rsidP="00644113">
      <w:pPr>
        <w:rPr>
          <w:b/>
          <w:sz w:val="24"/>
        </w:rPr>
      </w:pPr>
    </w:p>
    <w:tbl>
      <w:tblPr>
        <w:tblW w:w="1031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0"/>
        <w:gridCol w:w="851"/>
        <w:gridCol w:w="992"/>
        <w:gridCol w:w="1134"/>
        <w:gridCol w:w="1276"/>
        <w:gridCol w:w="1134"/>
        <w:gridCol w:w="851"/>
        <w:gridCol w:w="992"/>
        <w:gridCol w:w="1134"/>
        <w:gridCol w:w="851"/>
      </w:tblGrid>
      <w:tr w:rsidR="00644113" w:rsidRPr="002904A0" w14:paraId="745FC69B" w14:textId="77777777" w:rsidTr="00F919C0">
        <w:tc>
          <w:tcPr>
            <w:tcW w:w="1100" w:type="dxa"/>
          </w:tcPr>
          <w:p w14:paraId="07AC41E1" w14:textId="05CE4DAA" w:rsidR="00644113" w:rsidRPr="002904A0" w:rsidRDefault="00623142" w:rsidP="00F919C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Continent</w:t>
            </w:r>
            <w:proofErr w:type="spellEnd"/>
          </w:p>
        </w:tc>
        <w:tc>
          <w:tcPr>
            <w:tcW w:w="851" w:type="dxa"/>
          </w:tcPr>
          <w:p w14:paraId="7667FC39" w14:textId="5DE213B5" w:rsidR="00644113" w:rsidRPr="002F11B7" w:rsidRDefault="00623142" w:rsidP="00F919C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Hospital</w:t>
            </w:r>
          </w:p>
        </w:tc>
        <w:tc>
          <w:tcPr>
            <w:tcW w:w="992" w:type="dxa"/>
          </w:tcPr>
          <w:p w14:paraId="0E440C59" w14:textId="425A0941" w:rsidR="00644113" w:rsidRPr="002F11B7" w:rsidRDefault="00623142" w:rsidP="00F919C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Dispensar.</w:t>
            </w:r>
          </w:p>
        </w:tc>
        <w:tc>
          <w:tcPr>
            <w:tcW w:w="1134" w:type="dxa"/>
          </w:tcPr>
          <w:p w14:paraId="29B0A9F2" w14:textId="77777777" w:rsidR="00644113" w:rsidRDefault="00644113" w:rsidP="00623142">
            <w:pPr>
              <w:jc w:val="center"/>
              <w:rPr>
                <w:b/>
                <w:sz w:val="18"/>
              </w:rPr>
            </w:pPr>
            <w:proofErr w:type="spellStart"/>
            <w:r w:rsidRPr="002F11B7">
              <w:rPr>
                <w:b/>
                <w:sz w:val="18"/>
              </w:rPr>
              <w:t>Le</w:t>
            </w:r>
            <w:r w:rsidR="00623142">
              <w:rPr>
                <w:b/>
                <w:sz w:val="18"/>
              </w:rPr>
              <w:t>prosy</w:t>
            </w:r>
            <w:proofErr w:type="spellEnd"/>
          </w:p>
          <w:p w14:paraId="639A6CB3" w14:textId="016ACA19" w:rsidR="00623142" w:rsidRPr="002F11B7" w:rsidRDefault="00623142" w:rsidP="00623142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centres</w:t>
            </w:r>
            <w:proofErr w:type="gramEnd"/>
          </w:p>
        </w:tc>
        <w:tc>
          <w:tcPr>
            <w:tcW w:w="1276" w:type="dxa"/>
          </w:tcPr>
          <w:p w14:paraId="3648FBF9" w14:textId="432A2B8A" w:rsidR="00623142" w:rsidRPr="002F11B7" w:rsidRDefault="00623142" w:rsidP="00623142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Homes</w:t>
            </w:r>
            <w:proofErr w:type="spellEnd"/>
            <w:r>
              <w:rPr>
                <w:b/>
                <w:sz w:val="18"/>
              </w:rPr>
              <w:t xml:space="preserve"> for the </w:t>
            </w:r>
            <w:proofErr w:type="spellStart"/>
            <w:r>
              <w:rPr>
                <w:b/>
                <w:sz w:val="18"/>
              </w:rPr>
              <w:t>elderly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chronically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ill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disabled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14:paraId="28F75D58" w14:textId="558DE827" w:rsidR="00644113" w:rsidRPr="002F11B7" w:rsidRDefault="00644113" w:rsidP="00F919C0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4C4C34C" w14:textId="6569F76D" w:rsidR="00644113" w:rsidRPr="002F11B7" w:rsidRDefault="00644113" w:rsidP="00623142">
            <w:pPr>
              <w:jc w:val="center"/>
              <w:rPr>
                <w:b/>
                <w:sz w:val="18"/>
              </w:rPr>
            </w:pPr>
            <w:proofErr w:type="spellStart"/>
            <w:r w:rsidRPr="002F11B7">
              <w:rPr>
                <w:b/>
                <w:sz w:val="18"/>
              </w:rPr>
              <w:t>Or</w:t>
            </w:r>
            <w:r w:rsidR="00623142">
              <w:rPr>
                <w:b/>
                <w:sz w:val="18"/>
              </w:rPr>
              <w:t>phanages</w:t>
            </w:r>
            <w:proofErr w:type="spellEnd"/>
          </w:p>
        </w:tc>
        <w:tc>
          <w:tcPr>
            <w:tcW w:w="851" w:type="dxa"/>
          </w:tcPr>
          <w:p w14:paraId="69A7FE75" w14:textId="77777777" w:rsidR="00644113" w:rsidRDefault="00623142" w:rsidP="00F919C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Nursery</w:t>
            </w:r>
          </w:p>
          <w:p w14:paraId="3C824509" w14:textId="7B2C43CD" w:rsidR="00623142" w:rsidRPr="002F11B7" w:rsidRDefault="00623142" w:rsidP="00F919C0">
            <w:pPr>
              <w:jc w:val="center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schools</w:t>
            </w:r>
            <w:proofErr w:type="spellEnd"/>
            <w:proofErr w:type="gramEnd"/>
          </w:p>
        </w:tc>
        <w:tc>
          <w:tcPr>
            <w:tcW w:w="992" w:type="dxa"/>
          </w:tcPr>
          <w:p w14:paraId="5F982586" w14:textId="77777777" w:rsidR="00644113" w:rsidRDefault="00623142" w:rsidP="00F919C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Marriage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14:paraId="26889490" w14:textId="77777777" w:rsidR="00623142" w:rsidRDefault="00623142" w:rsidP="00F919C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Counsel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332D4D0E" w14:textId="11A5DF2B" w:rsidR="00623142" w:rsidRPr="002F11B7" w:rsidRDefault="00623142" w:rsidP="00F919C0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centres</w:t>
            </w:r>
            <w:proofErr w:type="gramEnd"/>
          </w:p>
        </w:tc>
        <w:tc>
          <w:tcPr>
            <w:tcW w:w="1134" w:type="dxa"/>
          </w:tcPr>
          <w:p w14:paraId="06C91CEE" w14:textId="77777777" w:rsidR="00623142" w:rsidRDefault="00623142" w:rsidP="00F919C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Catholic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14:paraId="38B5CEA3" w14:textId="27E05A75" w:rsidR="00644113" w:rsidRPr="002F11B7" w:rsidRDefault="00623142" w:rsidP="00F919C0">
            <w:pPr>
              <w:jc w:val="center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schools</w:t>
            </w:r>
            <w:proofErr w:type="spellEnd"/>
            <w:proofErr w:type="gramEnd"/>
          </w:p>
        </w:tc>
        <w:tc>
          <w:tcPr>
            <w:tcW w:w="851" w:type="dxa"/>
          </w:tcPr>
          <w:p w14:paraId="71C6D82A" w14:textId="29AF3A3D" w:rsidR="00644113" w:rsidRPr="002F11B7" w:rsidRDefault="00623142" w:rsidP="00F919C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Other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institutes</w:t>
            </w:r>
            <w:proofErr w:type="spellEnd"/>
          </w:p>
        </w:tc>
      </w:tr>
      <w:tr w:rsidR="00644113" w:rsidRPr="002904A0" w14:paraId="7B769881" w14:textId="77777777" w:rsidTr="00F919C0">
        <w:tc>
          <w:tcPr>
            <w:tcW w:w="1100" w:type="dxa"/>
          </w:tcPr>
          <w:p w14:paraId="1953122F" w14:textId="6C677973" w:rsidR="00644113" w:rsidRPr="002904A0" w:rsidRDefault="00644113" w:rsidP="00F919C0">
            <w:pPr>
              <w:jc w:val="center"/>
              <w:rPr>
                <w:b/>
                <w:sz w:val="18"/>
              </w:rPr>
            </w:pPr>
            <w:r w:rsidRPr="002904A0">
              <w:rPr>
                <w:b/>
                <w:sz w:val="18"/>
              </w:rPr>
              <w:t>Africa</w:t>
            </w:r>
          </w:p>
        </w:tc>
        <w:tc>
          <w:tcPr>
            <w:tcW w:w="851" w:type="dxa"/>
          </w:tcPr>
          <w:p w14:paraId="22ED61E1" w14:textId="1AEB5C54" w:rsidR="00644113" w:rsidRPr="002904A0" w:rsidRDefault="00B455B8" w:rsidP="008F5AEE">
            <w:pPr>
              <w:jc w:val="center"/>
            </w:pPr>
            <w:r>
              <w:t>1.418</w:t>
            </w:r>
          </w:p>
        </w:tc>
        <w:tc>
          <w:tcPr>
            <w:tcW w:w="992" w:type="dxa"/>
          </w:tcPr>
          <w:p w14:paraId="07D0AF30" w14:textId="0F3E6C04" w:rsidR="00644113" w:rsidRPr="002904A0" w:rsidRDefault="002D5FDE" w:rsidP="008F5AEE">
            <w:pPr>
              <w:jc w:val="center"/>
            </w:pPr>
            <w:r>
              <w:t>5.</w:t>
            </w:r>
            <w:r w:rsidR="00B455B8">
              <w:t>307</w:t>
            </w:r>
          </w:p>
        </w:tc>
        <w:tc>
          <w:tcPr>
            <w:tcW w:w="1134" w:type="dxa"/>
          </w:tcPr>
          <w:p w14:paraId="6BDD6B9F" w14:textId="51D9B6E7" w:rsidR="00644113" w:rsidRPr="002904A0" w:rsidRDefault="00B455B8" w:rsidP="00F919C0">
            <w:pPr>
              <w:jc w:val="center"/>
            </w:pPr>
            <w:r>
              <w:t>201</w:t>
            </w:r>
          </w:p>
        </w:tc>
        <w:tc>
          <w:tcPr>
            <w:tcW w:w="1276" w:type="dxa"/>
          </w:tcPr>
          <w:p w14:paraId="2876B2E4" w14:textId="74953F12" w:rsidR="00644113" w:rsidRPr="002904A0" w:rsidRDefault="00D90B1C" w:rsidP="008F5AEE">
            <w:pPr>
              <w:jc w:val="center"/>
            </w:pPr>
            <w:r>
              <w:t>659</w:t>
            </w:r>
          </w:p>
        </w:tc>
        <w:tc>
          <w:tcPr>
            <w:tcW w:w="1134" w:type="dxa"/>
          </w:tcPr>
          <w:p w14:paraId="6CB99FAE" w14:textId="4FAD8341" w:rsidR="00644113" w:rsidRPr="002904A0" w:rsidRDefault="002D5FDE" w:rsidP="008F5AEE">
            <w:pPr>
              <w:jc w:val="center"/>
            </w:pPr>
            <w:r>
              <w:t>1.</w:t>
            </w:r>
            <w:r w:rsidR="00D90B1C">
              <w:t>646</w:t>
            </w:r>
          </w:p>
        </w:tc>
        <w:tc>
          <w:tcPr>
            <w:tcW w:w="851" w:type="dxa"/>
          </w:tcPr>
          <w:p w14:paraId="282FC1A9" w14:textId="5E8D66B9" w:rsidR="00644113" w:rsidRPr="002904A0" w:rsidRDefault="002D5FDE" w:rsidP="008F5AEE">
            <w:pPr>
              <w:jc w:val="center"/>
            </w:pPr>
            <w:r>
              <w:t>2.1</w:t>
            </w:r>
            <w:r w:rsidR="00D90B1C">
              <w:t>49</w:t>
            </w:r>
          </w:p>
        </w:tc>
        <w:tc>
          <w:tcPr>
            <w:tcW w:w="992" w:type="dxa"/>
          </w:tcPr>
          <w:p w14:paraId="4B253627" w14:textId="30174228" w:rsidR="00644113" w:rsidRPr="002904A0" w:rsidRDefault="002D5FDE" w:rsidP="008F5AEE">
            <w:pPr>
              <w:jc w:val="center"/>
            </w:pPr>
            <w:r>
              <w:t>1.</w:t>
            </w:r>
            <w:r w:rsidR="00D90B1C">
              <w:t>433</w:t>
            </w:r>
          </w:p>
        </w:tc>
        <w:tc>
          <w:tcPr>
            <w:tcW w:w="1134" w:type="dxa"/>
          </w:tcPr>
          <w:p w14:paraId="6D9B5420" w14:textId="45861EA1" w:rsidR="00644113" w:rsidRPr="00FD4AD1" w:rsidRDefault="00D90B1C" w:rsidP="008F5AEE">
            <w:pPr>
              <w:jc w:val="center"/>
            </w:pPr>
            <w:r>
              <w:t>249</w:t>
            </w:r>
          </w:p>
        </w:tc>
        <w:tc>
          <w:tcPr>
            <w:tcW w:w="851" w:type="dxa"/>
          </w:tcPr>
          <w:p w14:paraId="7AF74748" w14:textId="5DAE9380" w:rsidR="00644113" w:rsidRPr="00FD4AD1" w:rsidRDefault="002D5FDE" w:rsidP="008F5AEE">
            <w:pPr>
              <w:jc w:val="center"/>
            </w:pPr>
            <w:r>
              <w:t>1.</w:t>
            </w:r>
            <w:r w:rsidR="00D90B1C">
              <w:t>192</w:t>
            </w:r>
          </w:p>
        </w:tc>
      </w:tr>
      <w:tr w:rsidR="00644113" w:rsidRPr="002904A0" w14:paraId="44C53A32" w14:textId="77777777" w:rsidTr="00F919C0">
        <w:tc>
          <w:tcPr>
            <w:tcW w:w="1100" w:type="dxa"/>
          </w:tcPr>
          <w:p w14:paraId="0FC576BD" w14:textId="77777777" w:rsidR="00644113" w:rsidRPr="002904A0" w:rsidRDefault="00644113" w:rsidP="00F919C0">
            <w:pPr>
              <w:jc w:val="center"/>
              <w:rPr>
                <w:b/>
                <w:sz w:val="18"/>
              </w:rPr>
            </w:pPr>
            <w:r w:rsidRPr="002904A0">
              <w:rPr>
                <w:b/>
                <w:sz w:val="18"/>
              </w:rPr>
              <w:t>America</w:t>
            </w:r>
          </w:p>
        </w:tc>
        <w:tc>
          <w:tcPr>
            <w:tcW w:w="851" w:type="dxa"/>
          </w:tcPr>
          <w:p w14:paraId="2568FD77" w14:textId="0EFBD812" w:rsidR="00644113" w:rsidRPr="002904A0" w:rsidRDefault="00B455B8" w:rsidP="00ED3E9F">
            <w:pPr>
              <w:jc w:val="center"/>
            </w:pPr>
            <w:r>
              <w:t>1.362</w:t>
            </w:r>
          </w:p>
        </w:tc>
        <w:tc>
          <w:tcPr>
            <w:tcW w:w="992" w:type="dxa"/>
          </w:tcPr>
          <w:p w14:paraId="47D078AD" w14:textId="6F645036" w:rsidR="00644113" w:rsidRPr="002904A0" w:rsidRDefault="00F84966" w:rsidP="00ED3E9F">
            <w:pPr>
              <w:jc w:val="center"/>
            </w:pPr>
            <w:r>
              <w:t>4.</w:t>
            </w:r>
            <w:r w:rsidR="00B455B8">
              <w:t>043</w:t>
            </w:r>
          </w:p>
        </w:tc>
        <w:tc>
          <w:tcPr>
            <w:tcW w:w="1134" w:type="dxa"/>
          </w:tcPr>
          <w:p w14:paraId="23B25267" w14:textId="3B69C285" w:rsidR="00644113" w:rsidRPr="002904A0" w:rsidRDefault="00B455B8" w:rsidP="00F919C0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14:paraId="0B0FECD3" w14:textId="6849C2F9" w:rsidR="00644113" w:rsidRPr="002904A0" w:rsidRDefault="00F84966" w:rsidP="00ED3E9F">
            <w:pPr>
              <w:jc w:val="center"/>
            </w:pPr>
            <w:r>
              <w:t>3.</w:t>
            </w:r>
            <w:r w:rsidR="00D90B1C">
              <w:t>642</w:t>
            </w:r>
          </w:p>
        </w:tc>
        <w:tc>
          <w:tcPr>
            <w:tcW w:w="1134" w:type="dxa"/>
          </w:tcPr>
          <w:p w14:paraId="7CFCFEFD" w14:textId="63C3692C" w:rsidR="00644113" w:rsidRPr="002904A0" w:rsidRDefault="00F84966" w:rsidP="00ED3E9F">
            <w:pPr>
              <w:jc w:val="center"/>
            </w:pPr>
            <w:r>
              <w:t>2.</w:t>
            </w:r>
            <w:r w:rsidR="00D90B1C">
              <w:t>133</w:t>
            </w:r>
          </w:p>
        </w:tc>
        <w:tc>
          <w:tcPr>
            <w:tcW w:w="851" w:type="dxa"/>
          </w:tcPr>
          <w:p w14:paraId="10CF33CA" w14:textId="2201C865" w:rsidR="00644113" w:rsidRPr="002904A0" w:rsidRDefault="00F84966" w:rsidP="00ED3E9F">
            <w:pPr>
              <w:jc w:val="center"/>
            </w:pPr>
            <w:r>
              <w:t>2.</w:t>
            </w:r>
            <w:r w:rsidR="00D90B1C">
              <w:t>957</w:t>
            </w:r>
          </w:p>
        </w:tc>
        <w:tc>
          <w:tcPr>
            <w:tcW w:w="992" w:type="dxa"/>
          </w:tcPr>
          <w:p w14:paraId="780273DE" w14:textId="78758C22" w:rsidR="00644113" w:rsidRPr="002904A0" w:rsidRDefault="00F84966" w:rsidP="00ED3E9F">
            <w:pPr>
              <w:jc w:val="center"/>
            </w:pPr>
            <w:r>
              <w:t>4.</w:t>
            </w:r>
            <w:r w:rsidR="00D90B1C">
              <w:t>289</w:t>
            </w:r>
          </w:p>
        </w:tc>
        <w:tc>
          <w:tcPr>
            <w:tcW w:w="1134" w:type="dxa"/>
          </w:tcPr>
          <w:p w14:paraId="1124014A" w14:textId="38CD19A1" w:rsidR="00644113" w:rsidRPr="00FD4AD1" w:rsidRDefault="00F84966" w:rsidP="00ED3E9F">
            <w:pPr>
              <w:jc w:val="center"/>
            </w:pPr>
            <w:r>
              <w:t>1.</w:t>
            </w:r>
            <w:r w:rsidR="00D90B1C">
              <w:t>630</w:t>
            </w:r>
          </w:p>
        </w:tc>
        <w:tc>
          <w:tcPr>
            <w:tcW w:w="851" w:type="dxa"/>
          </w:tcPr>
          <w:p w14:paraId="2D522E41" w14:textId="1254D800" w:rsidR="00644113" w:rsidRPr="00FD4AD1" w:rsidRDefault="00D90B1C" w:rsidP="00ED3E9F">
            <w:pPr>
              <w:jc w:val="center"/>
            </w:pPr>
            <w:r>
              <w:t>13.092</w:t>
            </w:r>
          </w:p>
        </w:tc>
      </w:tr>
      <w:tr w:rsidR="00644113" w:rsidRPr="002904A0" w14:paraId="18207E95" w14:textId="77777777" w:rsidTr="00F919C0">
        <w:tc>
          <w:tcPr>
            <w:tcW w:w="1100" w:type="dxa"/>
          </w:tcPr>
          <w:p w14:paraId="5D566E0C" w14:textId="77777777" w:rsidR="00644113" w:rsidRPr="002904A0" w:rsidRDefault="00644113" w:rsidP="00F919C0">
            <w:pPr>
              <w:jc w:val="center"/>
              <w:rPr>
                <w:b/>
                <w:sz w:val="18"/>
              </w:rPr>
            </w:pPr>
            <w:r w:rsidRPr="002904A0">
              <w:rPr>
                <w:b/>
                <w:sz w:val="18"/>
              </w:rPr>
              <w:t>Asia</w:t>
            </w:r>
          </w:p>
        </w:tc>
        <w:tc>
          <w:tcPr>
            <w:tcW w:w="851" w:type="dxa"/>
          </w:tcPr>
          <w:p w14:paraId="57C8B30D" w14:textId="45ED82AC" w:rsidR="00644113" w:rsidRPr="002904A0" w:rsidRDefault="00F84966" w:rsidP="00B11248">
            <w:pPr>
              <w:jc w:val="center"/>
            </w:pPr>
            <w:r>
              <w:t>1.</w:t>
            </w:r>
            <w:r w:rsidR="00B455B8">
              <w:t>180</w:t>
            </w:r>
          </w:p>
        </w:tc>
        <w:tc>
          <w:tcPr>
            <w:tcW w:w="992" w:type="dxa"/>
          </w:tcPr>
          <w:p w14:paraId="4989DAC1" w14:textId="6A569377" w:rsidR="00644113" w:rsidRPr="002904A0" w:rsidRDefault="00F84966" w:rsidP="00B11248">
            <w:pPr>
              <w:jc w:val="center"/>
            </w:pPr>
            <w:r>
              <w:t>2.</w:t>
            </w:r>
            <w:r w:rsidR="00B455B8">
              <w:t>775</w:t>
            </w:r>
          </w:p>
        </w:tc>
        <w:tc>
          <w:tcPr>
            <w:tcW w:w="1134" w:type="dxa"/>
          </w:tcPr>
          <w:p w14:paraId="489A0092" w14:textId="2F8A77C4" w:rsidR="00644113" w:rsidRPr="002904A0" w:rsidRDefault="00B455B8" w:rsidP="00B11248">
            <w:pPr>
              <w:jc w:val="center"/>
            </w:pPr>
            <w:r>
              <w:t>269</w:t>
            </w:r>
          </w:p>
        </w:tc>
        <w:tc>
          <w:tcPr>
            <w:tcW w:w="1276" w:type="dxa"/>
          </w:tcPr>
          <w:p w14:paraId="5714AE70" w14:textId="32E5B2FF" w:rsidR="00644113" w:rsidRPr="002904A0" w:rsidRDefault="00F84966" w:rsidP="00B11248">
            <w:pPr>
              <w:jc w:val="center"/>
            </w:pPr>
            <w:r>
              <w:t>2.6</w:t>
            </w:r>
            <w:r w:rsidR="00D90B1C">
              <w:t>74</w:t>
            </w:r>
          </w:p>
        </w:tc>
        <w:tc>
          <w:tcPr>
            <w:tcW w:w="1134" w:type="dxa"/>
          </w:tcPr>
          <w:p w14:paraId="4F74F0E1" w14:textId="5A7312C5" w:rsidR="00644113" w:rsidRPr="002904A0" w:rsidRDefault="00F84966" w:rsidP="00B11248">
            <w:pPr>
              <w:jc w:val="center"/>
            </w:pPr>
            <w:r>
              <w:t>3.</w:t>
            </w:r>
            <w:r w:rsidR="00D90B1C">
              <w:t>233</w:t>
            </w:r>
          </w:p>
        </w:tc>
        <w:tc>
          <w:tcPr>
            <w:tcW w:w="851" w:type="dxa"/>
          </w:tcPr>
          <w:p w14:paraId="5449BAAF" w14:textId="6B6E04F7" w:rsidR="00644113" w:rsidRPr="002904A0" w:rsidRDefault="00D90B1C" w:rsidP="00B11248">
            <w:pPr>
              <w:jc w:val="center"/>
            </w:pPr>
            <w:r>
              <w:t>2.973</w:t>
            </w:r>
          </w:p>
        </w:tc>
        <w:tc>
          <w:tcPr>
            <w:tcW w:w="992" w:type="dxa"/>
          </w:tcPr>
          <w:p w14:paraId="2B8BA856" w14:textId="3DD82EBE" w:rsidR="00644113" w:rsidRPr="002904A0" w:rsidRDefault="00D90B1C" w:rsidP="00B11248">
            <w:pPr>
              <w:jc w:val="center"/>
            </w:pPr>
            <w:r>
              <w:t>864</w:t>
            </w:r>
          </w:p>
        </w:tc>
        <w:tc>
          <w:tcPr>
            <w:tcW w:w="1134" w:type="dxa"/>
          </w:tcPr>
          <w:p w14:paraId="27C5C023" w14:textId="57BB7533" w:rsidR="00644113" w:rsidRPr="00FD4AD1" w:rsidRDefault="00D90B1C" w:rsidP="00F919C0">
            <w:pPr>
              <w:jc w:val="center"/>
            </w:pPr>
            <w:r>
              <w:t>490</w:t>
            </w:r>
          </w:p>
        </w:tc>
        <w:tc>
          <w:tcPr>
            <w:tcW w:w="851" w:type="dxa"/>
          </w:tcPr>
          <w:p w14:paraId="6868D0D6" w14:textId="02D41F6A" w:rsidR="00644113" w:rsidRPr="00FD4AD1" w:rsidRDefault="00F84966" w:rsidP="00B11248">
            <w:pPr>
              <w:jc w:val="center"/>
            </w:pPr>
            <w:r>
              <w:t>2.</w:t>
            </w:r>
            <w:r w:rsidR="00D90B1C">
              <w:t>764</w:t>
            </w:r>
          </w:p>
        </w:tc>
      </w:tr>
      <w:tr w:rsidR="00644113" w:rsidRPr="002904A0" w14:paraId="2BD82394" w14:textId="77777777" w:rsidTr="00F919C0">
        <w:tc>
          <w:tcPr>
            <w:tcW w:w="1100" w:type="dxa"/>
          </w:tcPr>
          <w:p w14:paraId="31A4CFA1" w14:textId="27DE4597" w:rsidR="00644113" w:rsidRPr="002904A0" w:rsidRDefault="00623142" w:rsidP="00F919C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Europe</w:t>
            </w:r>
          </w:p>
        </w:tc>
        <w:tc>
          <w:tcPr>
            <w:tcW w:w="851" w:type="dxa"/>
          </w:tcPr>
          <w:p w14:paraId="1ABE217E" w14:textId="7E8CBC4C" w:rsidR="00644113" w:rsidRPr="002904A0" w:rsidRDefault="00B455B8" w:rsidP="000620FB">
            <w:pPr>
              <w:jc w:val="center"/>
            </w:pPr>
            <w:r>
              <w:t>1.014</w:t>
            </w:r>
          </w:p>
        </w:tc>
        <w:tc>
          <w:tcPr>
            <w:tcW w:w="992" w:type="dxa"/>
          </w:tcPr>
          <w:p w14:paraId="0B1795A0" w14:textId="5DA3B6C8" w:rsidR="00644113" w:rsidRPr="002904A0" w:rsidRDefault="00EE5836" w:rsidP="000620FB">
            <w:pPr>
              <w:jc w:val="center"/>
            </w:pPr>
            <w:r>
              <w:t>2.</w:t>
            </w:r>
            <w:r w:rsidR="00B455B8">
              <w:t>313</w:t>
            </w:r>
          </w:p>
        </w:tc>
        <w:tc>
          <w:tcPr>
            <w:tcW w:w="1134" w:type="dxa"/>
          </w:tcPr>
          <w:p w14:paraId="22D3CD1B" w14:textId="3ABCA6E8" w:rsidR="00644113" w:rsidRPr="002904A0" w:rsidRDefault="00B455B8" w:rsidP="00F919C0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32703E34" w14:textId="6C02E2DD" w:rsidR="00644113" w:rsidRPr="002904A0" w:rsidRDefault="00EE5836" w:rsidP="000620FB">
            <w:pPr>
              <w:jc w:val="center"/>
            </w:pPr>
            <w:r>
              <w:t>8.</w:t>
            </w:r>
            <w:r w:rsidR="00D90B1C">
              <w:t>031</w:t>
            </w:r>
          </w:p>
        </w:tc>
        <w:tc>
          <w:tcPr>
            <w:tcW w:w="1134" w:type="dxa"/>
          </w:tcPr>
          <w:p w14:paraId="170F2FFA" w14:textId="51EA587E" w:rsidR="00644113" w:rsidRPr="002904A0" w:rsidRDefault="00EE5836" w:rsidP="000620FB">
            <w:pPr>
              <w:jc w:val="center"/>
            </w:pPr>
            <w:r>
              <w:t>2.</w:t>
            </w:r>
            <w:r w:rsidR="00D90B1C">
              <w:t>247</w:t>
            </w:r>
          </w:p>
        </w:tc>
        <w:tc>
          <w:tcPr>
            <w:tcW w:w="851" w:type="dxa"/>
          </w:tcPr>
          <w:p w14:paraId="3CB0508E" w14:textId="65E6F7DE" w:rsidR="00644113" w:rsidRPr="002904A0" w:rsidRDefault="00EE5836" w:rsidP="000620FB">
            <w:pPr>
              <w:jc w:val="center"/>
            </w:pPr>
            <w:r>
              <w:t>2.</w:t>
            </w:r>
            <w:r w:rsidR="00D90B1C">
              <w:t>491</w:t>
            </w:r>
          </w:p>
        </w:tc>
        <w:tc>
          <w:tcPr>
            <w:tcW w:w="992" w:type="dxa"/>
          </w:tcPr>
          <w:p w14:paraId="530F1D0B" w14:textId="4D8D4CA7" w:rsidR="00644113" w:rsidRPr="002904A0" w:rsidRDefault="00EE5836" w:rsidP="000620FB">
            <w:pPr>
              <w:jc w:val="center"/>
            </w:pPr>
            <w:r>
              <w:t>5.</w:t>
            </w:r>
            <w:r w:rsidR="00D90B1C">
              <w:t>504</w:t>
            </w:r>
          </w:p>
        </w:tc>
        <w:tc>
          <w:tcPr>
            <w:tcW w:w="1134" w:type="dxa"/>
          </w:tcPr>
          <w:p w14:paraId="05DA1773" w14:textId="2C623974" w:rsidR="00644113" w:rsidRPr="00FD4AD1" w:rsidRDefault="00D90B1C" w:rsidP="00F919C0">
            <w:pPr>
              <w:jc w:val="center"/>
            </w:pPr>
            <w:r>
              <w:t>725</w:t>
            </w:r>
          </w:p>
        </w:tc>
        <w:tc>
          <w:tcPr>
            <w:tcW w:w="851" w:type="dxa"/>
          </w:tcPr>
          <w:p w14:paraId="1AC25233" w14:textId="338D1189" w:rsidR="00644113" w:rsidRPr="00FD4AD1" w:rsidRDefault="00D90B1C" w:rsidP="000620FB">
            <w:pPr>
              <w:jc w:val="center"/>
            </w:pPr>
            <w:r>
              <w:t>16.503</w:t>
            </w:r>
          </w:p>
        </w:tc>
      </w:tr>
      <w:tr w:rsidR="00644113" w:rsidRPr="002904A0" w14:paraId="70CB2EAD" w14:textId="77777777" w:rsidTr="00F919C0">
        <w:tc>
          <w:tcPr>
            <w:tcW w:w="1100" w:type="dxa"/>
          </w:tcPr>
          <w:p w14:paraId="1DD9AF52" w14:textId="77777777" w:rsidR="00644113" w:rsidRPr="002904A0" w:rsidRDefault="00644113" w:rsidP="00F919C0">
            <w:pPr>
              <w:jc w:val="center"/>
              <w:rPr>
                <w:b/>
                <w:sz w:val="18"/>
              </w:rPr>
            </w:pPr>
            <w:r w:rsidRPr="002904A0">
              <w:rPr>
                <w:b/>
                <w:sz w:val="18"/>
              </w:rPr>
              <w:t>Oceania</w:t>
            </w:r>
          </w:p>
        </w:tc>
        <w:tc>
          <w:tcPr>
            <w:tcW w:w="851" w:type="dxa"/>
          </w:tcPr>
          <w:p w14:paraId="4327AC5D" w14:textId="6192600B" w:rsidR="00644113" w:rsidRPr="002904A0" w:rsidRDefault="00EE5836" w:rsidP="00F919C0">
            <w:pPr>
              <w:jc w:val="center"/>
            </w:pPr>
            <w:r>
              <w:t>271</w:t>
            </w:r>
          </w:p>
        </w:tc>
        <w:tc>
          <w:tcPr>
            <w:tcW w:w="992" w:type="dxa"/>
          </w:tcPr>
          <w:p w14:paraId="640C41E0" w14:textId="3932FE7E" w:rsidR="00644113" w:rsidRPr="002904A0" w:rsidRDefault="00EE5836" w:rsidP="00F65D23">
            <w:pPr>
              <w:jc w:val="center"/>
            </w:pPr>
            <w:r>
              <w:t>5</w:t>
            </w:r>
            <w:r w:rsidR="00B455B8">
              <w:t>25</w:t>
            </w:r>
          </w:p>
        </w:tc>
        <w:tc>
          <w:tcPr>
            <w:tcW w:w="1134" w:type="dxa"/>
          </w:tcPr>
          <w:p w14:paraId="45482343" w14:textId="47C0FE00" w:rsidR="00644113" w:rsidRPr="002904A0" w:rsidRDefault="00B455B8" w:rsidP="00F919C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B7DA8F6" w14:textId="7DDC2A4A" w:rsidR="00644113" w:rsidRPr="002904A0" w:rsidRDefault="00D90B1C" w:rsidP="00F919C0">
            <w:pPr>
              <w:jc w:val="center"/>
            </w:pPr>
            <w:r>
              <w:t>423</w:t>
            </w:r>
          </w:p>
        </w:tc>
        <w:tc>
          <w:tcPr>
            <w:tcW w:w="1134" w:type="dxa"/>
          </w:tcPr>
          <w:p w14:paraId="1EC7ED97" w14:textId="56ECCD68" w:rsidR="00644113" w:rsidRPr="002904A0" w:rsidRDefault="00EE5836" w:rsidP="00F65D23">
            <w:pPr>
              <w:jc w:val="center"/>
            </w:pPr>
            <w:r>
              <w:t>1</w:t>
            </w:r>
            <w:r w:rsidR="00D90B1C">
              <w:t>15</w:t>
            </w:r>
          </w:p>
        </w:tc>
        <w:tc>
          <w:tcPr>
            <w:tcW w:w="851" w:type="dxa"/>
          </w:tcPr>
          <w:p w14:paraId="76F27605" w14:textId="4774144F" w:rsidR="00644113" w:rsidRPr="002904A0" w:rsidRDefault="00EE5836" w:rsidP="00F65D23">
            <w:pPr>
              <w:jc w:val="center"/>
            </w:pPr>
            <w:r>
              <w:t>1</w:t>
            </w:r>
            <w:r w:rsidR="00D90B1C">
              <w:t>53</w:t>
            </w:r>
          </w:p>
        </w:tc>
        <w:tc>
          <w:tcPr>
            <w:tcW w:w="992" w:type="dxa"/>
          </w:tcPr>
          <w:p w14:paraId="4EA6988C" w14:textId="2B3B2728" w:rsidR="00644113" w:rsidRPr="002904A0" w:rsidRDefault="00EE5836" w:rsidP="00F65D23">
            <w:pPr>
              <w:jc w:val="center"/>
            </w:pPr>
            <w:r>
              <w:t>2</w:t>
            </w:r>
            <w:r w:rsidR="00D90B1C">
              <w:t>18</w:t>
            </w:r>
          </w:p>
        </w:tc>
        <w:tc>
          <w:tcPr>
            <w:tcW w:w="1134" w:type="dxa"/>
          </w:tcPr>
          <w:p w14:paraId="68372114" w14:textId="1E8882BC" w:rsidR="00644113" w:rsidRPr="00FD4AD1" w:rsidRDefault="00D90B1C" w:rsidP="00F919C0">
            <w:pPr>
              <w:jc w:val="center"/>
            </w:pPr>
            <w:r>
              <w:t>104</w:t>
            </w:r>
          </w:p>
        </w:tc>
        <w:tc>
          <w:tcPr>
            <w:tcW w:w="851" w:type="dxa"/>
          </w:tcPr>
          <w:p w14:paraId="25FCDD86" w14:textId="3083359B" w:rsidR="00644113" w:rsidRPr="00FD4AD1" w:rsidRDefault="00EE5836" w:rsidP="00F65D23">
            <w:pPr>
              <w:jc w:val="center"/>
            </w:pPr>
            <w:r>
              <w:t>2</w:t>
            </w:r>
            <w:r w:rsidR="00D90B1C">
              <w:t>89</w:t>
            </w:r>
          </w:p>
        </w:tc>
      </w:tr>
      <w:tr w:rsidR="00644113" w:rsidRPr="002904A0" w14:paraId="78D98420" w14:textId="77777777" w:rsidTr="00F919C0">
        <w:tc>
          <w:tcPr>
            <w:tcW w:w="1100" w:type="dxa"/>
          </w:tcPr>
          <w:p w14:paraId="3DCA8A40" w14:textId="17943747" w:rsidR="00644113" w:rsidRPr="002904A0" w:rsidRDefault="00623142" w:rsidP="00F919C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851" w:type="dxa"/>
          </w:tcPr>
          <w:p w14:paraId="1E268634" w14:textId="596F68EA" w:rsidR="00644113" w:rsidRPr="002904A0" w:rsidRDefault="00B455B8" w:rsidP="00D3294C">
            <w:pPr>
              <w:jc w:val="center"/>
              <w:rPr>
                <w:b/>
              </w:rPr>
            </w:pPr>
            <w:r>
              <w:rPr>
                <w:b/>
              </w:rPr>
              <w:t>5.245</w:t>
            </w:r>
          </w:p>
        </w:tc>
        <w:tc>
          <w:tcPr>
            <w:tcW w:w="992" w:type="dxa"/>
          </w:tcPr>
          <w:p w14:paraId="46F74145" w14:textId="109717A2" w:rsidR="00644113" w:rsidRPr="002904A0" w:rsidRDefault="00B455B8" w:rsidP="00D3294C">
            <w:pPr>
              <w:jc w:val="center"/>
              <w:rPr>
                <w:b/>
              </w:rPr>
            </w:pPr>
            <w:r>
              <w:rPr>
                <w:b/>
              </w:rPr>
              <w:t>14.963</w:t>
            </w:r>
          </w:p>
        </w:tc>
        <w:tc>
          <w:tcPr>
            <w:tcW w:w="1134" w:type="dxa"/>
          </w:tcPr>
          <w:p w14:paraId="168FDFBE" w14:textId="005CEE08" w:rsidR="00644113" w:rsidRPr="002904A0" w:rsidRDefault="00D90B1C" w:rsidP="00D3294C">
            <w:pPr>
              <w:jc w:val="center"/>
              <w:rPr>
                <w:b/>
              </w:rPr>
            </w:pPr>
            <w:r>
              <w:rPr>
                <w:b/>
              </w:rPr>
              <w:t>532</w:t>
            </w:r>
          </w:p>
        </w:tc>
        <w:tc>
          <w:tcPr>
            <w:tcW w:w="1276" w:type="dxa"/>
          </w:tcPr>
          <w:p w14:paraId="2887302D" w14:textId="5A98E131" w:rsidR="00644113" w:rsidRPr="002904A0" w:rsidRDefault="00EE5836" w:rsidP="00D3294C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  <w:r w:rsidR="00D90B1C">
              <w:rPr>
                <w:b/>
              </w:rPr>
              <w:t>429</w:t>
            </w:r>
          </w:p>
        </w:tc>
        <w:tc>
          <w:tcPr>
            <w:tcW w:w="1134" w:type="dxa"/>
          </w:tcPr>
          <w:p w14:paraId="654FF202" w14:textId="3CA225D4" w:rsidR="00644113" w:rsidRPr="002904A0" w:rsidRDefault="00D90B1C" w:rsidP="00D3294C">
            <w:pPr>
              <w:jc w:val="center"/>
              <w:rPr>
                <w:b/>
              </w:rPr>
            </w:pPr>
            <w:r>
              <w:rPr>
                <w:b/>
              </w:rPr>
              <w:t>9.374</w:t>
            </w:r>
          </w:p>
        </w:tc>
        <w:tc>
          <w:tcPr>
            <w:tcW w:w="851" w:type="dxa"/>
          </w:tcPr>
          <w:p w14:paraId="47041164" w14:textId="34ED2A95" w:rsidR="00644113" w:rsidRPr="002904A0" w:rsidRDefault="00EE5836" w:rsidP="00D3294C">
            <w:pPr>
              <w:jc w:val="center"/>
              <w:rPr>
                <w:b/>
              </w:rPr>
            </w:pPr>
            <w:r>
              <w:rPr>
                <w:b/>
              </w:rPr>
              <w:t>10.7</w:t>
            </w:r>
            <w:r w:rsidR="00D90B1C">
              <w:rPr>
                <w:b/>
              </w:rPr>
              <w:t>23</w:t>
            </w:r>
          </w:p>
        </w:tc>
        <w:tc>
          <w:tcPr>
            <w:tcW w:w="992" w:type="dxa"/>
          </w:tcPr>
          <w:p w14:paraId="021BFAEE" w14:textId="0FA1A97C" w:rsidR="00644113" w:rsidRPr="002904A0" w:rsidRDefault="00EE5836" w:rsidP="00D3294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  <w:r w:rsidR="00D90B1C">
              <w:rPr>
                <w:b/>
              </w:rPr>
              <w:t>308</w:t>
            </w:r>
          </w:p>
        </w:tc>
        <w:tc>
          <w:tcPr>
            <w:tcW w:w="1134" w:type="dxa"/>
          </w:tcPr>
          <w:p w14:paraId="06762886" w14:textId="2FB0FCBA" w:rsidR="00644113" w:rsidRPr="00FD4AD1" w:rsidRDefault="00EE5836" w:rsidP="00D3294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D90B1C">
              <w:rPr>
                <w:b/>
              </w:rPr>
              <w:t>198</w:t>
            </w:r>
          </w:p>
        </w:tc>
        <w:tc>
          <w:tcPr>
            <w:tcW w:w="851" w:type="dxa"/>
          </w:tcPr>
          <w:p w14:paraId="7DFD48A9" w14:textId="40B660CE" w:rsidR="00644113" w:rsidRPr="00FD4AD1" w:rsidRDefault="00D90B1C" w:rsidP="00D3294C">
            <w:pPr>
              <w:jc w:val="center"/>
              <w:rPr>
                <w:b/>
              </w:rPr>
            </w:pPr>
            <w:r>
              <w:rPr>
                <w:b/>
              </w:rPr>
              <w:t>33.840</w:t>
            </w:r>
          </w:p>
        </w:tc>
      </w:tr>
    </w:tbl>
    <w:p w14:paraId="4BAEC393" w14:textId="77777777" w:rsidR="00644113" w:rsidRDefault="00644113" w:rsidP="00644113">
      <w:pPr>
        <w:jc w:val="center"/>
        <w:rPr>
          <w:b/>
          <w:sz w:val="32"/>
        </w:rPr>
      </w:pPr>
    </w:p>
    <w:p w14:paraId="0A91B34D" w14:textId="77777777" w:rsidR="00644113" w:rsidRDefault="00644113" w:rsidP="00644113">
      <w:pPr>
        <w:jc w:val="center"/>
        <w:rPr>
          <w:b/>
          <w:sz w:val="32"/>
        </w:rPr>
      </w:pPr>
    </w:p>
    <w:p w14:paraId="12983CBC" w14:textId="77777777" w:rsidR="00ED311A" w:rsidRDefault="00ED311A" w:rsidP="00644113">
      <w:pPr>
        <w:jc w:val="center"/>
        <w:rPr>
          <w:b/>
          <w:sz w:val="32"/>
        </w:rPr>
      </w:pPr>
    </w:p>
    <w:p w14:paraId="755EAEC4" w14:textId="77777777" w:rsidR="00ED311A" w:rsidRDefault="00ED311A" w:rsidP="00644113">
      <w:pPr>
        <w:jc w:val="center"/>
        <w:rPr>
          <w:b/>
          <w:sz w:val="32"/>
        </w:rPr>
      </w:pPr>
    </w:p>
    <w:p w14:paraId="4C63976E" w14:textId="77777777" w:rsidR="00ED311A" w:rsidRDefault="00ED311A" w:rsidP="00644113">
      <w:pPr>
        <w:jc w:val="center"/>
        <w:rPr>
          <w:b/>
          <w:sz w:val="32"/>
        </w:rPr>
      </w:pPr>
    </w:p>
    <w:p w14:paraId="23B5251D" w14:textId="77777777" w:rsidR="00ED311A" w:rsidRDefault="00ED311A" w:rsidP="00644113">
      <w:pPr>
        <w:jc w:val="center"/>
        <w:rPr>
          <w:b/>
          <w:sz w:val="32"/>
        </w:rPr>
      </w:pPr>
    </w:p>
    <w:p w14:paraId="775D8E51" w14:textId="77777777" w:rsidR="00ED311A" w:rsidRDefault="00ED311A" w:rsidP="00644113">
      <w:pPr>
        <w:jc w:val="center"/>
        <w:rPr>
          <w:b/>
          <w:sz w:val="32"/>
        </w:rPr>
      </w:pPr>
    </w:p>
    <w:p w14:paraId="5B29AFE3" w14:textId="77777777" w:rsidR="00ED311A" w:rsidRDefault="00ED311A" w:rsidP="00644113">
      <w:pPr>
        <w:jc w:val="center"/>
        <w:rPr>
          <w:b/>
          <w:sz w:val="32"/>
        </w:rPr>
      </w:pPr>
    </w:p>
    <w:p w14:paraId="694D780C" w14:textId="77777777" w:rsidR="00ED311A" w:rsidRDefault="00ED311A" w:rsidP="00644113">
      <w:pPr>
        <w:jc w:val="center"/>
        <w:rPr>
          <w:b/>
          <w:sz w:val="32"/>
        </w:rPr>
      </w:pPr>
    </w:p>
    <w:p w14:paraId="5C03435E" w14:textId="77777777" w:rsidR="00ED311A" w:rsidRDefault="00ED311A" w:rsidP="00644113">
      <w:pPr>
        <w:jc w:val="center"/>
        <w:rPr>
          <w:b/>
          <w:sz w:val="32"/>
        </w:rPr>
      </w:pPr>
    </w:p>
    <w:p w14:paraId="043C5348" w14:textId="77777777" w:rsidR="00ED311A" w:rsidRDefault="00ED311A" w:rsidP="00644113">
      <w:pPr>
        <w:jc w:val="center"/>
        <w:rPr>
          <w:b/>
          <w:sz w:val="32"/>
        </w:rPr>
      </w:pPr>
    </w:p>
    <w:p w14:paraId="19539460" w14:textId="77777777" w:rsidR="00ED311A" w:rsidRDefault="00ED311A" w:rsidP="00644113">
      <w:pPr>
        <w:jc w:val="center"/>
        <w:rPr>
          <w:b/>
          <w:sz w:val="32"/>
        </w:rPr>
      </w:pPr>
    </w:p>
    <w:p w14:paraId="366FE897" w14:textId="77777777" w:rsidR="00ED311A" w:rsidRDefault="00ED311A" w:rsidP="00644113">
      <w:pPr>
        <w:jc w:val="center"/>
        <w:rPr>
          <w:b/>
          <w:sz w:val="32"/>
        </w:rPr>
      </w:pPr>
    </w:p>
    <w:p w14:paraId="7E3AA7CB" w14:textId="77777777" w:rsidR="00ED311A" w:rsidRDefault="00ED311A" w:rsidP="00644113">
      <w:pPr>
        <w:jc w:val="center"/>
        <w:rPr>
          <w:b/>
          <w:sz w:val="32"/>
        </w:rPr>
      </w:pPr>
    </w:p>
    <w:p w14:paraId="2B4406C4" w14:textId="77777777" w:rsidR="00ED311A" w:rsidRDefault="00ED311A" w:rsidP="00644113">
      <w:pPr>
        <w:jc w:val="center"/>
        <w:rPr>
          <w:b/>
          <w:sz w:val="32"/>
        </w:rPr>
      </w:pPr>
    </w:p>
    <w:p w14:paraId="6BC455F5" w14:textId="77777777" w:rsidR="00ED311A" w:rsidRDefault="00ED311A" w:rsidP="00644113">
      <w:pPr>
        <w:jc w:val="center"/>
        <w:rPr>
          <w:b/>
          <w:sz w:val="32"/>
        </w:rPr>
      </w:pPr>
    </w:p>
    <w:p w14:paraId="66228027" w14:textId="77777777" w:rsidR="00ED311A" w:rsidRDefault="00ED311A" w:rsidP="00644113">
      <w:pPr>
        <w:jc w:val="center"/>
        <w:rPr>
          <w:b/>
          <w:sz w:val="32"/>
        </w:rPr>
      </w:pPr>
    </w:p>
    <w:p w14:paraId="549B4497" w14:textId="77777777" w:rsidR="00ED311A" w:rsidRDefault="00ED311A" w:rsidP="00644113">
      <w:pPr>
        <w:jc w:val="center"/>
        <w:rPr>
          <w:b/>
          <w:sz w:val="32"/>
        </w:rPr>
      </w:pPr>
    </w:p>
    <w:p w14:paraId="63A32853" w14:textId="77777777" w:rsidR="00ED311A" w:rsidRDefault="00ED311A" w:rsidP="00644113">
      <w:pPr>
        <w:jc w:val="center"/>
        <w:rPr>
          <w:b/>
          <w:sz w:val="32"/>
        </w:rPr>
      </w:pPr>
    </w:p>
    <w:p w14:paraId="054EDF55" w14:textId="77777777" w:rsidR="00ED311A" w:rsidRDefault="00ED311A" w:rsidP="00644113">
      <w:pPr>
        <w:jc w:val="center"/>
        <w:rPr>
          <w:b/>
          <w:sz w:val="32"/>
        </w:rPr>
      </w:pPr>
    </w:p>
    <w:p w14:paraId="3DDA77ED" w14:textId="77777777" w:rsidR="00ED311A" w:rsidRDefault="00ED311A" w:rsidP="00644113">
      <w:pPr>
        <w:jc w:val="center"/>
        <w:rPr>
          <w:b/>
          <w:sz w:val="32"/>
        </w:rPr>
      </w:pPr>
    </w:p>
    <w:p w14:paraId="7DB85227" w14:textId="77777777" w:rsidR="00C54802" w:rsidRDefault="00C54802" w:rsidP="00644113">
      <w:pPr>
        <w:jc w:val="center"/>
        <w:rPr>
          <w:b/>
          <w:sz w:val="32"/>
        </w:rPr>
      </w:pPr>
    </w:p>
    <w:p w14:paraId="1321ED50" w14:textId="77777777" w:rsidR="00623142" w:rsidRDefault="00623142" w:rsidP="00644113">
      <w:pPr>
        <w:jc w:val="center"/>
        <w:rPr>
          <w:b/>
          <w:sz w:val="32"/>
        </w:rPr>
      </w:pPr>
      <w:r>
        <w:rPr>
          <w:b/>
          <w:sz w:val="32"/>
        </w:rPr>
        <w:t xml:space="preserve">ECCLESIASTICAL CIRCUMSCRIPTIONS </w:t>
      </w:r>
    </w:p>
    <w:p w14:paraId="5A893F6C" w14:textId="77777777" w:rsidR="00623142" w:rsidRDefault="00623142" w:rsidP="00623142">
      <w:pPr>
        <w:jc w:val="center"/>
        <w:rPr>
          <w:b/>
          <w:sz w:val="32"/>
        </w:rPr>
      </w:pPr>
      <w:r>
        <w:rPr>
          <w:b/>
          <w:sz w:val="32"/>
        </w:rPr>
        <w:t xml:space="preserve">DEPENDENT ON THE </w:t>
      </w:r>
    </w:p>
    <w:p w14:paraId="394975F7" w14:textId="5E530A58" w:rsidR="00644113" w:rsidRPr="002904A0" w:rsidRDefault="00623142" w:rsidP="00623142">
      <w:pPr>
        <w:jc w:val="center"/>
        <w:rPr>
          <w:b/>
          <w:sz w:val="32"/>
        </w:rPr>
      </w:pPr>
      <w:r>
        <w:rPr>
          <w:b/>
          <w:sz w:val="32"/>
        </w:rPr>
        <w:t xml:space="preserve">CONGREGATION FOR THE EVANGELIZATION OF PEOPLES </w:t>
      </w:r>
    </w:p>
    <w:p w14:paraId="523F51C2" w14:textId="77777777" w:rsidR="00644113" w:rsidRPr="002904A0" w:rsidRDefault="00644113" w:rsidP="00644113">
      <w:pPr>
        <w:jc w:val="center"/>
        <w:rPr>
          <w:b/>
          <w:i/>
          <w:sz w:val="24"/>
        </w:rPr>
      </w:pPr>
    </w:p>
    <w:p w14:paraId="23E48E0D" w14:textId="77777777" w:rsidR="00F71F82" w:rsidRDefault="00F71F82" w:rsidP="00644113">
      <w:pPr>
        <w:jc w:val="both"/>
        <w:rPr>
          <w:b/>
          <w:sz w:val="24"/>
        </w:rPr>
      </w:pPr>
    </w:p>
    <w:p w14:paraId="5D341AAA" w14:textId="77777777" w:rsidR="00967DB5" w:rsidRDefault="00967DB5" w:rsidP="00644113">
      <w:pPr>
        <w:jc w:val="both"/>
        <w:rPr>
          <w:sz w:val="24"/>
        </w:rPr>
      </w:pPr>
      <w:proofErr w:type="spellStart"/>
      <w:r>
        <w:rPr>
          <w:b/>
          <w:sz w:val="24"/>
        </w:rPr>
        <w:t>Vatica</w:t>
      </w:r>
      <w:proofErr w:type="spellEnd"/>
      <w:r>
        <w:rPr>
          <w:b/>
          <w:sz w:val="24"/>
        </w:rPr>
        <w:t xml:space="preserve"> City</w:t>
      </w:r>
      <w:r w:rsidR="00644113" w:rsidRPr="00CF1BD6">
        <w:rPr>
          <w:b/>
          <w:sz w:val="24"/>
        </w:rPr>
        <w:t xml:space="preserve"> (Agenzia Fides) – </w:t>
      </w:r>
      <w:r w:rsidRPr="00967DB5">
        <w:rPr>
          <w:sz w:val="24"/>
        </w:rPr>
        <w:t xml:space="preserve">The </w:t>
      </w:r>
      <w:proofErr w:type="spellStart"/>
      <w:r w:rsidRPr="00967DB5">
        <w:rPr>
          <w:sz w:val="24"/>
        </w:rPr>
        <w:t>Congregation</w:t>
      </w:r>
      <w:proofErr w:type="spellEnd"/>
      <w:r w:rsidRPr="00967DB5">
        <w:rPr>
          <w:sz w:val="24"/>
        </w:rPr>
        <w:t xml:space="preserve"> for the </w:t>
      </w:r>
      <w:proofErr w:type="spellStart"/>
      <w:r w:rsidRPr="00967DB5">
        <w:rPr>
          <w:sz w:val="24"/>
        </w:rPr>
        <w:t>Evangelization</w:t>
      </w:r>
      <w:proofErr w:type="spellEnd"/>
      <w:r w:rsidRPr="00967DB5">
        <w:rPr>
          <w:sz w:val="24"/>
        </w:rPr>
        <w:t xml:space="preserve"> of </w:t>
      </w:r>
      <w:proofErr w:type="spellStart"/>
      <w:r w:rsidRPr="00967DB5">
        <w:rPr>
          <w:sz w:val="24"/>
        </w:rPr>
        <w:t>Peoples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is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at</w:t>
      </w:r>
      <w:proofErr w:type="spellEnd"/>
      <w:r w:rsidRPr="00967DB5">
        <w:rPr>
          <w:sz w:val="24"/>
        </w:rPr>
        <w:t xml:space="preserve"> the service of the </w:t>
      </w:r>
      <w:proofErr w:type="spellStart"/>
      <w:r w:rsidRPr="00967DB5">
        <w:rPr>
          <w:sz w:val="24"/>
        </w:rPr>
        <w:t>Holy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Father</w:t>
      </w:r>
      <w:proofErr w:type="spellEnd"/>
      <w:r w:rsidRPr="00967DB5">
        <w:rPr>
          <w:sz w:val="24"/>
        </w:rPr>
        <w:t xml:space="preserve"> the Pope </w:t>
      </w:r>
      <w:proofErr w:type="spellStart"/>
      <w:r w:rsidRPr="00967DB5">
        <w:rPr>
          <w:sz w:val="24"/>
        </w:rPr>
        <w:t>as</w:t>
      </w:r>
      <w:proofErr w:type="spellEnd"/>
      <w:r w:rsidRPr="00967DB5">
        <w:rPr>
          <w:sz w:val="24"/>
        </w:rPr>
        <w:t xml:space="preserve"> the “</w:t>
      </w:r>
      <w:proofErr w:type="spellStart"/>
      <w:r w:rsidRPr="00967DB5">
        <w:rPr>
          <w:sz w:val="24"/>
        </w:rPr>
        <w:t>central</w:t>
      </w:r>
      <w:proofErr w:type="spellEnd"/>
      <w:r w:rsidRPr="00967DB5">
        <w:rPr>
          <w:sz w:val="24"/>
        </w:rPr>
        <w:t xml:space="preserve"> body for </w:t>
      </w:r>
      <w:proofErr w:type="spellStart"/>
      <w:r w:rsidRPr="00967DB5">
        <w:rPr>
          <w:sz w:val="24"/>
        </w:rPr>
        <w:t>promoting</w:t>
      </w:r>
      <w:proofErr w:type="spellEnd"/>
      <w:r w:rsidRPr="00967DB5">
        <w:rPr>
          <w:sz w:val="24"/>
        </w:rPr>
        <w:t xml:space="preserve">, </w:t>
      </w:r>
      <w:proofErr w:type="spellStart"/>
      <w:r w:rsidRPr="00967DB5">
        <w:rPr>
          <w:sz w:val="24"/>
        </w:rPr>
        <w:t>directing</w:t>
      </w:r>
      <w:proofErr w:type="spellEnd"/>
      <w:r w:rsidRPr="00967DB5">
        <w:rPr>
          <w:sz w:val="24"/>
        </w:rPr>
        <w:t xml:space="preserve"> and co-</w:t>
      </w:r>
      <w:proofErr w:type="spellStart"/>
      <w:r w:rsidRPr="00967DB5">
        <w:rPr>
          <w:sz w:val="24"/>
        </w:rPr>
        <w:t>ordinating</w:t>
      </w:r>
      <w:proofErr w:type="spellEnd"/>
      <w:r w:rsidRPr="00967DB5">
        <w:rPr>
          <w:sz w:val="24"/>
        </w:rPr>
        <w:t xml:space="preserve">” the </w:t>
      </w:r>
      <w:proofErr w:type="spellStart"/>
      <w:r w:rsidRPr="00967DB5">
        <w:rPr>
          <w:sz w:val="24"/>
        </w:rPr>
        <w:t>activity</w:t>
      </w:r>
      <w:proofErr w:type="spellEnd"/>
      <w:r w:rsidRPr="00967DB5">
        <w:rPr>
          <w:sz w:val="24"/>
        </w:rPr>
        <w:t xml:space="preserve"> of </w:t>
      </w:r>
      <w:proofErr w:type="spellStart"/>
      <w:r w:rsidRPr="00967DB5">
        <w:rPr>
          <w:sz w:val="24"/>
        </w:rPr>
        <w:t>evangelisation</w:t>
      </w:r>
      <w:proofErr w:type="spellEnd"/>
      <w:r w:rsidRPr="00967DB5">
        <w:rPr>
          <w:sz w:val="24"/>
        </w:rPr>
        <w:t xml:space="preserve"> of </w:t>
      </w:r>
      <w:proofErr w:type="spellStart"/>
      <w:r w:rsidRPr="00967DB5">
        <w:rPr>
          <w:sz w:val="24"/>
        </w:rPr>
        <w:t>peoples</w:t>
      </w:r>
      <w:proofErr w:type="spellEnd"/>
      <w:r w:rsidRPr="00967DB5">
        <w:rPr>
          <w:sz w:val="24"/>
        </w:rPr>
        <w:t xml:space="preserve"> and </w:t>
      </w:r>
      <w:proofErr w:type="spellStart"/>
      <w:r w:rsidRPr="00967DB5">
        <w:rPr>
          <w:sz w:val="24"/>
        </w:rPr>
        <w:t>missionary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cooperation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throughout</w:t>
      </w:r>
      <w:proofErr w:type="spellEnd"/>
      <w:r w:rsidRPr="00967DB5">
        <w:rPr>
          <w:sz w:val="24"/>
        </w:rPr>
        <w:t xml:space="preserve"> the world (</w:t>
      </w:r>
      <w:proofErr w:type="spellStart"/>
      <w:r w:rsidRPr="00967DB5">
        <w:rPr>
          <w:sz w:val="24"/>
        </w:rPr>
        <w:t>cfr</w:t>
      </w:r>
      <w:proofErr w:type="spellEnd"/>
      <w:r w:rsidRPr="00967DB5">
        <w:rPr>
          <w:sz w:val="24"/>
        </w:rPr>
        <w:t xml:space="preserve">, Ad </w:t>
      </w:r>
      <w:proofErr w:type="spellStart"/>
      <w:r w:rsidRPr="00967DB5">
        <w:rPr>
          <w:sz w:val="24"/>
        </w:rPr>
        <w:t>gentes</w:t>
      </w:r>
      <w:proofErr w:type="spellEnd"/>
      <w:r w:rsidRPr="00967DB5">
        <w:rPr>
          <w:sz w:val="24"/>
        </w:rPr>
        <w:t xml:space="preserve">, 29; </w:t>
      </w:r>
      <w:proofErr w:type="spellStart"/>
      <w:r w:rsidRPr="00967DB5">
        <w:rPr>
          <w:sz w:val="24"/>
        </w:rPr>
        <w:t>Pastor</w:t>
      </w:r>
      <w:proofErr w:type="spellEnd"/>
      <w:r w:rsidRPr="00967DB5">
        <w:rPr>
          <w:sz w:val="24"/>
        </w:rPr>
        <w:t xml:space="preserve"> bonus, 85), </w:t>
      </w:r>
    </w:p>
    <w:p w14:paraId="37D79E14" w14:textId="77777777" w:rsidR="00967DB5" w:rsidRDefault="00967DB5" w:rsidP="00644113">
      <w:pPr>
        <w:jc w:val="both"/>
        <w:rPr>
          <w:sz w:val="24"/>
        </w:rPr>
      </w:pPr>
      <w:r w:rsidRPr="00967DB5">
        <w:rPr>
          <w:sz w:val="24"/>
        </w:rPr>
        <w:t xml:space="preserve">The Church down </w:t>
      </w:r>
      <w:proofErr w:type="spellStart"/>
      <w:r w:rsidRPr="00967DB5">
        <w:rPr>
          <w:sz w:val="24"/>
        </w:rPr>
        <w:t>through</w:t>
      </w:r>
      <w:proofErr w:type="spellEnd"/>
      <w:r w:rsidRPr="00967DB5">
        <w:rPr>
          <w:sz w:val="24"/>
        </w:rPr>
        <w:t xml:space="preserve"> the </w:t>
      </w:r>
      <w:proofErr w:type="spellStart"/>
      <w:r w:rsidRPr="00967DB5">
        <w:rPr>
          <w:sz w:val="24"/>
        </w:rPr>
        <w:t>centuries</w:t>
      </w:r>
      <w:proofErr w:type="spellEnd"/>
      <w:r w:rsidRPr="00967DB5">
        <w:rPr>
          <w:sz w:val="24"/>
        </w:rPr>
        <w:t xml:space="preserve">, in </w:t>
      </w:r>
      <w:proofErr w:type="spellStart"/>
      <w:r w:rsidRPr="00967DB5">
        <w:rPr>
          <w:sz w:val="24"/>
        </w:rPr>
        <w:t>obedience</w:t>
      </w:r>
      <w:proofErr w:type="spellEnd"/>
      <w:r w:rsidRPr="00967DB5">
        <w:rPr>
          <w:sz w:val="24"/>
        </w:rPr>
        <w:t xml:space="preserve"> to the </w:t>
      </w:r>
      <w:proofErr w:type="spellStart"/>
      <w:r w:rsidRPr="00967DB5">
        <w:rPr>
          <w:sz w:val="24"/>
        </w:rPr>
        <w:t>command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received</w:t>
      </w:r>
      <w:proofErr w:type="spellEnd"/>
      <w:r w:rsidRPr="00967DB5">
        <w:rPr>
          <w:sz w:val="24"/>
        </w:rPr>
        <w:t xml:space="preserve"> from Christ, </w:t>
      </w:r>
      <w:proofErr w:type="spellStart"/>
      <w:r w:rsidRPr="00967DB5">
        <w:rPr>
          <w:sz w:val="24"/>
        </w:rPr>
        <w:t>has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always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proclaimed</w:t>
      </w:r>
      <w:proofErr w:type="spellEnd"/>
      <w:r w:rsidRPr="00967DB5">
        <w:rPr>
          <w:sz w:val="24"/>
        </w:rPr>
        <w:t xml:space="preserve"> the Gospel to </w:t>
      </w:r>
      <w:proofErr w:type="spellStart"/>
      <w:r w:rsidRPr="00967DB5">
        <w:rPr>
          <w:sz w:val="24"/>
        </w:rPr>
        <w:t>all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peoples</w:t>
      </w:r>
      <w:proofErr w:type="spellEnd"/>
      <w:r w:rsidRPr="00967DB5">
        <w:rPr>
          <w:sz w:val="24"/>
        </w:rPr>
        <w:t xml:space="preserve">. In </w:t>
      </w:r>
      <w:proofErr w:type="spellStart"/>
      <w:r w:rsidRPr="00967DB5">
        <w:rPr>
          <w:sz w:val="24"/>
        </w:rPr>
        <w:t>order</w:t>
      </w:r>
      <w:proofErr w:type="spellEnd"/>
      <w:r w:rsidRPr="00967DB5">
        <w:rPr>
          <w:sz w:val="24"/>
        </w:rPr>
        <w:t xml:space="preserve"> to </w:t>
      </w:r>
      <w:proofErr w:type="spellStart"/>
      <w:r w:rsidRPr="00967DB5">
        <w:rPr>
          <w:sz w:val="24"/>
        </w:rPr>
        <w:t>fulfil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her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missionary</w:t>
      </w:r>
      <w:proofErr w:type="spellEnd"/>
      <w:r w:rsidRPr="00967DB5">
        <w:rPr>
          <w:sz w:val="24"/>
        </w:rPr>
        <w:t xml:space="preserve"> duty, in the face of </w:t>
      </w:r>
      <w:proofErr w:type="spellStart"/>
      <w:r w:rsidRPr="00967DB5">
        <w:rPr>
          <w:sz w:val="24"/>
        </w:rPr>
        <w:t>growing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demand</w:t>
      </w:r>
      <w:proofErr w:type="spellEnd"/>
      <w:r w:rsidRPr="00967DB5">
        <w:rPr>
          <w:sz w:val="24"/>
        </w:rPr>
        <w:t xml:space="preserve"> for </w:t>
      </w:r>
      <w:proofErr w:type="spellStart"/>
      <w:r w:rsidRPr="00967DB5">
        <w:rPr>
          <w:sz w:val="24"/>
        </w:rPr>
        <w:t>evangelisation</w:t>
      </w:r>
      <w:proofErr w:type="spellEnd"/>
      <w:r w:rsidRPr="00967DB5">
        <w:rPr>
          <w:sz w:val="24"/>
        </w:rPr>
        <w:t xml:space="preserve"> in the 16th </w:t>
      </w:r>
      <w:proofErr w:type="spellStart"/>
      <w:r w:rsidRPr="00967DB5">
        <w:rPr>
          <w:sz w:val="24"/>
        </w:rPr>
        <w:t>century</w:t>
      </w:r>
      <w:proofErr w:type="spellEnd"/>
      <w:r w:rsidRPr="00967DB5">
        <w:rPr>
          <w:sz w:val="24"/>
        </w:rPr>
        <w:t xml:space="preserve">, the Church set up special </w:t>
      </w:r>
      <w:proofErr w:type="spellStart"/>
      <w:r w:rsidRPr="00967DB5">
        <w:rPr>
          <w:sz w:val="24"/>
        </w:rPr>
        <w:t>structures</w:t>
      </w:r>
      <w:proofErr w:type="spellEnd"/>
      <w:r w:rsidRPr="00967DB5">
        <w:rPr>
          <w:sz w:val="24"/>
        </w:rPr>
        <w:t xml:space="preserve">. In 1622 Pope Gregory XV </w:t>
      </w:r>
      <w:proofErr w:type="spellStart"/>
      <w:r w:rsidRPr="00967DB5">
        <w:rPr>
          <w:sz w:val="24"/>
        </w:rPr>
        <w:t>instituted</w:t>
      </w:r>
      <w:proofErr w:type="spellEnd"/>
      <w:r w:rsidRPr="00967DB5">
        <w:rPr>
          <w:sz w:val="24"/>
        </w:rPr>
        <w:t xml:space="preserve"> the “</w:t>
      </w:r>
      <w:proofErr w:type="spellStart"/>
      <w:r w:rsidRPr="00967DB5">
        <w:rPr>
          <w:sz w:val="24"/>
        </w:rPr>
        <w:t>Sacred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Congregation</w:t>
      </w:r>
      <w:proofErr w:type="spellEnd"/>
      <w:r w:rsidRPr="00967DB5">
        <w:rPr>
          <w:sz w:val="24"/>
        </w:rPr>
        <w:t xml:space="preserve"> de Propaganda Fide”, with the task of “</w:t>
      </w:r>
      <w:proofErr w:type="spellStart"/>
      <w:r w:rsidRPr="00967DB5">
        <w:rPr>
          <w:sz w:val="24"/>
        </w:rPr>
        <w:t>preaching</w:t>
      </w:r>
      <w:proofErr w:type="spellEnd"/>
      <w:r w:rsidRPr="00967DB5">
        <w:rPr>
          <w:sz w:val="24"/>
        </w:rPr>
        <w:t xml:space="preserve"> and </w:t>
      </w:r>
      <w:proofErr w:type="spellStart"/>
      <w:r w:rsidRPr="00967DB5">
        <w:rPr>
          <w:sz w:val="24"/>
        </w:rPr>
        <w:t>proclaiming</w:t>
      </w:r>
      <w:proofErr w:type="spellEnd"/>
      <w:r w:rsidRPr="00967DB5">
        <w:rPr>
          <w:sz w:val="24"/>
        </w:rPr>
        <w:t xml:space="preserve"> the Gospel and </w:t>
      </w:r>
      <w:proofErr w:type="spellStart"/>
      <w:r w:rsidRPr="00967DB5">
        <w:rPr>
          <w:sz w:val="24"/>
        </w:rPr>
        <w:t>Catholic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doctrine</w:t>
      </w:r>
      <w:proofErr w:type="spellEnd"/>
      <w:r w:rsidRPr="00967DB5">
        <w:rPr>
          <w:sz w:val="24"/>
        </w:rPr>
        <w:t xml:space="preserve"> in </w:t>
      </w:r>
      <w:proofErr w:type="spellStart"/>
      <w:r w:rsidRPr="00967DB5">
        <w:rPr>
          <w:sz w:val="24"/>
        </w:rPr>
        <w:t>all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missions</w:t>
      </w:r>
      <w:proofErr w:type="spellEnd"/>
      <w:r w:rsidRPr="00967DB5">
        <w:rPr>
          <w:sz w:val="24"/>
        </w:rPr>
        <w:t xml:space="preserve">”, </w:t>
      </w:r>
      <w:proofErr w:type="spellStart"/>
      <w:r w:rsidRPr="00967DB5">
        <w:rPr>
          <w:sz w:val="24"/>
        </w:rPr>
        <w:t>giving</w:t>
      </w:r>
      <w:proofErr w:type="spellEnd"/>
      <w:r w:rsidRPr="00967DB5">
        <w:rPr>
          <w:sz w:val="24"/>
        </w:rPr>
        <w:t xml:space="preserve"> the </w:t>
      </w:r>
      <w:proofErr w:type="spellStart"/>
      <w:r w:rsidRPr="00967DB5">
        <w:rPr>
          <w:sz w:val="24"/>
        </w:rPr>
        <w:t>Congregation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decision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making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powers</w:t>
      </w:r>
      <w:proofErr w:type="spellEnd"/>
      <w:r w:rsidRPr="00967DB5">
        <w:rPr>
          <w:sz w:val="24"/>
        </w:rPr>
        <w:t xml:space="preserve"> to </w:t>
      </w:r>
      <w:proofErr w:type="spellStart"/>
      <w:r w:rsidRPr="00967DB5">
        <w:rPr>
          <w:sz w:val="24"/>
        </w:rPr>
        <w:t>guarantee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rapidity</w:t>
      </w:r>
      <w:proofErr w:type="spellEnd"/>
      <w:r w:rsidRPr="00967DB5">
        <w:rPr>
          <w:sz w:val="24"/>
        </w:rPr>
        <w:t xml:space="preserve"> and </w:t>
      </w:r>
      <w:proofErr w:type="spellStart"/>
      <w:r w:rsidRPr="00967DB5">
        <w:rPr>
          <w:sz w:val="24"/>
        </w:rPr>
        <w:t>effectiveness</w:t>
      </w:r>
      <w:proofErr w:type="spellEnd"/>
      <w:r w:rsidRPr="00967DB5">
        <w:rPr>
          <w:sz w:val="24"/>
        </w:rPr>
        <w:t xml:space="preserve">. In 1627 Pope Urban VIII </w:t>
      </w:r>
      <w:proofErr w:type="spellStart"/>
      <w:r w:rsidRPr="00967DB5">
        <w:rPr>
          <w:sz w:val="24"/>
        </w:rPr>
        <w:t>founded</w:t>
      </w:r>
      <w:proofErr w:type="spellEnd"/>
      <w:r w:rsidRPr="00967DB5">
        <w:rPr>
          <w:sz w:val="24"/>
        </w:rPr>
        <w:t xml:space="preserve"> the Urban College of Propaganda Fide for the </w:t>
      </w:r>
      <w:proofErr w:type="spellStart"/>
      <w:r w:rsidRPr="00967DB5">
        <w:rPr>
          <w:sz w:val="24"/>
        </w:rPr>
        <w:t>formation</w:t>
      </w:r>
      <w:proofErr w:type="spellEnd"/>
      <w:r w:rsidRPr="00967DB5">
        <w:rPr>
          <w:sz w:val="24"/>
        </w:rPr>
        <w:t xml:space="preserve"> of </w:t>
      </w:r>
      <w:proofErr w:type="spellStart"/>
      <w:r w:rsidRPr="00967DB5">
        <w:rPr>
          <w:sz w:val="24"/>
        </w:rPr>
        <w:t>secular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clergy</w:t>
      </w:r>
      <w:proofErr w:type="spellEnd"/>
      <w:r w:rsidRPr="00967DB5">
        <w:rPr>
          <w:sz w:val="24"/>
        </w:rPr>
        <w:t xml:space="preserve"> for the </w:t>
      </w:r>
      <w:proofErr w:type="spellStart"/>
      <w:r w:rsidRPr="00967DB5">
        <w:rPr>
          <w:sz w:val="24"/>
        </w:rPr>
        <w:t>mission</w:t>
      </w:r>
      <w:proofErr w:type="spellEnd"/>
      <w:r w:rsidRPr="00967DB5">
        <w:rPr>
          <w:sz w:val="24"/>
        </w:rPr>
        <w:t xml:space="preserve"> and the Tipografia Poliglotta (Printing Press) to </w:t>
      </w:r>
      <w:proofErr w:type="spellStart"/>
      <w:r w:rsidRPr="00967DB5">
        <w:rPr>
          <w:sz w:val="24"/>
        </w:rPr>
        <w:t>print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documents</w:t>
      </w:r>
      <w:proofErr w:type="spellEnd"/>
      <w:r w:rsidRPr="00967DB5">
        <w:rPr>
          <w:sz w:val="24"/>
        </w:rPr>
        <w:t xml:space="preserve"> and books in </w:t>
      </w:r>
      <w:proofErr w:type="spellStart"/>
      <w:r w:rsidRPr="00967DB5">
        <w:rPr>
          <w:sz w:val="24"/>
        </w:rPr>
        <w:t>many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different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languages</w:t>
      </w:r>
      <w:proofErr w:type="spellEnd"/>
      <w:r w:rsidRPr="00967DB5">
        <w:rPr>
          <w:sz w:val="24"/>
        </w:rPr>
        <w:t xml:space="preserve">. </w:t>
      </w:r>
    </w:p>
    <w:p w14:paraId="30002E43" w14:textId="77777777" w:rsidR="00967DB5" w:rsidRDefault="00967DB5" w:rsidP="00644113">
      <w:pPr>
        <w:jc w:val="both"/>
        <w:rPr>
          <w:sz w:val="24"/>
        </w:rPr>
      </w:pPr>
      <w:r w:rsidRPr="00967DB5">
        <w:rPr>
          <w:sz w:val="24"/>
        </w:rPr>
        <w:t xml:space="preserve">With the </w:t>
      </w:r>
      <w:proofErr w:type="spellStart"/>
      <w:r w:rsidRPr="00967DB5">
        <w:rPr>
          <w:sz w:val="24"/>
        </w:rPr>
        <w:t>apostolic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Constitution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Pastor</w:t>
      </w:r>
      <w:proofErr w:type="spellEnd"/>
      <w:r w:rsidRPr="00967DB5">
        <w:rPr>
          <w:sz w:val="24"/>
        </w:rPr>
        <w:t xml:space="preserve"> bonus, Pope John Paul II </w:t>
      </w:r>
      <w:proofErr w:type="spellStart"/>
      <w:r w:rsidRPr="00967DB5">
        <w:rPr>
          <w:sz w:val="24"/>
        </w:rPr>
        <w:t>confirmed</w:t>
      </w:r>
      <w:proofErr w:type="spellEnd"/>
      <w:r w:rsidRPr="00967DB5">
        <w:rPr>
          <w:sz w:val="24"/>
        </w:rPr>
        <w:t xml:space="preserve"> the general </w:t>
      </w:r>
      <w:proofErr w:type="spellStart"/>
      <w:r w:rsidRPr="00967DB5">
        <w:rPr>
          <w:sz w:val="24"/>
        </w:rPr>
        <w:t>principle</w:t>
      </w:r>
      <w:proofErr w:type="spellEnd"/>
      <w:r w:rsidRPr="00967DB5">
        <w:rPr>
          <w:sz w:val="24"/>
        </w:rPr>
        <w:t xml:space="preserve"> of </w:t>
      </w:r>
      <w:proofErr w:type="spellStart"/>
      <w:r w:rsidRPr="00967DB5">
        <w:rPr>
          <w:sz w:val="24"/>
        </w:rPr>
        <w:t>jurisdiction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laid</w:t>
      </w:r>
      <w:proofErr w:type="spellEnd"/>
      <w:r w:rsidRPr="00967DB5">
        <w:rPr>
          <w:sz w:val="24"/>
        </w:rPr>
        <w:t xml:space="preserve"> down by the Second Vatican </w:t>
      </w:r>
      <w:proofErr w:type="spellStart"/>
      <w:r w:rsidRPr="00967DB5">
        <w:rPr>
          <w:sz w:val="24"/>
        </w:rPr>
        <w:t>Council</w:t>
      </w:r>
      <w:proofErr w:type="spellEnd"/>
      <w:r w:rsidRPr="00967DB5">
        <w:rPr>
          <w:sz w:val="24"/>
        </w:rPr>
        <w:t xml:space="preserve"> (cfr. Ad </w:t>
      </w:r>
      <w:proofErr w:type="spellStart"/>
      <w:r w:rsidRPr="00967DB5">
        <w:rPr>
          <w:sz w:val="24"/>
        </w:rPr>
        <w:t>gentes</w:t>
      </w:r>
      <w:proofErr w:type="spellEnd"/>
      <w:r w:rsidRPr="00967DB5">
        <w:rPr>
          <w:sz w:val="24"/>
        </w:rPr>
        <w:t xml:space="preserve">, 29), </w:t>
      </w:r>
      <w:proofErr w:type="spellStart"/>
      <w:r w:rsidRPr="00967DB5">
        <w:rPr>
          <w:sz w:val="24"/>
        </w:rPr>
        <w:t>which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states</w:t>
      </w:r>
      <w:proofErr w:type="spellEnd"/>
      <w:r w:rsidRPr="00967DB5">
        <w:rPr>
          <w:sz w:val="24"/>
        </w:rPr>
        <w:t xml:space="preserve">: “The </w:t>
      </w:r>
      <w:proofErr w:type="spellStart"/>
      <w:r w:rsidRPr="00967DB5">
        <w:rPr>
          <w:sz w:val="24"/>
        </w:rPr>
        <w:t>Congregation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has</w:t>
      </w:r>
      <w:proofErr w:type="spellEnd"/>
      <w:r w:rsidRPr="00967DB5">
        <w:rPr>
          <w:sz w:val="24"/>
        </w:rPr>
        <w:t xml:space="preserve"> the task of </w:t>
      </w:r>
      <w:proofErr w:type="spellStart"/>
      <w:r w:rsidRPr="00967DB5">
        <w:rPr>
          <w:sz w:val="24"/>
        </w:rPr>
        <w:t>directing</w:t>
      </w:r>
      <w:proofErr w:type="spellEnd"/>
      <w:r w:rsidRPr="00967DB5">
        <w:rPr>
          <w:sz w:val="24"/>
        </w:rPr>
        <w:t xml:space="preserve"> and co-</w:t>
      </w:r>
      <w:proofErr w:type="spellStart"/>
      <w:r w:rsidRPr="00967DB5">
        <w:rPr>
          <w:sz w:val="24"/>
        </w:rPr>
        <w:t>ordinating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activity</w:t>
      </w:r>
      <w:proofErr w:type="spellEnd"/>
      <w:r w:rsidRPr="00967DB5">
        <w:rPr>
          <w:sz w:val="24"/>
        </w:rPr>
        <w:t xml:space="preserve"> for the </w:t>
      </w:r>
      <w:proofErr w:type="spellStart"/>
      <w:r w:rsidRPr="00967DB5">
        <w:rPr>
          <w:sz w:val="24"/>
        </w:rPr>
        <w:t>evangelisation</w:t>
      </w:r>
      <w:proofErr w:type="spellEnd"/>
      <w:r w:rsidRPr="00967DB5">
        <w:rPr>
          <w:sz w:val="24"/>
        </w:rPr>
        <w:t xml:space="preserve"> of </w:t>
      </w:r>
      <w:proofErr w:type="spellStart"/>
      <w:r w:rsidRPr="00967DB5">
        <w:rPr>
          <w:sz w:val="24"/>
        </w:rPr>
        <w:t>peoples</w:t>
      </w:r>
      <w:proofErr w:type="spellEnd"/>
      <w:r w:rsidRPr="00967DB5">
        <w:rPr>
          <w:sz w:val="24"/>
        </w:rPr>
        <w:t xml:space="preserve"> and for </w:t>
      </w:r>
      <w:proofErr w:type="spellStart"/>
      <w:r w:rsidRPr="00967DB5">
        <w:rPr>
          <w:sz w:val="24"/>
        </w:rPr>
        <w:t>missionary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cooperation</w:t>
      </w:r>
      <w:proofErr w:type="spellEnd"/>
      <w:r w:rsidRPr="00967DB5">
        <w:rPr>
          <w:sz w:val="24"/>
        </w:rPr>
        <w:t xml:space="preserve">” (85). </w:t>
      </w:r>
    </w:p>
    <w:p w14:paraId="7DB0B109" w14:textId="11FB9AC8" w:rsidR="00967DB5" w:rsidRDefault="00967DB5" w:rsidP="00644113">
      <w:pPr>
        <w:jc w:val="both"/>
        <w:rPr>
          <w:b/>
          <w:sz w:val="24"/>
        </w:rPr>
      </w:pPr>
      <w:r w:rsidRPr="00967DB5">
        <w:rPr>
          <w:sz w:val="24"/>
        </w:rPr>
        <w:t xml:space="preserve">The </w:t>
      </w:r>
      <w:proofErr w:type="spellStart"/>
      <w:r w:rsidRPr="00967DB5">
        <w:rPr>
          <w:sz w:val="24"/>
        </w:rPr>
        <w:t>main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duties</w:t>
      </w:r>
      <w:proofErr w:type="spellEnd"/>
      <w:r w:rsidRPr="00967DB5">
        <w:rPr>
          <w:sz w:val="24"/>
        </w:rPr>
        <w:t xml:space="preserve"> of the </w:t>
      </w:r>
      <w:proofErr w:type="spellStart"/>
      <w:r w:rsidRPr="00967DB5">
        <w:rPr>
          <w:sz w:val="24"/>
        </w:rPr>
        <w:t>Congregation</w:t>
      </w:r>
      <w:proofErr w:type="spellEnd"/>
      <w:r w:rsidRPr="00967DB5">
        <w:rPr>
          <w:sz w:val="24"/>
        </w:rPr>
        <w:t xml:space="preserve"> for the </w:t>
      </w:r>
      <w:proofErr w:type="spellStart"/>
      <w:r w:rsidRPr="00967DB5">
        <w:rPr>
          <w:sz w:val="24"/>
        </w:rPr>
        <w:t>Evangelization</w:t>
      </w:r>
      <w:proofErr w:type="spellEnd"/>
      <w:r w:rsidRPr="00967DB5">
        <w:rPr>
          <w:sz w:val="24"/>
        </w:rPr>
        <w:t xml:space="preserve"> of </w:t>
      </w:r>
      <w:proofErr w:type="spellStart"/>
      <w:r w:rsidRPr="00967DB5">
        <w:rPr>
          <w:sz w:val="24"/>
        </w:rPr>
        <w:t>Peoples</w:t>
      </w:r>
      <w:proofErr w:type="spellEnd"/>
      <w:r w:rsidRPr="00967DB5">
        <w:rPr>
          <w:sz w:val="24"/>
        </w:rPr>
        <w:t xml:space="preserve"> include: </w:t>
      </w:r>
      <w:proofErr w:type="spellStart"/>
      <w:r w:rsidRPr="00967DB5">
        <w:rPr>
          <w:sz w:val="24"/>
        </w:rPr>
        <w:t>ensure</w:t>
      </w:r>
      <w:proofErr w:type="spellEnd"/>
      <w:r w:rsidRPr="00967DB5">
        <w:rPr>
          <w:sz w:val="24"/>
        </w:rPr>
        <w:t xml:space="preserve"> fair </w:t>
      </w:r>
      <w:proofErr w:type="spellStart"/>
      <w:r w:rsidRPr="00967DB5">
        <w:rPr>
          <w:sz w:val="24"/>
        </w:rPr>
        <w:t>distribution</w:t>
      </w:r>
      <w:proofErr w:type="spellEnd"/>
      <w:r w:rsidRPr="00967DB5">
        <w:rPr>
          <w:sz w:val="24"/>
        </w:rPr>
        <w:t xml:space="preserve"> of </w:t>
      </w:r>
      <w:proofErr w:type="spellStart"/>
      <w:r w:rsidRPr="00967DB5">
        <w:rPr>
          <w:sz w:val="24"/>
        </w:rPr>
        <w:t>missionaries</w:t>
      </w:r>
      <w:proofErr w:type="spellEnd"/>
      <w:r w:rsidRPr="00967DB5">
        <w:rPr>
          <w:sz w:val="24"/>
        </w:rPr>
        <w:t xml:space="preserve">; </w:t>
      </w:r>
      <w:proofErr w:type="spellStart"/>
      <w:r w:rsidRPr="00967DB5">
        <w:rPr>
          <w:sz w:val="24"/>
        </w:rPr>
        <w:t>formation</w:t>
      </w:r>
      <w:proofErr w:type="spellEnd"/>
      <w:r w:rsidRPr="00967DB5">
        <w:rPr>
          <w:sz w:val="24"/>
        </w:rPr>
        <w:t xml:space="preserve"> for </w:t>
      </w:r>
      <w:proofErr w:type="spellStart"/>
      <w:r w:rsidRPr="00967DB5">
        <w:rPr>
          <w:sz w:val="24"/>
        </w:rPr>
        <w:t>local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secular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clergy</w:t>
      </w:r>
      <w:proofErr w:type="spellEnd"/>
      <w:r w:rsidRPr="00967DB5">
        <w:rPr>
          <w:sz w:val="24"/>
        </w:rPr>
        <w:t xml:space="preserve"> and </w:t>
      </w:r>
      <w:proofErr w:type="spellStart"/>
      <w:r w:rsidRPr="00967DB5">
        <w:rPr>
          <w:sz w:val="24"/>
        </w:rPr>
        <w:t>catechists</w:t>
      </w:r>
      <w:proofErr w:type="spellEnd"/>
      <w:r w:rsidRPr="00967DB5">
        <w:rPr>
          <w:sz w:val="24"/>
        </w:rPr>
        <w:t xml:space="preserve">; involve </w:t>
      </w:r>
      <w:proofErr w:type="spellStart"/>
      <w:r w:rsidRPr="00967DB5">
        <w:rPr>
          <w:sz w:val="24"/>
        </w:rPr>
        <w:t>Religious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Institutes</w:t>
      </w:r>
      <w:proofErr w:type="spellEnd"/>
      <w:r w:rsidRPr="00967DB5">
        <w:rPr>
          <w:sz w:val="24"/>
        </w:rPr>
        <w:t xml:space="preserve">, </w:t>
      </w:r>
      <w:proofErr w:type="spellStart"/>
      <w:r w:rsidRPr="00967DB5">
        <w:rPr>
          <w:sz w:val="24"/>
        </w:rPr>
        <w:t>Mission</w:t>
      </w:r>
      <w:proofErr w:type="spellEnd"/>
      <w:r w:rsidRPr="00967DB5">
        <w:rPr>
          <w:sz w:val="24"/>
        </w:rPr>
        <w:t xml:space="preserve"> Societies, and </w:t>
      </w:r>
      <w:proofErr w:type="spellStart"/>
      <w:r w:rsidRPr="00967DB5">
        <w:rPr>
          <w:sz w:val="24"/>
        </w:rPr>
        <w:t>local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Churches</w:t>
      </w:r>
      <w:proofErr w:type="spellEnd"/>
      <w:r w:rsidRPr="00967DB5">
        <w:rPr>
          <w:sz w:val="24"/>
        </w:rPr>
        <w:t xml:space="preserve"> in the task of </w:t>
      </w:r>
      <w:proofErr w:type="spellStart"/>
      <w:r w:rsidRPr="00967DB5">
        <w:rPr>
          <w:sz w:val="24"/>
        </w:rPr>
        <w:t>evangelising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mission</w:t>
      </w:r>
      <w:proofErr w:type="spellEnd"/>
      <w:r w:rsidRPr="00967DB5">
        <w:rPr>
          <w:sz w:val="24"/>
        </w:rPr>
        <w:t xml:space="preserve"> </w:t>
      </w:r>
      <w:proofErr w:type="spellStart"/>
      <w:r w:rsidRPr="00967DB5">
        <w:rPr>
          <w:sz w:val="24"/>
        </w:rPr>
        <w:t>territories</w:t>
      </w:r>
      <w:proofErr w:type="spellEnd"/>
      <w:r w:rsidRPr="00967DB5">
        <w:rPr>
          <w:sz w:val="24"/>
        </w:rPr>
        <w:t>.</w:t>
      </w:r>
      <w:r w:rsidRPr="00967DB5">
        <w:rPr>
          <w:b/>
          <w:sz w:val="24"/>
        </w:rPr>
        <w:t xml:space="preserve"> </w:t>
      </w:r>
    </w:p>
    <w:p w14:paraId="42355ECE" w14:textId="77777777" w:rsidR="00967DB5" w:rsidRDefault="00967DB5" w:rsidP="00644113">
      <w:pPr>
        <w:jc w:val="both"/>
        <w:rPr>
          <w:b/>
          <w:sz w:val="24"/>
        </w:rPr>
      </w:pPr>
    </w:p>
    <w:p w14:paraId="1482DA2F" w14:textId="77777777" w:rsidR="00967DB5" w:rsidRDefault="00967DB5" w:rsidP="00644113">
      <w:pPr>
        <w:jc w:val="both"/>
        <w:rPr>
          <w:b/>
          <w:sz w:val="24"/>
        </w:rPr>
      </w:pPr>
    </w:p>
    <w:p w14:paraId="7AF8EC47" w14:textId="77777777" w:rsidR="00967DB5" w:rsidRDefault="00967DB5" w:rsidP="00644113">
      <w:pPr>
        <w:jc w:val="both"/>
        <w:rPr>
          <w:b/>
          <w:sz w:val="24"/>
        </w:rPr>
      </w:pPr>
    </w:p>
    <w:p w14:paraId="3A8D4A44" w14:textId="77777777" w:rsidR="00967DB5" w:rsidRDefault="00967DB5" w:rsidP="00644113">
      <w:pPr>
        <w:jc w:val="both"/>
        <w:rPr>
          <w:b/>
          <w:sz w:val="24"/>
        </w:rPr>
      </w:pPr>
    </w:p>
    <w:p w14:paraId="5966F0E3" w14:textId="77777777" w:rsidR="00967DB5" w:rsidRDefault="00967DB5" w:rsidP="00644113">
      <w:pPr>
        <w:jc w:val="both"/>
        <w:rPr>
          <w:b/>
          <w:sz w:val="24"/>
        </w:rPr>
      </w:pPr>
    </w:p>
    <w:p w14:paraId="621DF3FB" w14:textId="77777777" w:rsidR="00644113" w:rsidRPr="004A5731" w:rsidRDefault="00644113" w:rsidP="00644113">
      <w:pPr>
        <w:jc w:val="both"/>
        <w:rPr>
          <w:sz w:val="24"/>
        </w:rPr>
      </w:pPr>
    </w:p>
    <w:p w14:paraId="167EE3B4" w14:textId="77777777" w:rsidR="00967DB5" w:rsidRDefault="00967DB5" w:rsidP="00967DB5">
      <w:pPr>
        <w:pStyle w:val="Titolo7"/>
      </w:pPr>
      <w:r>
        <w:t xml:space="preserve">The </w:t>
      </w:r>
      <w:proofErr w:type="spellStart"/>
      <w:r>
        <w:t>Cep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a </w:t>
      </w:r>
      <w:proofErr w:type="spellStart"/>
      <w:r>
        <w:t>total</w:t>
      </w:r>
      <w:proofErr w:type="spellEnd"/>
      <w:r>
        <w:t xml:space="preserve"> of </w:t>
      </w:r>
      <w:r w:rsidR="00644113" w:rsidRPr="004222F2">
        <w:t>1.11</w:t>
      </w:r>
      <w:r w:rsidR="004222F2" w:rsidRPr="004222F2">
        <w:t>7</w:t>
      </w:r>
      <w:r>
        <w:t xml:space="preserve"> </w:t>
      </w:r>
      <w:proofErr w:type="spellStart"/>
      <w:r>
        <w:t>Ecclesiastical</w:t>
      </w:r>
      <w:proofErr w:type="spellEnd"/>
      <w:r>
        <w:t xml:space="preserve"> </w:t>
      </w:r>
    </w:p>
    <w:p w14:paraId="2CF2467B" w14:textId="1CF2272A" w:rsidR="00967DB5" w:rsidRPr="00967DB5" w:rsidRDefault="00967DB5" w:rsidP="00967DB5">
      <w:pPr>
        <w:pStyle w:val="Titolo7"/>
      </w:pPr>
      <w:proofErr w:type="spellStart"/>
      <w:r>
        <w:t>Circumscriptions</w:t>
      </w:r>
      <w:proofErr w:type="spellEnd"/>
    </w:p>
    <w:p w14:paraId="6F05C62F" w14:textId="2F083F89" w:rsidR="00644113" w:rsidRPr="004222F2" w:rsidRDefault="00644113" w:rsidP="00644113">
      <w:pPr>
        <w:jc w:val="center"/>
        <w:rPr>
          <w:b/>
          <w:bCs/>
        </w:rPr>
      </w:pPr>
      <w:r w:rsidRPr="004222F2">
        <w:rPr>
          <w:b/>
          <w:bCs/>
        </w:rPr>
        <w:t>(</w:t>
      </w:r>
      <w:proofErr w:type="spellStart"/>
      <w:proofErr w:type="gramStart"/>
      <w:r w:rsidR="00967DB5">
        <w:rPr>
          <w:b/>
          <w:bCs/>
        </w:rPr>
        <w:t>updated</w:t>
      </w:r>
      <w:proofErr w:type="spellEnd"/>
      <w:proofErr w:type="gramEnd"/>
      <w:r w:rsidR="00967DB5">
        <w:rPr>
          <w:b/>
          <w:bCs/>
        </w:rPr>
        <w:t xml:space="preserve"> to the </w:t>
      </w:r>
      <w:proofErr w:type="spellStart"/>
      <w:r w:rsidR="00967DB5">
        <w:rPr>
          <w:b/>
          <w:bCs/>
        </w:rPr>
        <w:t>latest</w:t>
      </w:r>
      <w:proofErr w:type="spellEnd"/>
      <w:r w:rsidR="00967DB5">
        <w:rPr>
          <w:b/>
          <w:bCs/>
        </w:rPr>
        <w:t xml:space="preserve"> </w:t>
      </w:r>
      <w:proofErr w:type="spellStart"/>
      <w:r w:rsidR="00967DB5">
        <w:rPr>
          <w:b/>
          <w:bCs/>
        </w:rPr>
        <w:t>change</w:t>
      </w:r>
      <w:proofErr w:type="spellEnd"/>
      <w:r w:rsidRPr="004222F2">
        <w:rPr>
          <w:b/>
          <w:bCs/>
        </w:rPr>
        <w:t>)</w:t>
      </w:r>
    </w:p>
    <w:p w14:paraId="4B90DF93" w14:textId="77777777" w:rsidR="00644113" w:rsidRPr="004222F2" w:rsidRDefault="00644113" w:rsidP="00644113"/>
    <w:p w14:paraId="0FDDF6D4" w14:textId="77777777" w:rsidR="00644113" w:rsidRPr="004222F2" w:rsidRDefault="00644113" w:rsidP="00644113"/>
    <w:tbl>
      <w:tblPr>
        <w:tblW w:w="0" w:type="auto"/>
        <w:tblLook w:val="01E0" w:firstRow="1" w:lastRow="1" w:firstColumn="1" w:lastColumn="1" w:noHBand="0" w:noVBand="0"/>
      </w:tblPr>
      <w:tblGrid>
        <w:gridCol w:w="1162"/>
        <w:gridCol w:w="763"/>
        <w:gridCol w:w="694"/>
        <w:gridCol w:w="763"/>
        <w:gridCol w:w="751"/>
        <w:gridCol w:w="756"/>
        <w:gridCol w:w="745"/>
        <w:gridCol w:w="705"/>
        <w:gridCol w:w="706"/>
        <w:gridCol w:w="757"/>
        <w:gridCol w:w="786"/>
        <w:gridCol w:w="1050"/>
      </w:tblGrid>
      <w:tr w:rsidR="004222F2" w:rsidRPr="004222F2" w14:paraId="3B020D98" w14:textId="77777777" w:rsidTr="004222F2">
        <w:tc>
          <w:tcPr>
            <w:tcW w:w="1162" w:type="dxa"/>
          </w:tcPr>
          <w:p w14:paraId="5152D01F" w14:textId="6D53E11D" w:rsidR="004222F2" w:rsidRPr="004222F2" w:rsidRDefault="00967DB5" w:rsidP="00F919C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Continent</w:t>
            </w:r>
            <w:proofErr w:type="spellEnd"/>
          </w:p>
        </w:tc>
        <w:tc>
          <w:tcPr>
            <w:tcW w:w="763" w:type="dxa"/>
          </w:tcPr>
          <w:p w14:paraId="71071C6F" w14:textId="6EB5B206" w:rsidR="004222F2" w:rsidRPr="004222F2" w:rsidRDefault="00B7671F" w:rsidP="00F919C0">
            <w:pPr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694" w:type="dxa"/>
          </w:tcPr>
          <w:p w14:paraId="786A7051" w14:textId="4B7B8032" w:rsidR="004222F2" w:rsidRPr="004222F2" w:rsidRDefault="00B7671F" w:rsidP="00F919C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4222F2">
              <w:rPr>
                <w:b/>
              </w:rPr>
              <w:t>D</w:t>
            </w:r>
          </w:p>
        </w:tc>
        <w:tc>
          <w:tcPr>
            <w:tcW w:w="763" w:type="dxa"/>
          </w:tcPr>
          <w:p w14:paraId="38DAD319" w14:textId="6B28CB4E" w:rsidR="004222F2" w:rsidRPr="004222F2" w:rsidRDefault="00B7671F" w:rsidP="00F919C0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51" w:type="dxa"/>
          </w:tcPr>
          <w:p w14:paraId="3DE13AD4" w14:textId="71BFDB2D" w:rsidR="004222F2" w:rsidRPr="004222F2" w:rsidRDefault="00B7671F" w:rsidP="00B7671F">
            <w:pPr>
              <w:jc w:val="center"/>
              <w:rPr>
                <w:b/>
              </w:rPr>
            </w:pPr>
            <w:r>
              <w:rPr>
                <w:b/>
              </w:rPr>
              <w:t>TA</w:t>
            </w:r>
          </w:p>
        </w:tc>
        <w:tc>
          <w:tcPr>
            <w:tcW w:w="756" w:type="dxa"/>
          </w:tcPr>
          <w:p w14:paraId="049A9B34" w14:textId="38C86C7D" w:rsidR="004222F2" w:rsidRPr="004222F2" w:rsidRDefault="00B7671F" w:rsidP="00F919C0">
            <w:pPr>
              <w:jc w:val="center"/>
              <w:rPr>
                <w:b/>
              </w:rPr>
            </w:pPr>
            <w:r>
              <w:rPr>
                <w:b/>
              </w:rPr>
              <w:t>AV</w:t>
            </w:r>
          </w:p>
        </w:tc>
        <w:tc>
          <w:tcPr>
            <w:tcW w:w="745" w:type="dxa"/>
          </w:tcPr>
          <w:p w14:paraId="3A40D89B" w14:textId="73784C9C" w:rsidR="004222F2" w:rsidRPr="004222F2" w:rsidRDefault="00B7671F" w:rsidP="00F919C0">
            <w:pPr>
              <w:jc w:val="center"/>
              <w:rPr>
                <w:b/>
              </w:rPr>
            </w:pPr>
            <w:r>
              <w:rPr>
                <w:b/>
              </w:rPr>
              <w:t>AP</w:t>
            </w:r>
          </w:p>
        </w:tc>
        <w:tc>
          <w:tcPr>
            <w:tcW w:w="705" w:type="dxa"/>
          </w:tcPr>
          <w:p w14:paraId="64C28D6B" w14:textId="0A7FD733" w:rsidR="004222F2" w:rsidRPr="004222F2" w:rsidRDefault="004222F2" w:rsidP="00F919C0">
            <w:pPr>
              <w:jc w:val="center"/>
              <w:rPr>
                <w:b/>
              </w:rPr>
            </w:pPr>
            <w:proofErr w:type="spellStart"/>
            <w:r w:rsidRPr="004222F2">
              <w:rPr>
                <w:b/>
              </w:rPr>
              <w:t>M</w:t>
            </w:r>
            <w:r w:rsidR="00B7671F">
              <w:rPr>
                <w:b/>
              </w:rPr>
              <w:t>sJ</w:t>
            </w:r>
            <w:proofErr w:type="spellEnd"/>
          </w:p>
        </w:tc>
        <w:tc>
          <w:tcPr>
            <w:tcW w:w="706" w:type="dxa"/>
          </w:tcPr>
          <w:p w14:paraId="16B83D48" w14:textId="7E346F33" w:rsidR="004222F2" w:rsidRPr="004222F2" w:rsidRDefault="004222F2" w:rsidP="00F919C0">
            <w:pPr>
              <w:jc w:val="center"/>
              <w:rPr>
                <w:b/>
              </w:rPr>
            </w:pPr>
            <w:r w:rsidRPr="004222F2">
              <w:rPr>
                <w:b/>
              </w:rPr>
              <w:t>T</w:t>
            </w:r>
            <w:r w:rsidR="00B7671F">
              <w:rPr>
                <w:b/>
              </w:rPr>
              <w:t>P</w:t>
            </w:r>
          </w:p>
        </w:tc>
        <w:tc>
          <w:tcPr>
            <w:tcW w:w="757" w:type="dxa"/>
          </w:tcPr>
          <w:p w14:paraId="3513ACDA" w14:textId="77777777" w:rsidR="004222F2" w:rsidRPr="004222F2" w:rsidRDefault="004222F2" w:rsidP="00F919C0">
            <w:pPr>
              <w:jc w:val="center"/>
              <w:rPr>
                <w:b/>
              </w:rPr>
            </w:pPr>
            <w:r w:rsidRPr="004222F2">
              <w:rPr>
                <w:b/>
              </w:rPr>
              <w:t>AA</w:t>
            </w:r>
          </w:p>
        </w:tc>
        <w:tc>
          <w:tcPr>
            <w:tcW w:w="786" w:type="dxa"/>
          </w:tcPr>
          <w:p w14:paraId="4EDAFBCA" w14:textId="77777777" w:rsidR="004222F2" w:rsidRPr="004222F2" w:rsidRDefault="004222F2" w:rsidP="00F919C0">
            <w:pPr>
              <w:jc w:val="center"/>
              <w:rPr>
                <w:b/>
              </w:rPr>
            </w:pPr>
            <w:r w:rsidRPr="004222F2">
              <w:rPr>
                <w:b/>
              </w:rPr>
              <w:t>OM</w:t>
            </w:r>
          </w:p>
        </w:tc>
        <w:tc>
          <w:tcPr>
            <w:tcW w:w="1050" w:type="dxa"/>
          </w:tcPr>
          <w:p w14:paraId="41FA50FF" w14:textId="2EE73477" w:rsidR="004222F2" w:rsidRPr="004222F2" w:rsidRDefault="00967DB5" w:rsidP="00F919C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4222F2" w:rsidRPr="004222F2" w14:paraId="6922FDBD" w14:textId="77777777" w:rsidTr="004222F2">
        <w:tc>
          <w:tcPr>
            <w:tcW w:w="1162" w:type="dxa"/>
          </w:tcPr>
          <w:p w14:paraId="58D05A95" w14:textId="77777777" w:rsidR="004222F2" w:rsidRPr="004222F2" w:rsidRDefault="004222F2" w:rsidP="00F919C0">
            <w:pPr>
              <w:rPr>
                <w:b/>
              </w:rPr>
            </w:pPr>
            <w:r w:rsidRPr="004222F2">
              <w:rPr>
                <w:b/>
              </w:rPr>
              <w:t>Africa</w:t>
            </w:r>
          </w:p>
        </w:tc>
        <w:tc>
          <w:tcPr>
            <w:tcW w:w="763" w:type="dxa"/>
          </w:tcPr>
          <w:p w14:paraId="4C2FE237" w14:textId="73E0BA01" w:rsidR="004222F2" w:rsidRPr="004222F2" w:rsidRDefault="004222F2" w:rsidP="004222F2">
            <w:pPr>
              <w:jc w:val="center"/>
            </w:pPr>
            <w:r w:rsidRPr="004222F2">
              <w:t xml:space="preserve">94 </w:t>
            </w:r>
          </w:p>
        </w:tc>
        <w:tc>
          <w:tcPr>
            <w:tcW w:w="694" w:type="dxa"/>
          </w:tcPr>
          <w:p w14:paraId="5F58B232" w14:textId="1635FC7A" w:rsidR="004222F2" w:rsidRPr="004222F2" w:rsidRDefault="00756183" w:rsidP="004222F2">
            <w:pPr>
              <w:jc w:val="center"/>
            </w:pPr>
            <w:r>
              <w:t>3</w:t>
            </w:r>
          </w:p>
        </w:tc>
        <w:tc>
          <w:tcPr>
            <w:tcW w:w="763" w:type="dxa"/>
          </w:tcPr>
          <w:p w14:paraId="64063AE2" w14:textId="2663D7C0" w:rsidR="004222F2" w:rsidRPr="004222F2" w:rsidRDefault="004222F2" w:rsidP="004222F2">
            <w:pPr>
              <w:jc w:val="center"/>
            </w:pPr>
            <w:r w:rsidRPr="004222F2">
              <w:t xml:space="preserve">394 </w:t>
            </w:r>
          </w:p>
        </w:tc>
        <w:tc>
          <w:tcPr>
            <w:tcW w:w="751" w:type="dxa"/>
          </w:tcPr>
          <w:p w14:paraId="5E0DE750" w14:textId="77777777" w:rsidR="004222F2" w:rsidRPr="004222F2" w:rsidRDefault="004222F2" w:rsidP="00F919C0">
            <w:pPr>
              <w:jc w:val="center"/>
            </w:pPr>
            <w:r w:rsidRPr="004222F2">
              <w:t>-</w:t>
            </w:r>
          </w:p>
        </w:tc>
        <w:tc>
          <w:tcPr>
            <w:tcW w:w="756" w:type="dxa"/>
          </w:tcPr>
          <w:p w14:paraId="566FC187" w14:textId="56DD3256" w:rsidR="004222F2" w:rsidRPr="004222F2" w:rsidRDefault="004222F2" w:rsidP="00F919C0">
            <w:pPr>
              <w:jc w:val="center"/>
            </w:pPr>
            <w:r w:rsidRPr="004222F2">
              <w:t xml:space="preserve">19 </w:t>
            </w:r>
          </w:p>
        </w:tc>
        <w:tc>
          <w:tcPr>
            <w:tcW w:w="745" w:type="dxa"/>
          </w:tcPr>
          <w:p w14:paraId="18602D3D" w14:textId="73CF0844" w:rsidR="004222F2" w:rsidRPr="004222F2" w:rsidRDefault="004222F2" w:rsidP="00F919C0">
            <w:pPr>
              <w:jc w:val="center"/>
            </w:pPr>
            <w:r w:rsidRPr="004222F2">
              <w:t xml:space="preserve">3 </w:t>
            </w:r>
          </w:p>
        </w:tc>
        <w:tc>
          <w:tcPr>
            <w:tcW w:w="705" w:type="dxa"/>
          </w:tcPr>
          <w:p w14:paraId="3CB444CB" w14:textId="77777777" w:rsidR="004222F2" w:rsidRPr="004222F2" w:rsidRDefault="004222F2" w:rsidP="00F919C0">
            <w:pPr>
              <w:jc w:val="center"/>
            </w:pPr>
            <w:r w:rsidRPr="004222F2">
              <w:t xml:space="preserve">1 </w:t>
            </w:r>
          </w:p>
        </w:tc>
        <w:tc>
          <w:tcPr>
            <w:tcW w:w="706" w:type="dxa"/>
          </w:tcPr>
          <w:p w14:paraId="6ABFEC19" w14:textId="77777777" w:rsidR="004222F2" w:rsidRPr="004222F2" w:rsidRDefault="004222F2" w:rsidP="00F919C0">
            <w:pPr>
              <w:jc w:val="center"/>
            </w:pPr>
            <w:r w:rsidRPr="004222F2">
              <w:t>-</w:t>
            </w:r>
          </w:p>
        </w:tc>
        <w:tc>
          <w:tcPr>
            <w:tcW w:w="757" w:type="dxa"/>
          </w:tcPr>
          <w:p w14:paraId="5FD15871" w14:textId="77777777" w:rsidR="004222F2" w:rsidRPr="004222F2" w:rsidRDefault="004222F2" w:rsidP="00F919C0">
            <w:pPr>
              <w:jc w:val="center"/>
            </w:pPr>
            <w:r w:rsidRPr="004222F2">
              <w:t xml:space="preserve">- </w:t>
            </w:r>
          </w:p>
        </w:tc>
        <w:tc>
          <w:tcPr>
            <w:tcW w:w="786" w:type="dxa"/>
          </w:tcPr>
          <w:p w14:paraId="7D3ACD53" w14:textId="77777777" w:rsidR="004222F2" w:rsidRPr="004222F2" w:rsidRDefault="004222F2" w:rsidP="00F919C0">
            <w:pPr>
              <w:jc w:val="center"/>
            </w:pPr>
            <w:r w:rsidRPr="004222F2">
              <w:t xml:space="preserve">3 </w:t>
            </w:r>
          </w:p>
        </w:tc>
        <w:tc>
          <w:tcPr>
            <w:tcW w:w="1050" w:type="dxa"/>
          </w:tcPr>
          <w:p w14:paraId="53E3E708" w14:textId="3B7A75F2" w:rsidR="004222F2" w:rsidRPr="004222F2" w:rsidRDefault="004222F2" w:rsidP="00C81BA9">
            <w:pPr>
              <w:jc w:val="center"/>
            </w:pPr>
            <w:r w:rsidRPr="004222F2">
              <w:t>51</w:t>
            </w:r>
            <w:r w:rsidR="00C81BA9">
              <w:t>7</w:t>
            </w:r>
            <w:r w:rsidRPr="004222F2">
              <w:t xml:space="preserve"> </w:t>
            </w:r>
          </w:p>
        </w:tc>
      </w:tr>
      <w:tr w:rsidR="004222F2" w:rsidRPr="004222F2" w14:paraId="447481C8" w14:textId="77777777" w:rsidTr="004222F2">
        <w:tc>
          <w:tcPr>
            <w:tcW w:w="1162" w:type="dxa"/>
          </w:tcPr>
          <w:p w14:paraId="7E6D21B6" w14:textId="77777777" w:rsidR="004222F2" w:rsidRPr="004222F2" w:rsidRDefault="004222F2" w:rsidP="00F919C0">
            <w:pPr>
              <w:rPr>
                <w:b/>
              </w:rPr>
            </w:pPr>
            <w:r w:rsidRPr="004222F2">
              <w:rPr>
                <w:b/>
              </w:rPr>
              <w:t>America</w:t>
            </w:r>
          </w:p>
        </w:tc>
        <w:tc>
          <w:tcPr>
            <w:tcW w:w="763" w:type="dxa"/>
          </w:tcPr>
          <w:p w14:paraId="3BB32C18" w14:textId="0B51BB72" w:rsidR="004222F2" w:rsidRPr="004222F2" w:rsidRDefault="004222F2" w:rsidP="00F919C0">
            <w:pPr>
              <w:jc w:val="center"/>
            </w:pPr>
            <w:r w:rsidRPr="004222F2">
              <w:t xml:space="preserve">5 </w:t>
            </w:r>
          </w:p>
        </w:tc>
        <w:tc>
          <w:tcPr>
            <w:tcW w:w="694" w:type="dxa"/>
          </w:tcPr>
          <w:p w14:paraId="1F1B34AE" w14:textId="77777777" w:rsidR="004222F2" w:rsidRPr="004222F2" w:rsidRDefault="004222F2" w:rsidP="00BA15C5">
            <w:pPr>
              <w:jc w:val="center"/>
            </w:pPr>
          </w:p>
        </w:tc>
        <w:tc>
          <w:tcPr>
            <w:tcW w:w="763" w:type="dxa"/>
          </w:tcPr>
          <w:p w14:paraId="63AF5AA0" w14:textId="68B91302" w:rsidR="004222F2" w:rsidRPr="004222F2" w:rsidRDefault="004222F2" w:rsidP="00BA15C5">
            <w:pPr>
              <w:jc w:val="center"/>
            </w:pPr>
            <w:r w:rsidRPr="004222F2">
              <w:t>22</w:t>
            </w:r>
          </w:p>
        </w:tc>
        <w:tc>
          <w:tcPr>
            <w:tcW w:w="751" w:type="dxa"/>
          </w:tcPr>
          <w:p w14:paraId="59349805" w14:textId="77777777" w:rsidR="004222F2" w:rsidRPr="004222F2" w:rsidRDefault="004222F2" w:rsidP="00F919C0">
            <w:pPr>
              <w:jc w:val="center"/>
            </w:pPr>
            <w:r w:rsidRPr="004222F2">
              <w:t>-</w:t>
            </w:r>
          </w:p>
        </w:tc>
        <w:tc>
          <w:tcPr>
            <w:tcW w:w="756" w:type="dxa"/>
          </w:tcPr>
          <w:p w14:paraId="51B8E73C" w14:textId="77777777" w:rsidR="004222F2" w:rsidRPr="004222F2" w:rsidRDefault="004222F2" w:rsidP="002B55B8">
            <w:pPr>
              <w:jc w:val="center"/>
            </w:pPr>
            <w:r w:rsidRPr="004222F2">
              <w:t xml:space="preserve">40 </w:t>
            </w:r>
          </w:p>
        </w:tc>
        <w:tc>
          <w:tcPr>
            <w:tcW w:w="745" w:type="dxa"/>
          </w:tcPr>
          <w:p w14:paraId="3D8BC675" w14:textId="77777777" w:rsidR="004222F2" w:rsidRPr="004222F2" w:rsidRDefault="004222F2" w:rsidP="00F919C0">
            <w:pPr>
              <w:jc w:val="center"/>
            </w:pPr>
            <w:r w:rsidRPr="004222F2">
              <w:t xml:space="preserve">1 </w:t>
            </w:r>
          </w:p>
        </w:tc>
        <w:tc>
          <w:tcPr>
            <w:tcW w:w="705" w:type="dxa"/>
          </w:tcPr>
          <w:p w14:paraId="3649524B" w14:textId="77777777" w:rsidR="004222F2" w:rsidRPr="004222F2" w:rsidRDefault="004222F2" w:rsidP="00F919C0">
            <w:pPr>
              <w:jc w:val="center"/>
            </w:pPr>
            <w:r w:rsidRPr="004222F2">
              <w:t xml:space="preserve">2 </w:t>
            </w:r>
          </w:p>
        </w:tc>
        <w:tc>
          <w:tcPr>
            <w:tcW w:w="706" w:type="dxa"/>
          </w:tcPr>
          <w:p w14:paraId="35E6CE47" w14:textId="77777777" w:rsidR="004222F2" w:rsidRPr="004222F2" w:rsidRDefault="004222F2" w:rsidP="00F919C0">
            <w:pPr>
              <w:jc w:val="center"/>
            </w:pPr>
            <w:r w:rsidRPr="004222F2">
              <w:t>1</w:t>
            </w:r>
          </w:p>
        </w:tc>
        <w:tc>
          <w:tcPr>
            <w:tcW w:w="757" w:type="dxa"/>
          </w:tcPr>
          <w:p w14:paraId="72845B1F" w14:textId="77777777" w:rsidR="004222F2" w:rsidRPr="004222F2" w:rsidRDefault="004222F2" w:rsidP="00F919C0">
            <w:pPr>
              <w:jc w:val="center"/>
            </w:pPr>
            <w:r w:rsidRPr="004222F2">
              <w:t>-</w:t>
            </w:r>
          </w:p>
        </w:tc>
        <w:tc>
          <w:tcPr>
            <w:tcW w:w="786" w:type="dxa"/>
          </w:tcPr>
          <w:p w14:paraId="5AA8B297" w14:textId="77777777" w:rsidR="004222F2" w:rsidRPr="004222F2" w:rsidRDefault="004222F2" w:rsidP="00F919C0">
            <w:pPr>
              <w:jc w:val="center"/>
            </w:pPr>
            <w:r w:rsidRPr="004222F2">
              <w:t>-</w:t>
            </w:r>
          </w:p>
        </w:tc>
        <w:tc>
          <w:tcPr>
            <w:tcW w:w="1050" w:type="dxa"/>
          </w:tcPr>
          <w:p w14:paraId="14D82E4A" w14:textId="2ABC9BF8" w:rsidR="004222F2" w:rsidRPr="004222F2" w:rsidRDefault="004222F2" w:rsidP="00C81BA9">
            <w:pPr>
              <w:jc w:val="center"/>
            </w:pPr>
            <w:r w:rsidRPr="004222F2">
              <w:t>7</w:t>
            </w:r>
            <w:r w:rsidR="00C81BA9">
              <w:t>1</w:t>
            </w:r>
            <w:r w:rsidRPr="004222F2">
              <w:t xml:space="preserve"> </w:t>
            </w:r>
          </w:p>
        </w:tc>
      </w:tr>
      <w:tr w:rsidR="004222F2" w:rsidRPr="004222F2" w14:paraId="3816EE6A" w14:textId="77777777" w:rsidTr="004222F2">
        <w:tc>
          <w:tcPr>
            <w:tcW w:w="1162" w:type="dxa"/>
          </w:tcPr>
          <w:p w14:paraId="44A3B8A3" w14:textId="77777777" w:rsidR="004222F2" w:rsidRPr="004222F2" w:rsidRDefault="004222F2" w:rsidP="00F919C0">
            <w:pPr>
              <w:rPr>
                <w:b/>
              </w:rPr>
            </w:pPr>
            <w:r w:rsidRPr="004222F2">
              <w:rPr>
                <w:b/>
              </w:rPr>
              <w:t>Asia</w:t>
            </w:r>
          </w:p>
        </w:tc>
        <w:tc>
          <w:tcPr>
            <w:tcW w:w="763" w:type="dxa"/>
          </w:tcPr>
          <w:p w14:paraId="57EF1D08" w14:textId="55EF3A99" w:rsidR="004222F2" w:rsidRPr="004222F2" w:rsidRDefault="004222F2" w:rsidP="00BA15C5">
            <w:pPr>
              <w:jc w:val="center"/>
            </w:pPr>
            <w:r w:rsidRPr="004222F2">
              <w:t xml:space="preserve">78 </w:t>
            </w:r>
          </w:p>
        </w:tc>
        <w:tc>
          <w:tcPr>
            <w:tcW w:w="694" w:type="dxa"/>
          </w:tcPr>
          <w:p w14:paraId="0AD92BA7" w14:textId="30238579" w:rsidR="004222F2" w:rsidRPr="004222F2" w:rsidRDefault="00756183" w:rsidP="004222F2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14:paraId="0B399141" w14:textId="71C0C1D6" w:rsidR="004222F2" w:rsidRPr="004222F2" w:rsidRDefault="004222F2" w:rsidP="004222F2">
            <w:pPr>
              <w:jc w:val="center"/>
            </w:pPr>
            <w:r w:rsidRPr="004222F2">
              <w:t xml:space="preserve">343 </w:t>
            </w:r>
          </w:p>
        </w:tc>
        <w:tc>
          <w:tcPr>
            <w:tcW w:w="751" w:type="dxa"/>
          </w:tcPr>
          <w:p w14:paraId="3A8619D2" w14:textId="77777777" w:rsidR="004222F2" w:rsidRPr="004222F2" w:rsidRDefault="004222F2" w:rsidP="00F919C0">
            <w:pPr>
              <w:jc w:val="center"/>
            </w:pPr>
            <w:r w:rsidRPr="004222F2">
              <w:t xml:space="preserve">1 </w:t>
            </w:r>
          </w:p>
        </w:tc>
        <w:tc>
          <w:tcPr>
            <w:tcW w:w="756" w:type="dxa"/>
          </w:tcPr>
          <w:p w14:paraId="45995166" w14:textId="77777777" w:rsidR="004222F2" w:rsidRPr="004222F2" w:rsidRDefault="004222F2" w:rsidP="00F919C0">
            <w:pPr>
              <w:jc w:val="center"/>
            </w:pPr>
            <w:r w:rsidRPr="004222F2">
              <w:t xml:space="preserve">17 </w:t>
            </w:r>
          </w:p>
        </w:tc>
        <w:tc>
          <w:tcPr>
            <w:tcW w:w="745" w:type="dxa"/>
          </w:tcPr>
          <w:p w14:paraId="25D4942B" w14:textId="77777777" w:rsidR="004222F2" w:rsidRPr="004222F2" w:rsidRDefault="004222F2" w:rsidP="00F919C0">
            <w:pPr>
              <w:jc w:val="center"/>
            </w:pPr>
            <w:r w:rsidRPr="004222F2">
              <w:t xml:space="preserve">34 </w:t>
            </w:r>
          </w:p>
        </w:tc>
        <w:tc>
          <w:tcPr>
            <w:tcW w:w="705" w:type="dxa"/>
          </w:tcPr>
          <w:p w14:paraId="6744EE7D" w14:textId="77777777" w:rsidR="004222F2" w:rsidRPr="004222F2" w:rsidRDefault="004222F2" w:rsidP="00F919C0">
            <w:pPr>
              <w:jc w:val="center"/>
            </w:pPr>
            <w:r w:rsidRPr="004222F2">
              <w:t xml:space="preserve">3 </w:t>
            </w:r>
          </w:p>
        </w:tc>
        <w:tc>
          <w:tcPr>
            <w:tcW w:w="706" w:type="dxa"/>
          </w:tcPr>
          <w:p w14:paraId="5A7E2C71" w14:textId="77777777" w:rsidR="004222F2" w:rsidRPr="004222F2" w:rsidRDefault="004222F2" w:rsidP="00F919C0">
            <w:pPr>
              <w:jc w:val="center"/>
            </w:pPr>
            <w:r w:rsidRPr="004222F2">
              <w:t>-</w:t>
            </w:r>
          </w:p>
        </w:tc>
        <w:tc>
          <w:tcPr>
            <w:tcW w:w="757" w:type="dxa"/>
          </w:tcPr>
          <w:p w14:paraId="357BCEA2" w14:textId="36051AFD" w:rsidR="004222F2" w:rsidRPr="004222F2" w:rsidRDefault="004222F2" w:rsidP="00F919C0">
            <w:pPr>
              <w:jc w:val="center"/>
            </w:pPr>
            <w:r w:rsidRPr="004222F2">
              <w:t xml:space="preserve">4 </w:t>
            </w:r>
          </w:p>
        </w:tc>
        <w:tc>
          <w:tcPr>
            <w:tcW w:w="786" w:type="dxa"/>
          </w:tcPr>
          <w:p w14:paraId="69B2DFAF" w14:textId="77777777" w:rsidR="004222F2" w:rsidRPr="004222F2" w:rsidRDefault="004222F2" w:rsidP="00F919C0">
            <w:pPr>
              <w:jc w:val="center"/>
            </w:pPr>
            <w:r w:rsidRPr="004222F2">
              <w:t xml:space="preserve">2 </w:t>
            </w:r>
          </w:p>
        </w:tc>
        <w:tc>
          <w:tcPr>
            <w:tcW w:w="1050" w:type="dxa"/>
          </w:tcPr>
          <w:p w14:paraId="0E3C3DAE" w14:textId="5AC28773" w:rsidR="004222F2" w:rsidRPr="004222F2" w:rsidRDefault="004222F2" w:rsidP="00C81BA9">
            <w:pPr>
              <w:jc w:val="center"/>
            </w:pPr>
            <w:r w:rsidRPr="004222F2">
              <w:t>48</w:t>
            </w:r>
            <w:r w:rsidR="00C81BA9">
              <w:t>3</w:t>
            </w:r>
            <w:r w:rsidRPr="004222F2">
              <w:t xml:space="preserve"> </w:t>
            </w:r>
          </w:p>
        </w:tc>
      </w:tr>
      <w:tr w:rsidR="004222F2" w:rsidRPr="004222F2" w14:paraId="61529362" w14:textId="77777777" w:rsidTr="004222F2">
        <w:tc>
          <w:tcPr>
            <w:tcW w:w="1162" w:type="dxa"/>
          </w:tcPr>
          <w:p w14:paraId="62C526CE" w14:textId="77777777" w:rsidR="004222F2" w:rsidRPr="004222F2" w:rsidRDefault="004222F2" w:rsidP="00F919C0">
            <w:pPr>
              <w:rPr>
                <w:b/>
              </w:rPr>
            </w:pPr>
            <w:r w:rsidRPr="004222F2">
              <w:rPr>
                <w:b/>
              </w:rPr>
              <w:t>Oceania</w:t>
            </w:r>
          </w:p>
        </w:tc>
        <w:tc>
          <w:tcPr>
            <w:tcW w:w="763" w:type="dxa"/>
          </w:tcPr>
          <w:p w14:paraId="406EA5EC" w14:textId="77777777" w:rsidR="004222F2" w:rsidRPr="004222F2" w:rsidRDefault="004222F2" w:rsidP="00F919C0">
            <w:pPr>
              <w:jc w:val="center"/>
            </w:pPr>
            <w:r w:rsidRPr="004222F2">
              <w:t xml:space="preserve">11 </w:t>
            </w:r>
          </w:p>
        </w:tc>
        <w:tc>
          <w:tcPr>
            <w:tcW w:w="694" w:type="dxa"/>
          </w:tcPr>
          <w:p w14:paraId="7E79BF8F" w14:textId="77777777" w:rsidR="004222F2" w:rsidRPr="004222F2" w:rsidRDefault="004222F2" w:rsidP="00F919C0">
            <w:pPr>
              <w:jc w:val="center"/>
            </w:pPr>
          </w:p>
        </w:tc>
        <w:tc>
          <w:tcPr>
            <w:tcW w:w="763" w:type="dxa"/>
          </w:tcPr>
          <w:p w14:paraId="6FE01697" w14:textId="486C515A" w:rsidR="004222F2" w:rsidRPr="004222F2" w:rsidRDefault="004222F2" w:rsidP="00F919C0">
            <w:pPr>
              <w:jc w:val="center"/>
            </w:pPr>
            <w:r w:rsidRPr="004222F2">
              <w:t xml:space="preserve">31 </w:t>
            </w:r>
          </w:p>
        </w:tc>
        <w:tc>
          <w:tcPr>
            <w:tcW w:w="751" w:type="dxa"/>
          </w:tcPr>
          <w:p w14:paraId="02CF801E" w14:textId="77777777" w:rsidR="004222F2" w:rsidRPr="004222F2" w:rsidRDefault="004222F2" w:rsidP="00F919C0">
            <w:pPr>
              <w:jc w:val="center"/>
            </w:pPr>
            <w:r w:rsidRPr="004222F2">
              <w:t>-</w:t>
            </w:r>
          </w:p>
        </w:tc>
        <w:tc>
          <w:tcPr>
            <w:tcW w:w="756" w:type="dxa"/>
          </w:tcPr>
          <w:p w14:paraId="6D72A9AE" w14:textId="77777777" w:rsidR="004222F2" w:rsidRPr="004222F2" w:rsidRDefault="004222F2" w:rsidP="00F919C0">
            <w:pPr>
              <w:jc w:val="center"/>
            </w:pPr>
            <w:r w:rsidRPr="004222F2">
              <w:t>-</w:t>
            </w:r>
          </w:p>
        </w:tc>
        <w:tc>
          <w:tcPr>
            <w:tcW w:w="745" w:type="dxa"/>
          </w:tcPr>
          <w:p w14:paraId="62E46D8D" w14:textId="77777777" w:rsidR="004222F2" w:rsidRPr="004222F2" w:rsidRDefault="004222F2" w:rsidP="00F919C0">
            <w:pPr>
              <w:jc w:val="center"/>
            </w:pPr>
            <w:r w:rsidRPr="004222F2">
              <w:t xml:space="preserve">1 </w:t>
            </w:r>
          </w:p>
        </w:tc>
        <w:tc>
          <w:tcPr>
            <w:tcW w:w="705" w:type="dxa"/>
          </w:tcPr>
          <w:p w14:paraId="704B9602" w14:textId="77777777" w:rsidR="004222F2" w:rsidRPr="004222F2" w:rsidRDefault="004222F2" w:rsidP="00F919C0">
            <w:pPr>
              <w:jc w:val="center"/>
            </w:pPr>
            <w:r w:rsidRPr="004222F2">
              <w:t xml:space="preserve">2 </w:t>
            </w:r>
          </w:p>
        </w:tc>
        <w:tc>
          <w:tcPr>
            <w:tcW w:w="706" w:type="dxa"/>
          </w:tcPr>
          <w:p w14:paraId="1EC6B820" w14:textId="77777777" w:rsidR="004222F2" w:rsidRPr="004222F2" w:rsidRDefault="004222F2" w:rsidP="00F919C0">
            <w:pPr>
              <w:jc w:val="center"/>
            </w:pPr>
            <w:r w:rsidRPr="004222F2">
              <w:t>-</w:t>
            </w:r>
          </w:p>
        </w:tc>
        <w:tc>
          <w:tcPr>
            <w:tcW w:w="757" w:type="dxa"/>
          </w:tcPr>
          <w:p w14:paraId="48925E98" w14:textId="77777777" w:rsidR="004222F2" w:rsidRPr="004222F2" w:rsidRDefault="004222F2" w:rsidP="00F919C0">
            <w:pPr>
              <w:jc w:val="center"/>
            </w:pPr>
            <w:r w:rsidRPr="004222F2">
              <w:t>-</w:t>
            </w:r>
          </w:p>
        </w:tc>
        <w:tc>
          <w:tcPr>
            <w:tcW w:w="786" w:type="dxa"/>
          </w:tcPr>
          <w:p w14:paraId="3243C530" w14:textId="77777777" w:rsidR="004222F2" w:rsidRPr="004222F2" w:rsidRDefault="004222F2" w:rsidP="00F919C0">
            <w:pPr>
              <w:jc w:val="center"/>
            </w:pPr>
            <w:r w:rsidRPr="004222F2">
              <w:t xml:space="preserve">1 </w:t>
            </w:r>
          </w:p>
        </w:tc>
        <w:tc>
          <w:tcPr>
            <w:tcW w:w="1050" w:type="dxa"/>
          </w:tcPr>
          <w:p w14:paraId="6CF07F5A" w14:textId="77777777" w:rsidR="004222F2" w:rsidRPr="004222F2" w:rsidRDefault="004222F2" w:rsidP="00F919C0">
            <w:pPr>
              <w:jc w:val="center"/>
            </w:pPr>
            <w:r w:rsidRPr="004222F2">
              <w:t xml:space="preserve">46 </w:t>
            </w:r>
          </w:p>
        </w:tc>
      </w:tr>
      <w:tr w:rsidR="004222F2" w:rsidRPr="004222F2" w14:paraId="7C639B59" w14:textId="77777777" w:rsidTr="004222F2">
        <w:tc>
          <w:tcPr>
            <w:tcW w:w="1162" w:type="dxa"/>
          </w:tcPr>
          <w:p w14:paraId="37ED01D3" w14:textId="5E22717C" w:rsidR="004222F2" w:rsidRPr="004222F2" w:rsidRDefault="00736ECC" w:rsidP="00F919C0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63" w:type="dxa"/>
          </w:tcPr>
          <w:p w14:paraId="1A6BD2B9" w14:textId="564FE499" w:rsidR="004222F2" w:rsidRPr="004222F2" w:rsidRDefault="004222F2" w:rsidP="004222F2">
            <w:pPr>
              <w:jc w:val="center"/>
            </w:pPr>
            <w:r w:rsidRPr="004222F2">
              <w:t xml:space="preserve">188 </w:t>
            </w:r>
          </w:p>
        </w:tc>
        <w:tc>
          <w:tcPr>
            <w:tcW w:w="694" w:type="dxa"/>
          </w:tcPr>
          <w:p w14:paraId="446E4C4F" w14:textId="5DC452CA" w:rsidR="004222F2" w:rsidRPr="004222F2" w:rsidRDefault="00756183" w:rsidP="004222F2">
            <w:pPr>
              <w:jc w:val="center"/>
            </w:pPr>
            <w:r>
              <w:t>4</w:t>
            </w:r>
          </w:p>
        </w:tc>
        <w:tc>
          <w:tcPr>
            <w:tcW w:w="763" w:type="dxa"/>
          </w:tcPr>
          <w:p w14:paraId="357FB93B" w14:textId="1FB6D74C" w:rsidR="004222F2" w:rsidRPr="004222F2" w:rsidRDefault="004222F2" w:rsidP="004222F2">
            <w:pPr>
              <w:jc w:val="center"/>
            </w:pPr>
            <w:r w:rsidRPr="004222F2">
              <w:t xml:space="preserve">790 </w:t>
            </w:r>
          </w:p>
        </w:tc>
        <w:tc>
          <w:tcPr>
            <w:tcW w:w="751" w:type="dxa"/>
          </w:tcPr>
          <w:p w14:paraId="7FF1E4D8" w14:textId="77777777" w:rsidR="004222F2" w:rsidRPr="004222F2" w:rsidRDefault="004222F2" w:rsidP="00F919C0">
            <w:pPr>
              <w:jc w:val="center"/>
            </w:pPr>
            <w:r w:rsidRPr="004222F2">
              <w:t xml:space="preserve">1 </w:t>
            </w:r>
          </w:p>
        </w:tc>
        <w:tc>
          <w:tcPr>
            <w:tcW w:w="756" w:type="dxa"/>
          </w:tcPr>
          <w:p w14:paraId="7DE53F8E" w14:textId="15447FD9" w:rsidR="004222F2" w:rsidRPr="004222F2" w:rsidRDefault="004222F2" w:rsidP="00BA15C5">
            <w:pPr>
              <w:jc w:val="center"/>
            </w:pPr>
            <w:r w:rsidRPr="004222F2">
              <w:t xml:space="preserve">76 </w:t>
            </w:r>
          </w:p>
        </w:tc>
        <w:tc>
          <w:tcPr>
            <w:tcW w:w="745" w:type="dxa"/>
          </w:tcPr>
          <w:p w14:paraId="5EC42BFC" w14:textId="233CA1EE" w:rsidR="004222F2" w:rsidRPr="004222F2" w:rsidRDefault="004222F2" w:rsidP="004222F2">
            <w:pPr>
              <w:jc w:val="center"/>
            </w:pPr>
            <w:r w:rsidRPr="004222F2">
              <w:t xml:space="preserve">39 </w:t>
            </w:r>
          </w:p>
        </w:tc>
        <w:tc>
          <w:tcPr>
            <w:tcW w:w="705" w:type="dxa"/>
          </w:tcPr>
          <w:p w14:paraId="26D85710" w14:textId="77777777" w:rsidR="004222F2" w:rsidRPr="004222F2" w:rsidRDefault="004222F2" w:rsidP="00F919C0">
            <w:pPr>
              <w:jc w:val="center"/>
            </w:pPr>
            <w:r w:rsidRPr="004222F2">
              <w:t xml:space="preserve">8 </w:t>
            </w:r>
          </w:p>
        </w:tc>
        <w:tc>
          <w:tcPr>
            <w:tcW w:w="706" w:type="dxa"/>
          </w:tcPr>
          <w:p w14:paraId="5490C599" w14:textId="77777777" w:rsidR="004222F2" w:rsidRPr="004222F2" w:rsidRDefault="004222F2" w:rsidP="00F919C0">
            <w:pPr>
              <w:jc w:val="center"/>
            </w:pPr>
            <w:r w:rsidRPr="004222F2">
              <w:t>1</w:t>
            </w:r>
          </w:p>
        </w:tc>
        <w:tc>
          <w:tcPr>
            <w:tcW w:w="757" w:type="dxa"/>
          </w:tcPr>
          <w:p w14:paraId="50F94EAE" w14:textId="1A4CB216" w:rsidR="004222F2" w:rsidRPr="004222F2" w:rsidRDefault="004222F2" w:rsidP="00F919C0">
            <w:pPr>
              <w:jc w:val="center"/>
            </w:pPr>
            <w:r w:rsidRPr="004222F2">
              <w:t xml:space="preserve">4 </w:t>
            </w:r>
          </w:p>
        </w:tc>
        <w:tc>
          <w:tcPr>
            <w:tcW w:w="786" w:type="dxa"/>
          </w:tcPr>
          <w:p w14:paraId="074C49B9" w14:textId="77777777" w:rsidR="004222F2" w:rsidRPr="004222F2" w:rsidRDefault="004222F2" w:rsidP="00F919C0">
            <w:pPr>
              <w:jc w:val="center"/>
            </w:pPr>
            <w:r w:rsidRPr="004222F2">
              <w:t xml:space="preserve">6 </w:t>
            </w:r>
          </w:p>
        </w:tc>
        <w:tc>
          <w:tcPr>
            <w:tcW w:w="1050" w:type="dxa"/>
          </w:tcPr>
          <w:p w14:paraId="14B4EFE3" w14:textId="0A2ECA2E" w:rsidR="004222F2" w:rsidRPr="004222F2" w:rsidRDefault="004222F2" w:rsidP="00C81BA9">
            <w:pPr>
              <w:jc w:val="center"/>
            </w:pPr>
            <w:r w:rsidRPr="004222F2">
              <w:t>1.11</w:t>
            </w:r>
            <w:r w:rsidR="00C81BA9">
              <w:t>7</w:t>
            </w:r>
            <w:r w:rsidRPr="004222F2">
              <w:t xml:space="preserve"> </w:t>
            </w:r>
          </w:p>
        </w:tc>
      </w:tr>
    </w:tbl>
    <w:p w14:paraId="144B94E7" w14:textId="77777777" w:rsidR="00644113" w:rsidRPr="00E20840" w:rsidRDefault="00644113" w:rsidP="00644113">
      <w:pPr>
        <w:jc w:val="both"/>
        <w:rPr>
          <w:color w:val="FF0000"/>
          <w:sz w:val="24"/>
        </w:rPr>
      </w:pPr>
    </w:p>
    <w:p w14:paraId="329C273A" w14:textId="1389400A" w:rsidR="00644113" w:rsidRPr="004A5731" w:rsidRDefault="00B7671F" w:rsidP="00644113">
      <w:pPr>
        <w:jc w:val="both"/>
        <w:rPr>
          <w:sz w:val="24"/>
        </w:rPr>
      </w:pPr>
      <w:proofErr w:type="spellStart"/>
      <w:r>
        <w:rPr>
          <w:sz w:val="24"/>
        </w:rPr>
        <w:lastRenderedPageBreak/>
        <w:t>Key</w:t>
      </w:r>
      <w:proofErr w:type="spellEnd"/>
      <w:r w:rsidR="00644113" w:rsidRPr="004A5731">
        <w:rPr>
          <w:sz w:val="24"/>
        </w:rPr>
        <w:t xml:space="preserve">: </w:t>
      </w:r>
      <w:proofErr w:type="spellStart"/>
      <w:r w:rsidR="00967DB5">
        <w:rPr>
          <w:sz w:val="24"/>
        </w:rPr>
        <w:t>Metropolitan</w:t>
      </w:r>
      <w:proofErr w:type="spellEnd"/>
      <w:r w:rsidR="00967DB5">
        <w:rPr>
          <w:sz w:val="24"/>
        </w:rPr>
        <w:t xml:space="preserve"> </w:t>
      </w:r>
      <w:proofErr w:type="spellStart"/>
      <w:r w:rsidR="00967DB5">
        <w:rPr>
          <w:sz w:val="24"/>
        </w:rPr>
        <w:t>Arcidiocese</w:t>
      </w:r>
      <w:proofErr w:type="spellEnd"/>
      <w:r w:rsidR="00564AEA">
        <w:rPr>
          <w:sz w:val="24"/>
        </w:rPr>
        <w:t xml:space="preserve"> </w:t>
      </w:r>
      <w:r w:rsidR="00756183">
        <w:rPr>
          <w:sz w:val="24"/>
        </w:rPr>
        <w:t>(M</w:t>
      </w:r>
      <w:r w:rsidR="00967DB5">
        <w:rPr>
          <w:sz w:val="24"/>
        </w:rPr>
        <w:t>A</w:t>
      </w:r>
      <w:r w:rsidR="00756183">
        <w:rPr>
          <w:sz w:val="24"/>
        </w:rPr>
        <w:t xml:space="preserve">), </w:t>
      </w:r>
      <w:proofErr w:type="spellStart"/>
      <w:r w:rsidR="00967DB5">
        <w:rPr>
          <w:sz w:val="24"/>
        </w:rPr>
        <w:t>Arcidiocese</w:t>
      </w:r>
      <w:proofErr w:type="spellEnd"/>
      <w:r w:rsidR="00967DB5">
        <w:rPr>
          <w:sz w:val="24"/>
        </w:rPr>
        <w:t xml:space="preserve"> (AD), </w:t>
      </w:r>
      <w:proofErr w:type="spellStart"/>
      <w:r w:rsidR="00967DB5">
        <w:rPr>
          <w:sz w:val="24"/>
        </w:rPr>
        <w:t>Diocese</w:t>
      </w:r>
      <w:proofErr w:type="spellEnd"/>
      <w:r w:rsidR="00644113" w:rsidRPr="004A5731">
        <w:rPr>
          <w:sz w:val="24"/>
        </w:rPr>
        <w:t xml:space="preserve"> (D), </w:t>
      </w:r>
      <w:proofErr w:type="spellStart"/>
      <w:r w:rsidR="00967DB5">
        <w:rPr>
          <w:sz w:val="24"/>
        </w:rPr>
        <w:t>Territorial</w:t>
      </w:r>
      <w:proofErr w:type="spellEnd"/>
      <w:r w:rsidR="00967DB5">
        <w:rPr>
          <w:sz w:val="24"/>
        </w:rPr>
        <w:t xml:space="preserve"> </w:t>
      </w:r>
      <w:proofErr w:type="spellStart"/>
      <w:r w:rsidR="00644113" w:rsidRPr="004A5731">
        <w:rPr>
          <w:sz w:val="24"/>
        </w:rPr>
        <w:t>Abba</w:t>
      </w:r>
      <w:r w:rsidR="00967DB5">
        <w:rPr>
          <w:sz w:val="24"/>
        </w:rPr>
        <w:t>cy</w:t>
      </w:r>
      <w:proofErr w:type="spellEnd"/>
      <w:r w:rsidR="00967DB5">
        <w:rPr>
          <w:sz w:val="24"/>
        </w:rPr>
        <w:t xml:space="preserve"> </w:t>
      </w:r>
      <w:r w:rsidR="00644113" w:rsidRPr="004A5731">
        <w:rPr>
          <w:sz w:val="24"/>
        </w:rPr>
        <w:t>(</w:t>
      </w:r>
      <w:r w:rsidR="00967DB5">
        <w:rPr>
          <w:sz w:val="24"/>
        </w:rPr>
        <w:t>TA</w:t>
      </w:r>
      <w:r w:rsidR="00644113" w:rsidRPr="004A5731">
        <w:rPr>
          <w:sz w:val="24"/>
        </w:rPr>
        <w:t xml:space="preserve">), </w:t>
      </w:r>
      <w:proofErr w:type="spellStart"/>
      <w:r w:rsidR="00967DB5">
        <w:rPr>
          <w:sz w:val="24"/>
        </w:rPr>
        <w:t>Apostolic</w:t>
      </w:r>
      <w:proofErr w:type="spellEnd"/>
      <w:r w:rsidR="00967DB5">
        <w:rPr>
          <w:sz w:val="24"/>
        </w:rPr>
        <w:t xml:space="preserve"> </w:t>
      </w:r>
      <w:r w:rsidR="00644113" w:rsidRPr="004A5731">
        <w:rPr>
          <w:sz w:val="24"/>
        </w:rPr>
        <w:t>Vicaria</w:t>
      </w:r>
      <w:r w:rsidR="00967DB5">
        <w:rPr>
          <w:sz w:val="24"/>
        </w:rPr>
        <w:t>te</w:t>
      </w:r>
      <w:r w:rsidR="00644113" w:rsidRPr="004A5731">
        <w:rPr>
          <w:sz w:val="24"/>
        </w:rPr>
        <w:t xml:space="preserve"> (</w:t>
      </w:r>
      <w:r w:rsidR="00967DB5">
        <w:rPr>
          <w:sz w:val="24"/>
        </w:rPr>
        <w:t>AV</w:t>
      </w:r>
      <w:r w:rsidR="00644113" w:rsidRPr="004A5731">
        <w:rPr>
          <w:sz w:val="24"/>
        </w:rPr>
        <w:t xml:space="preserve">), </w:t>
      </w:r>
      <w:proofErr w:type="spellStart"/>
      <w:r w:rsidR="00967DB5">
        <w:rPr>
          <w:sz w:val="24"/>
        </w:rPr>
        <w:t>Apostolic</w:t>
      </w:r>
      <w:proofErr w:type="spellEnd"/>
      <w:r w:rsidR="00967DB5">
        <w:rPr>
          <w:sz w:val="24"/>
        </w:rPr>
        <w:t xml:space="preserve"> </w:t>
      </w:r>
      <w:proofErr w:type="spellStart"/>
      <w:r w:rsidR="00644113" w:rsidRPr="004A5731">
        <w:rPr>
          <w:sz w:val="24"/>
        </w:rPr>
        <w:t>Prefe</w:t>
      </w:r>
      <w:r w:rsidR="00967DB5">
        <w:rPr>
          <w:sz w:val="24"/>
        </w:rPr>
        <w:t>cture</w:t>
      </w:r>
      <w:proofErr w:type="spellEnd"/>
      <w:r w:rsidR="00644113" w:rsidRPr="004A5731">
        <w:rPr>
          <w:sz w:val="24"/>
        </w:rPr>
        <w:t xml:space="preserve"> (</w:t>
      </w:r>
      <w:r w:rsidR="00967DB5">
        <w:rPr>
          <w:sz w:val="24"/>
        </w:rPr>
        <w:t>AP</w:t>
      </w:r>
      <w:r w:rsidR="00644113" w:rsidRPr="004A5731">
        <w:rPr>
          <w:sz w:val="24"/>
        </w:rPr>
        <w:t xml:space="preserve">), Missioni sui </w:t>
      </w:r>
      <w:proofErr w:type="spellStart"/>
      <w:r w:rsidR="00644113" w:rsidRPr="004A5731">
        <w:rPr>
          <w:sz w:val="24"/>
        </w:rPr>
        <w:t>juris</w:t>
      </w:r>
      <w:proofErr w:type="spellEnd"/>
      <w:r w:rsidR="00644113" w:rsidRPr="004A5731">
        <w:rPr>
          <w:sz w:val="24"/>
        </w:rPr>
        <w:t xml:space="preserve"> (</w:t>
      </w:r>
      <w:proofErr w:type="spellStart"/>
      <w:r w:rsidR="00644113" w:rsidRPr="004A5731">
        <w:rPr>
          <w:sz w:val="24"/>
        </w:rPr>
        <w:t>M</w:t>
      </w:r>
      <w:r w:rsidR="00756183">
        <w:rPr>
          <w:sz w:val="24"/>
        </w:rPr>
        <w:t>sJ</w:t>
      </w:r>
      <w:proofErr w:type="spellEnd"/>
      <w:r w:rsidR="00644113" w:rsidRPr="004A5731">
        <w:rPr>
          <w:sz w:val="24"/>
        </w:rPr>
        <w:t xml:space="preserve">), </w:t>
      </w:r>
      <w:proofErr w:type="spellStart"/>
      <w:r w:rsidR="00967DB5">
        <w:rPr>
          <w:sz w:val="24"/>
        </w:rPr>
        <w:t>Territorial</w:t>
      </w:r>
      <w:proofErr w:type="spellEnd"/>
      <w:r w:rsidR="00967DB5">
        <w:rPr>
          <w:sz w:val="24"/>
        </w:rPr>
        <w:t xml:space="preserve"> </w:t>
      </w:r>
      <w:r w:rsidR="00644113" w:rsidRPr="004A5731">
        <w:rPr>
          <w:sz w:val="24"/>
        </w:rPr>
        <w:t>Prelature (</w:t>
      </w:r>
      <w:r w:rsidR="00967DB5">
        <w:rPr>
          <w:sz w:val="24"/>
        </w:rPr>
        <w:t>TP</w:t>
      </w:r>
      <w:r w:rsidR="00644113" w:rsidRPr="004A5731">
        <w:rPr>
          <w:sz w:val="24"/>
        </w:rPr>
        <w:t xml:space="preserve">), </w:t>
      </w:r>
      <w:proofErr w:type="spellStart"/>
      <w:r w:rsidR="00967DB5">
        <w:rPr>
          <w:sz w:val="24"/>
        </w:rPr>
        <w:t>Apostolic</w:t>
      </w:r>
      <w:proofErr w:type="spellEnd"/>
      <w:r w:rsidR="00967DB5">
        <w:rPr>
          <w:sz w:val="24"/>
        </w:rPr>
        <w:t xml:space="preserve"> Administration </w:t>
      </w:r>
      <w:r w:rsidR="00644113" w:rsidRPr="004A5731">
        <w:rPr>
          <w:sz w:val="24"/>
        </w:rPr>
        <w:t xml:space="preserve">(AA), </w:t>
      </w:r>
      <w:proofErr w:type="spellStart"/>
      <w:r w:rsidR="00967DB5">
        <w:rPr>
          <w:sz w:val="24"/>
        </w:rPr>
        <w:t>Military</w:t>
      </w:r>
      <w:proofErr w:type="spellEnd"/>
      <w:r w:rsidR="00967DB5">
        <w:rPr>
          <w:sz w:val="24"/>
        </w:rPr>
        <w:t xml:space="preserve"> </w:t>
      </w:r>
      <w:proofErr w:type="spellStart"/>
      <w:r w:rsidR="00967DB5">
        <w:rPr>
          <w:sz w:val="24"/>
        </w:rPr>
        <w:t>Ordinariate</w:t>
      </w:r>
      <w:proofErr w:type="spellEnd"/>
      <w:r w:rsidR="00967DB5">
        <w:rPr>
          <w:sz w:val="24"/>
        </w:rPr>
        <w:t xml:space="preserve"> </w:t>
      </w:r>
      <w:r w:rsidR="00644113" w:rsidRPr="004A5731">
        <w:rPr>
          <w:sz w:val="24"/>
        </w:rPr>
        <w:t xml:space="preserve">(OM). </w:t>
      </w:r>
    </w:p>
    <w:p w14:paraId="2B99B696" w14:textId="77777777" w:rsidR="00644113" w:rsidRPr="004A5731" w:rsidRDefault="00644113" w:rsidP="00644113">
      <w:pPr>
        <w:jc w:val="both"/>
        <w:rPr>
          <w:sz w:val="24"/>
          <w:szCs w:val="24"/>
        </w:rPr>
      </w:pPr>
      <w:r w:rsidRPr="004A5731">
        <w:rPr>
          <w:sz w:val="24"/>
          <w:szCs w:val="24"/>
        </w:rPr>
        <w:t>________________________________________________________________________________</w:t>
      </w:r>
    </w:p>
    <w:p w14:paraId="42FE5C27" w14:textId="77777777" w:rsidR="00644113" w:rsidRPr="004A5731" w:rsidRDefault="00644113" w:rsidP="00644113">
      <w:pPr>
        <w:jc w:val="both"/>
        <w:rPr>
          <w:sz w:val="24"/>
          <w:szCs w:val="24"/>
        </w:rPr>
      </w:pPr>
    </w:p>
    <w:p w14:paraId="33221ED5" w14:textId="47E6194C" w:rsidR="00644113" w:rsidRPr="00E90E90" w:rsidRDefault="00753C3A" w:rsidP="00644113">
      <w:pPr>
        <w:jc w:val="both"/>
        <w:rPr>
          <w:i/>
          <w:iCs/>
          <w:sz w:val="24"/>
        </w:rPr>
      </w:pPr>
      <w:r w:rsidRPr="00753C3A">
        <w:rPr>
          <w:i/>
          <w:iCs/>
          <w:sz w:val="24"/>
          <w:szCs w:val="24"/>
        </w:rPr>
        <w:t xml:space="preserve">Special </w:t>
      </w:r>
      <w:proofErr w:type="spellStart"/>
      <w:r w:rsidRPr="00753C3A">
        <w:rPr>
          <w:i/>
          <w:iCs/>
          <w:sz w:val="24"/>
          <w:szCs w:val="24"/>
        </w:rPr>
        <w:t>feature</w:t>
      </w:r>
      <w:proofErr w:type="spellEnd"/>
      <w:r w:rsidRPr="00753C3A">
        <w:rPr>
          <w:i/>
          <w:iCs/>
          <w:sz w:val="24"/>
          <w:szCs w:val="24"/>
        </w:rPr>
        <w:t xml:space="preserve"> </w:t>
      </w:r>
      <w:proofErr w:type="spellStart"/>
      <w:r w:rsidRPr="00753C3A">
        <w:rPr>
          <w:i/>
          <w:iCs/>
          <w:sz w:val="24"/>
          <w:szCs w:val="24"/>
        </w:rPr>
        <w:t>prepared</w:t>
      </w:r>
      <w:proofErr w:type="spellEnd"/>
      <w:r w:rsidRPr="00753C3A">
        <w:rPr>
          <w:i/>
          <w:iCs/>
          <w:sz w:val="24"/>
          <w:szCs w:val="24"/>
        </w:rPr>
        <w:t xml:space="preserve"> by S.L. </w:t>
      </w:r>
      <w:r w:rsidR="00644113" w:rsidRPr="00E90E90">
        <w:rPr>
          <w:i/>
          <w:iCs/>
          <w:sz w:val="24"/>
          <w:szCs w:val="24"/>
        </w:rPr>
        <w:t>Agenzia Fides</w:t>
      </w:r>
      <w:r w:rsidR="00491D08">
        <w:rPr>
          <w:i/>
          <w:iCs/>
          <w:sz w:val="24"/>
          <w:szCs w:val="24"/>
        </w:rPr>
        <w:t>,</w:t>
      </w:r>
      <w:r w:rsidR="00644113" w:rsidRPr="00E90E90">
        <w:rPr>
          <w:i/>
          <w:iCs/>
          <w:sz w:val="24"/>
          <w:szCs w:val="24"/>
        </w:rPr>
        <w:t xml:space="preserve"> </w:t>
      </w:r>
      <w:r w:rsidR="00E90E90">
        <w:rPr>
          <w:i/>
          <w:iCs/>
          <w:sz w:val="24"/>
          <w:szCs w:val="24"/>
        </w:rPr>
        <w:t>24</w:t>
      </w:r>
      <w:r w:rsidR="00644113" w:rsidRPr="00E90E90">
        <w:rPr>
          <w:i/>
          <w:iCs/>
          <w:sz w:val="24"/>
          <w:szCs w:val="24"/>
        </w:rPr>
        <w:t>/10/20</w:t>
      </w:r>
      <w:r w:rsidR="00E279DE" w:rsidRPr="00E90E90">
        <w:rPr>
          <w:i/>
          <w:iCs/>
          <w:sz w:val="24"/>
          <w:szCs w:val="24"/>
        </w:rPr>
        <w:t>2</w:t>
      </w:r>
      <w:r w:rsidR="00E90E90">
        <w:rPr>
          <w:i/>
          <w:iCs/>
          <w:sz w:val="24"/>
          <w:szCs w:val="24"/>
        </w:rPr>
        <w:t>1</w:t>
      </w:r>
      <w:r w:rsidR="00644113" w:rsidRPr="00E90E90">
        <w:rPr>
          <w:i/>
          <w:iCs/>
          <w:sz w:val="24"/>
          <w:szCs w:val="24"/>
        </w:rPr>
        <w:t xml:space="preserve"> </w:t>
      </w:r>
    </w:p>
    <w:p w14:paraId="3F05A2FA" w14:textId="77777777" w:rsidR="00644113" w:rsidRDefault="00644113" w:rsidP="00644113"/>
    <w:p w14:paraId="564A233E" w14:textId="77777777" w:rsidR="00981ECD" w:rsidRDefault="00981ECD"/>
    <w:sectPr w:rsidR="00981E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4C1C2D"/>
    <w:multiLevelType w:val="multilevel"/>
    <w:tmpl w:val="282A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16DDF"/>
    <w:multiLevelType w:val="multilevel"/>
    <w:tmpl w:val="9322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82A6F"/>
    <w:multiLevelType w:val="multilevel"/>
    <w:tmpl w:val="5E985374"/>
    <w:lvl w:ilvl="0">
      <w:start w:val="1"/>
      <w:numFmt w:val="decimal"/>
      <w:lvlText w:val="%1"/>
      <w:lvlJc w:val="left"/>
      <w:pPr>
        <w:tabs>
          <w:tab w:val="num" w:pos="666"/>
        </w:tabs>
        <w:ind w:left="666" w:hanging="666"/>
      </w:pPr>
      <w:rPr>
        <w:rFonts w:hint="default"/>
      </w:rPr>
    </w:lvl>
    <w:lvl w:ilvl="1">
      <w:start w:val="892"/>
      <w:numFmt w:val="decimal"/>
      <w:lvlText w:val="%1.%2"/>
      <w:lvlJc w:val="left"/>
      <w:pPr>
        <w:tabs>
          <w:tab w:val="num" w:pos="666"/>
        </w:tabs>
        <w:ind w:left="666" w:hanging="66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B1E753A"/>
    <w:multiLevelType w:val="multilevel"/>
    <w:tmpl w:val="2576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E64A1"/>
    <w:multiLevelType w:val="multilevel"/>
    <w:tmpl w:val="6172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F3834"/>
    <w:multiLevelType w:val="hybridMultilevel"/>
    <w:tmpl w:val="A29CEB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13"/>
    <w:rsid w:val="000075DB"/>
    <w:rsid w:val="0001429F"/>
    <w:rsid w:val="000263DE"/>
    <w:rsid w:val="000355B4"/>
    <w:rsid w:val="000437E0"/>
    <w:rsid w:val="000465B0"/>
    <w:rsid w:val="00047F4A"/>
    <w:rsid w:val="00054E8A"/>
    <w:rsid w:val="00060E62"/>
    <w:rsid w:val="0006182A"/>
    <w:rsid w:val="000620FB"/>
    <w:rsid w:val="00083C87"/>
    <w:rsid w:val="00087509"/>
    <w:rsid w:val="000877A4"/>
    <w:rsid w:val="000901FA"/>
    <w:rsid w:val="00090C7F"/>
    <w:rsid w:val="00097D1C"/>
    <w:rsid w:val="000A4695"/>
    <w:rsid w:val="000B070E"/>
    <w:rsid w:val="000B238C"/>
    <w:rsid w:val="000B2868"/>
    <w:rsid w:val="000B2B96"/>
    <w:rsid w:val="000B630D"/>
    <w:rsid w:val="000B7BBA"/>
    <w:rsid w:val="000C3F55"/>
    <w:rsid w:val="000E1793"/>
    <w:rsid w:val="000E361C"/>
    <w:rsid w:val="000E47FB"/>
    <w:rsid w:val="000E5C24"/>
    <w:rsid w:val="000F5E2C"/>
    <w:rsid w:val="0012597D"/>
    <w:rsid w:val="0013014C"/>
    <w:rsid w:val="00131467"/>
    <w:rsid w:val="001460C9"/>
    <w:rsid w:val="00146413"/>
    <w:rsid w:val="0014736D"/>
    <w:rsid w:val="0016649F"/>
    <w:rsid w:val="00177FA8"/>
    <w:rsid w:val="00190002"/>
    <w:rsid w:val="0019684A"/>
    <w:rsid w:val="0019749D"/>
    <w:rsid w:val="00197651"/>
    <w:rsid w:val="001A5119"/>
    <w:rsid w:val="001B119F"/>
    <w:rsid w:val="001B2618"/>
    <w:rsid w:val="001C1B20"/>
    <w:rsid w:val="001C1BD3"/>
    <w:rsid w:val="001E13E4"/>
    <w:rsid w:val="001E4D65"/>
    <w:rsid w:val="001E6119"/>
    <w:rsid w:val="001F1CEE"/>
    <w:rsid w:val="00200F2F"/>
    <w:rsid w:val="00220DDD"/>
    <w:rsid w:val="0023521B"/>
    <w:rsid w:val="00253785"/>
    <w:rsid w:val="00257201"/>
    <w:rsid w:val="00257210"/>
    <w:rsid w:val="00265CE2"/>
    <w:rsid w:val="002749CB"/>
    <w:rsid w:val="00276591"/>
    <w:rsid w:val="0029580B"/>
    <w:rsid w:val="002A290E"/>
    <w:rsid w:val="002B543B"/>
    <w:rsid w:val="002B55B8"/>
    <w:rsid w:val="002B5998"/>
    <w:rsid w:val="002C5D9C"/>
    <w:rsid w:val="002D5FDE"/>
    <w:rsid w:val="002D7699"/>
    <w:rsid w:val="002D7825"/>
    <w:rsid w:val="002E53BF"/>
    <w:rsid w:val="002E5A1E"/>
    <w:rsid w:val="003015B4"/>
    <w:rsid w:val="00301EDC"/>
    <w:rsid w:val="003042D0"/>
    <w:rsid w:val="00306BD5"/>
    <w:rsid w:val="003151A3"/>
    <w:rsid w:val="003248BB"/>
    <w:rsid w:val="00327501"/>
    <w:rsid w:val="00337F13"/>
    <w:rsid w:val="00340B19"/>
    <w:rsid w:val="00357B18"/>
    <w:rsid w:val="00360D55"/>
    <w:rsid w:val="00362DC2"/>
    <w:rsid w:val="0037394A"/>
    <w:rsid w:val="00373A87"/>
    <w:rsid w:val="00373FC3"/>
    <w:rsid w:val="00386C94"/>
    <w:rsid w:val="003929DF"/>
    <w:rsid w:val="00397952"/>
    <w:rsid w:val="003A0527"/>
    <w:rsid w:val="003A729F"/>
    <w:rsid w:val="003C49F2"/>
    <w:rsid w:val="003D3D16"/>
    <w:rsid w:val="003F01C4"/>
    <w:rsid w:val="003F5EDE"/>
    <w:rsid w:val="00406ADC"/>
    <w:rsid w:val="004151F6"/>
    <w:rsid w:val="004222F2"/>
    <w:rsid w:val="00422C1C"/>
    <w:rsid w:val="00426F14"/>
    <w:rsid w:val="004273EA"/>
    <w:rsid w:val="00431CC8"/>
    <w:rsid w:val="00444769"/>
    <w:rsid w:val="00462CC6"/>
    <w:rsid w:val="00477410"/>
    <w:rsid w:val="00491D08"/>
    <w:rsid w:val="004A5731"/>
    <w:rsid w:val="004A7115"/>
    <w:rsid w:val="004B492C"/>
    <w:rsid w:val="004B49E9"/>
    <w:rsid w:val="004C567F"/>
    <w:rsid w:val="004D3986"/>
    <w:rsid w:val="004D61C0"/>
    <w:rsid w:val="004D6466"/>
    <w:rsid w:val="004E0709"/>
    <w:rsid w:val="004E2C0B"/>
    <w:rsid w:val="004E2D6B"/>
    <w:rsid w:val="004E3EC1"/>
    <w:rsid w:val="004E50DD"/>
    <w:rsid w:val="004F04C3"/>
    <w:rsid w:val="004F177F"/>
    <w:rsid w:val="004F1963"/>
    <w:rsid w:val="00512CF5"/>
    <w:rsid w:val="005145AD"/>
    <w:rsid w:val="0051723D"/>
    <w:rsid w:val="00526369"/>
    <w:rsid w:val="00527FD2"/>
    <w:rsid w:val="005343B9"/>
    <w:rsid w:val="00534C4A"/>
    <w:rsid w:val="00534E94"/>
    <w:rsid w:val="005518A9"/>
    <w:rsid w:val="00553CC2"/>
    <w:rsid w:val="005557F8"/>
    <w:rsid w:val="00560CEA"/>
    <w:rsid w:val="00564AEA"/>
    <w:rsid w:val="00571135"/>
    <w:rsid w:val="00573D93"/>
    <w:rsid w:val="00577ED0"/>
    <w:rsid w:val="005817CC"/>
    <w:rsid w:val="005822B3"/>
    <w:rsid w:val="00592F42"/>
    <w:rsid w:val="005A444D"/>
    <w:rsid w:val="005A5806"/>
    <w:rsid w:val="005B2891"/>
    <w:rsid w:val="005B3CBF"/>
    <w:rsid w:val="005C2EA5"/>
    <w:rsid w:val="005C66AF"/>
    <w:rsid w:val="005D16ED"/>
    <w:rsid w:val="005F0D7E"/>
    <w:rsid w:val="005F1760"/>
    <w:rsid w:val="0060035C"/>
    <w:rsid w:val="00604E32"/>
    <w:rsid w:val="006149BF"/>
    <w:rsid w:val="006176D8"/>
    <w:rsid w:val="00617C6C"/>
    <w:rsid w:val="00623142"/>
    <w:rsid w:val="006306A7"/>
    <w:rsid w:val="00637B6F"/>
    <w:rsid w:val="00641D74"/>
    <w:rsid w:val="00644113"/>
    <w:rsid w:val="00645BF6"/>
    <w:rsid w:val="0065589B"/>
    <w:rsid w:val="00657DE9"/>
    <w:rsid w:val="006632FC"/>
    <w:rsid w:val="00675A14"/>
    <w:rsid w:val="00677B3E"/>
    <w:rsid w:val="00684069"/>
    <w:rsid w:val="006A2F9E"/>
    <w:rsid w:val="006A6FBB"/>
    <w:rsid w:val="006B5BB1"/>
    <w:rsid w:val="006B7228"/>
    <w:rsid w:val="006D5F20"/>
    <w:rsid w:val="006F7C95"/>
    <w:rsid w:val="00702F91"/>
    <w:rsid w:val="00707D1F"/>
    <w:rsid w:val="00712BB1"/>
    <w:rsid w:val="0071567A"/>
    <w:rsid w:val="007241CE"/>
    <w:rsid w:val="00726D9A"/>
    <w:rsid w:val="00736E15"/>
    <w:rsid w:val="00736ECC"/>
    <w:rsid w:val="007510DB"/>
    <w:rsid w:val="00753C3A"/>
    <w:rsid w:val="00756183"/>
    <w:rsid w:val="0075766A"/>
    <w:rsid w:val="00765451"/>
    <w:rsid w:val="00766EA0"/>
    <w:rsid w:val="007724BF"/>
    <w:rsid w:val="00777755"/>
    <w:rsid w:val="0078016A"/>
    <w:rsid w:val="00784346"/>
    <w:rsid w:val="007A5CB3"/>
    <w:rsid w:val="007B33EC"/>
    <w:rsid w:val="007B5F67"/>
    <w:rsid w:val="007B6475"/>
    <w:rsid w:val="007C021C"/>
    <w:rsid w:val="007C52E1"/>
    <w:rsid w:val="007C656E"/>
    <w:rsid w:val="007D623A"/>
    <w:rsid w:val="007E2C92"/>
    <w:rsid w:val="007E7CD4"/>
    <w:rsid w:val="007F2966"/>
    <w:rsid w:val="008168AD"/>
    <w:rsid w:val="00821477"/>
    <w:rsid w:val="00822791"/>
    <w:rsid w:val="00824489"/>
    <w:rsid w:val="00824BD7"/>
    <w:rsid w:val="008266FC"/>
    <w:rsid w:val="00840CCA"/>
    <w:rsid w:val="00842046"/>
    <w:rsid w:val="0084278F"/>
    <w:rsid w:val="00844409"/>
    <w:rsid w:val="008444CB"/>
    <w:rsid w:val="00846ACA"/>
    <w:rsid w:val="00847CEA"/>
    <w:rsid w:val="00851FDC"/>
    <w:rsid w:val="00855B84"/>
    <w:rsid w:val="008721E1"/>
    <w:rsid w:val="008963BD"/>
    <w:rsid w:val="008A191D"/>
    <w:rsid w:val="008A1929"/>
    <w:rsid w:val="008A55DB"/>
    <w:rsid w:val="008A7F1D"/>
    <w:rsid w:val="008D4097"/>
    <w:rsid w:val="008E3EE9"/>
    <w:rsid w:val="008F5884"/>
    <w:rsid w:val="008F5AEE"/>
    <w:rsid w:val="009109F5"/>
    <w:rsid w:val="009149A9"/>
    <w:rsid w:val="00936F84"/>
    <w:rsid w:val="009421B3"/>
    <w:rsid w:val="00942ADF"/>
    <w:rsid w:val="009477FE"/>
    <w:rsid w:val="009532F6"/>
    <w:rsid w:val="00960111"/>
    <w:rsid w:val="00967DB5"/>
    <w:rsid w:val="00967F62"/>
    <w:rsid w:val="00974503"/>
    <w:rsid w:val="00981ECD"/>
    <w:rsid w:val="00983093"/>
    <w:rsid w:val="00983B10"/>
    <w:rsid w:val="00985321"/>
    <w:rsid w:val="00994CC2"/>
    <w:rsid w:val="009A024A"/>
    <w:rsid w:val="009A048C"/>
    <w:rsid w:val="009A2DC2"/>
    <w:rsid w:val="009A358F"/>
    <w:rsid w:val="009B012D"/>
    <w:rsid w:val="009B3714"/>
    <w:rsid w:val="009D43C2"/>
    <w:rsid w:val="009F25B3"/>
    <w:rsid w:val="009F3BDA"/>
    <w:rsid w:val="00A17D33"/>
    <w:rsid w:val="00A35A6E"/>
    <w:rsid w:val="00A509CB"/>
    <w:rsid w:val="00A52BF9"/>
    <w:rsid w:val="00A56768"/>
    <w:rsid w:val="00A57A04"/>
    <w:rsid w:val="00A62DC4"/>
    <w:rsid w:val="00A72492"/>
    <w:rsid w:val="00A754A9"/>
    <w:rsid w:val="00A75C50"/>
    <w:rsid w:val="00A80ADC"/>
    <w:rsid w:val="00A81242"/>
    <w:rsid w:val="00A82AE6"/>
    <w:rsid w:val="00A87CF3"/>
    <w:rsid w:val="00A95C81"/>
    <w:rsid w:val="00AA133B"/>
    <w:rsid w:val="00AA49F4"/>
    <w:rsid w:val="00AB4C6B"/>
    <w:rsid w:val="00AB59D9"/>
    <w:rsid w:val="00AC07AB"/>
    <w:rsid w:val="00AC3B87"/>
    <w:rsid w:val="00AC3BF0"/>
    <w:rsid w:val="00AD7DDA"/>
    <w:rsid w:val="00AF0AB8"/>
    <w:rsid w:val="00AF30B4"/>
    <w:rsid w:val="00AF7C0A"/>
    <w:rsid w:val="00AF7F56"/>
    <w:rsid w:val="00B01981"/>
    <w:rsid w:val="00B06C99"/>
    <w:rsid w:val="00B11248"/>
    <w:rsid w:val="00B17031"/>
    <w:rsid w:val="00B41CDD"/>
    <w:rsid w:val="00B455B8"/>
    <w:rsid w:val="00B54F47"/>
    <w:rsid w:val="00B62D01"/>
    <w:rsid w:val="00B74BD4"/>
    <w:rsid w:val="00B7671F"/>
    <w:rsid w:val="00B82D52"/>
    <w:rsid w:val="00B84509"/>
    <w:rsid w:val="00B87493"/>
    <w:rsid w:val="00B919A0"/>
    <w:rsid w:val="00B9333D"/>
    <w:rsid w:val="00BA0443"/>
    <w:rsid w:val="00BA15C5"/>
    <w:rsid w:val="00BA271A"/>
    <w:rsid w:val="00BA2D03"/>
    <w:rsid w:val="00BB03B1"/>
    <w:rsid w:val="00BB1157"/>
    <w:rsid w:val="00BB3AEB"/>
    <w:rsid w:val="00BC52F6"/>
    <w:rsid w:val="00BD1D04"/>
    <w:rsid w:val="00C06BAA"/>
    <w:rsid w:val="00C10ACA"/>
    <w:rsid w:val="00C2442A"/>
    <w:rsid w:val="00C25E88"/>
    <w:rsid w:val="00C31F52"/>
    <w:rsid w:val="00C3279B"/>
    <w:rsid w:val="00C34ED1"/>
    <w:rsid w:val="00C36E90"/>
    <w:rsid w:val="00C378D2"/>
    <w:rsid w:val="00C54802"/>
    <w:rsid w:val="00C73FFA"/>
    <w:rsid w:val="00C81BA9"/>
    <w:rsid w:val="00C83031"/>
    <w:rsid w:val="00CA0578"/>
    <w:rsid w:val="00CA4076"/>
    <w:rsid w:val="00CB06C9"/>
    <w:rsid w:val="00CB69BA"/>
    <w:rsid w:val="00CB7128"/>
    <w:rsid w:val="00CC0E4E"/>
    <w:rsid w:val="00CD50D1"/>
    <w:rsid w:val="00CD57E2"/>
    <w:rsid w:val="00CE0AC2"/>
    <w:rsid w:val="00CE12B7"/>
    <w:rsid w:val="00CE1DB6"/>
    <w:rsid w:val="00CE6037"/>
    <w:rsid w:val="00CE756A"/>
    <w:rsid w:val="00CF1BD6"/>
    <w:rsid w:val="00D14063"/>
    <w:rsid w:val="00D148AE"/>
    <w:rsid w:val="00D3294C"/>
    <w:rsid w:val="00D35ABE"/>
    <w:rsid w:val="00D415F4"/>
    <w:rsid w:val="00D41AE0"/>
    <w:rsid w:val="00D41CA4"/>
    <w:rsid w:val="00D43659"/>
    <w:rsid w:val="00D52AF2"/>
    <w:rsid w:val="00D65543"/>
    <w:rsid w:val="00D74BEA"/>
    <w:rsid w:val="00D77EAB"/>
    <w:rsid w:val="00D81394"/>
    <w:rsid w:val="00D8190D"/>
    <w:rsid w:val="00D81EF7"/>
    <w:rsid w:val="00D82190"/>
    <w:rsid w:val="00D86894"/>
    <w:rsid w:val="00D90B1C"/>
    <w:rsid w:val="00D92843"/>
    <w:rsid w:val="00DA3F1E"/>
    <w:rsid w:val="00DA5DEF"/>
    <w:rsid w:val="00DB0688"/>
    <w:rsid w:val="00DC2108"/>
    <w:rsid w:val="00DD0C06"/>
    <w:rsid w:val="00DD18F6"/>
    <w:rsid w:val="00DE3861"/>
    <w:rsid w:val="00DF4AB1"/>
    <w:rsid w:val="00E03660"/>
    <w:rsid w:val="00E1705C"/>
    <w:rsid w:val="00E20840"/>
    <w:rsid w:val="00E23AF7"/>
    <w:rsid w:val="00E279DE"/>
    <w:rsid w:val="00E320C1"/>
    <w:rsid w:val="00E33331"/>
    <w:rsid w:val="00E35269"/>
    <w:rsid w:val="00E40F8A"/>
    <w:rsid w:val="00E44ABA"/>
    <w:rsid w:val="00E45D2B"/>
    <w:rsid w:val="00E63E34"/>
    <w:rsid w:val="00E669A7"/>
    <w:rsid w:val="00E671A8"/>
    <w:rsid w:val="00E732A8"/>
    <w:rsid w:val="00E8234A"/>
    <w:rsid w:val="00E844BF"/>
    <w:rsid w:val="00E90E90"/>
    <w:rsid w:val="00E91FF0"/>
    <w:rsid w:val="00EA1941"/>
    <w:rsid w:val="00EA211C"/>
    <w:rsid w:val="00EA3976"/>
    <w:rsid w:val="00EA50BA"/>
    <w:rsid w:val="00EB4F1B"/>
    <w:rsid w:val="00EC10A8"/>
    <w:rsid w:val="00EC2DCA"/>
    <w:rsid w:val="00EC7A28"/>
    <w:rsid w:val="00ED311A"/>
    <w:rsid w:val="00ED3E9F"/>
    <w:rsid w:val="00ED5F98"/>
    <w:rsid w:val="00EE1779"/>
    <w:rsid w:val="00EE5836"/>
    <w:rsid w:val="00EE6A87"/>
    <w:rsid w:val="00EF1DC2"/>
    <w:rsid w:val="00EF5834"/>
    <w:rsid w:val="00F07858"/>
    <w:rsid w:val="00F274C4"/>
    <w:rsid w:val="00F5162A"/>
    <w:rsid w:val="00F537E9"/>
    <w:rsid w:val="00F65D23"/>
    <w:rsid w:val="00F65F08"/>
    <w:rsid w:val="00F71F82"/>
    <w:rsid w:val="00F8276F"/>
    <w:rsid w:val="00F84912"/>
    <w:rsid w:val="00F84966"/>
    <w:rsid w:val="00F919C0"/>
    <w:rsid w:val="00F94563"/>
    <w:rsid w:val="00FB6467"/>
    <w:rsid w:val="00FB74D1"/>
    <w:rsid w:val="00FC3ADF"/>
    <w:rsid w:val="00FC61DB"/>
    <w:rsid w:val="00FD2660"/>
    <w:rsid w:val="00FD31C8"/>
    <w:rsid w:val="00FD68CF"/>
    <w:rsid w:val="00FF18AC"/>
    <w:rsid w:val="00FF1ABC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97E1"/>
  <w15:chartTrackingRefBased/>
  <w15:docId w15:val="{5F2C9A5A-4C7F-43BD-A57F-64D87500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41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64411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64411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644113"/>
    <w:pPr>
      <w:keepNext/>
      <w:suppressAutoHyphens w:val="0"/>
      <w:jc w:val="center"/>
      <w:outlineLvl w:val="6"/>
    </w:pPr>
    <w:rPr>
      <w:b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4411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64411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64411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6441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44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64411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4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F0D45-32D5-4FDB-93DD-AE7B0396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Lodigiani</dc:creator>
  <cp:keywords/>
  <dc:description/>
  <cp:lastModifiedBy>Gianna Sorce</cp:lastModifiedBy>
  <cp:revision>2</cp:revision>
  <cp:lastPrinted>2020-09-22T12:54:00Z</cp:lastPrinted>
  <dcterms:created xsi:type="dcterms:W3CDTF">2021-10-20T07:45:00Z</dcterms:created>
  <dcterms:modified xsi:type="dcterms:W3CDTF">2021-10-20T07:45:00Z</dcterms:modified>
</cp:coreProperties>
</file>